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F9" w:rsidRDefault="00AA77DF">
      <w:pPr>
        <w:jc w:val="center"/>
      </w:pPr>
      <w:r>
        <w:rPr>
          <w:rFonts w:hint="eastAsia"/>
        </w:rPr>
        <w:t xml:space="preserve"> </w:t>
      </w:r>
    </w:p>
    <w:p w:rsidR="006303F9" w:rsidRPr="00001E9A" w:rsidRDefault="00D64F94" w:rsidP="00001E9A">
      <w:pPr>
        <w:jc w:val="center"/>
        <w:rPr>
          <w:rFonts w:ascii="仿宋_GB2312" w:eastAsia="仿宋_GB2312"/>
          <w:b/>
          <w:sz w:val="32"/>
          <w:szCs w:val="32"/>
        </w:rPr>
      </w:pPr>
      <w:r w:rsidRPr="00D64F94">
        <w:rPr>
          <w:rFonts w:ascii="仿宋_GB2312" w:eastAsia="仿宋_GB2312" w:hint="eastAsia"/>
          <w:b/>
          <w:sz w:val="48"/>
          <w:szCs w:val="52"/>
        </w:rPr>
        <w:t>北京大学外国语学院外文楼教室、会议室多媒体设备</w:t>
      </w:r>
      <w:r w:rsidR="00001E9A"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D64F94">
        <w:rPr>
          <w:rFonts w:ascii="仿宋_GB2312" w:eastAsia="仿宋_GB2312"/>
          <w:b/>
          <w:sz w:val="44"/>
          <w:szCs w:val="44"/>
        </w:rPr>
        <w:t>08</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D57BD2">
        <w:rPr>
          <w:rFonts w:ascii="仿宋_GB2312" w:eastAsia="仿宋_GB2312"/>
          <w:b/>
          <w:sz w:val="36"/>
          <w:szCs w:val="36"/>
        </w:rPr>
        <w:t>4</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even" r:id="rId9"/>
          <w:headerReference w:type="default" r:id="rId10"/>
          <w:footerReference w:type="even" r:id="rId11"/>
          <w:footerReference w:type="default" r:id="rId12"/>
          <w:headerReference w:type="first" r:id="rId13"/>
          <w:footerReference w:type="first" r:id="rId14"/>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CE14FF" w:rsidP="00E00C7D">
      <w:pPr>
        <w:pStyle w:val="10"/>
        <w:rPr>
          <w:rFonts w:asciiTheme="minorHAnsi" w:eastAsiaTheme="minorEastAsia" w:hAnsiTheme="minorHAnsi" w:cstheme="minorBidi"/>
          <w:noProof/>
          <w:szCs w:val="22"/>
        </w:rPr>
      </w:pPr>
      <w:r w:rsidRPr="00CE14FF">
        <w:fldChar w:fldCharType="begin"/>
      </w:r>
      <w:r w:rsidR="00500826">
        <w:rPr>
          <w:rFonts w:hint="eastAsia"/>
        </w:rPr>
        <w:instrText>TOC \o "1-1" \h \z \u</w:instrText>
      </w:r>
      <w:r w:rsidRPr="00CE14FF">
        <w:fldChar w:fldCharType="separate"/>
      </w:r>
    </w:p>
    <w:p w:rsidR="00E00C7D" w:rsidRPr="00E00C7D" w:rsidRDefault="00CE14FF">
      <w:pPr>
        <w:pStyle w:val="10"/>
        <w:rPr>
          <w:rFonts w:asciiTheme="minorHAnsi" w:eastAsiaTheme="minorEastAsia" w:hAnsiTheme="minorHAnsi" w:cstheme="minorBidi"/>
          <w:noProof/>
          <w:sz w:val="24"/>
        </w:rPr>
      </w:pPr>
      <w:hyperlink w:anchor="_Toc504400807" w:history="1">
        <w:r w:rsidR="00E00C7D" w:rsidRPr="00E00C7D">
          <w:rPr>
            <w:rStyle w:val="af"/>
            <w:rFonts w:ascii="仿宋_GB2312" w:eastAsia="仿宋_GB2312" w:hint="eastAsia"/>
            <w:noProof/>
            <w:sz w:val="24"/>
          </w:rPr>
          <w:t>第一章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投标邀请</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_Toc504400807 \h </w:instrText>
        </w:r>
        <w:r w:rsidRPr="00E00C7D">
          <w:rPr>
            <w:noProof/>
            <w:webHidden/>
            <w:sz w:val="24"/>
          </w:rPr>
        </w:r>
        <w:r w:rsidRPr="00E00C7D">
          <w:rPr>
            <w:noProof/>
            <w:webHidden/>
            <w:sz w:val="24"/>
          </w:rPr>
          <w:fldChar w:fldCharType="separate"/>
        </w:r>
        <w:r w:rsidR="00A57443">
          <w:rPr>
            <w:noProof/>
            <w:webHidden/>
            <w:sz w:val="24"/>
          </w:rPr>
          <w:t>2</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08" w:history="1">
        <w:r w:rsidR="00E00C7D" w:rsidRPr="00E00C7D">
          <w:rPr>
            <w:rStyle w:val="af"/>
            <w:rFonts w:ascii="仿宋_GB2312" w:eastAsia="仿宋_GB2312" w:hint="eastAsia"/>
            <w:noProof/>
            <w:sz w:val="24"/>
          </w:rPr>
          <w:t>第二章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投标资料表</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_Toc504400808 \h </w:instrText>
        </w:r>
        <w:r w:rsidRPr="00E00C7D">
          <w:rPr>
            <w:noProof/>
            <w:webHidden/>
            <w:sz w:val="24"/>
          </w:rPr>
        </w:r>
        <w:r w:rsidRPr="00E00C7D">
          <w:rPr>
            <w:noProof/>
            <w:webHidden/>
            <w:sz w:val="24"/>
          </w:rPr>
          <w:fldChar w:fldCharType="separate"/>
        </w:r>
        <w:r w:rsidR="00A57443">
          <w:rPr>
            <w:noProof/>
            <w:webHidden/>
            <w:sz w:val="24"/>
          </w:rPr>
          <w:t>4</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09" w:history="1">
        <w:r w:rsidR="00E00C7D" w:rsidRPr="00E00C7D">
          <w:rPr>
            <w:rStyle w:val="af"/>
            <w:rFonts w:ascii="仿宋_GB2312" w:eastAsia="仿宋_GB2312" w:hint="eastAsia"/>
            <w:noProof/>
            <w:sz w:val="24"/>
          </w:rPr>
          <w:t>第三章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投标人须知</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_Toc504400809 \h </w:instrText>
        </w:r>
        <w:r w:rsidRPr="00E00C7D">
          <w:rPr>
            <w:noProof/>
            <w:webHidden/>
            <w:sz w:val="24"/>
          </w:rPr>
        </w:r>
        <w:r w:rsidRPr="00E00C7D">
          <w:rPr>
            <w:noProof/>
            <w:webHidden/>
            <w:sz w:val="24"/>
          </w:rPr>
          <w:fldChar w:fldCharType="separate"/>
        </w:r>
        <w:r w:rsidR="00A57443">
          <w:rPr>
            <w:noProof/>
            <w:webHidden/>
            <w:sz w:val="24"/>
          </w:rPr>
          <w:t>5</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10" w:history="1">
        <w:r w:rsidR="00E00C7D" w:rsidRPr="00E00C7D">
          <w:rPr>
            <w:rStyle w:val="af"/>
            <w:rFonts w:ascii="仿宋_GB2312" w:eastAsia="仿宋_GB2312" w:hint="eastAsia"/>
            <w:noProof/>
            <w:sz w:val="24"/>
          </w:rPr>
          <w:t>第四章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通用合同条款</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_Toc504400810 \h </w:instrText>
        </w:r>
        <w:r w:rsidRPr="00E00C7D">
          <w:rPr>
            <w:noProof/>
            <w:webHidden/>
            <w:sz w:val="24"/>
          </w:rPr>
        </w:r>
        <w:r w:rsidRPr="00E00C7D">
          <w:rPr>
            <w:noProof/>
            <w:webHidden/>
            <w:sz w:val="24"/>
          </w:rPr>
          <w:fldChar w:fldCharType="separate"/>
        </w:r>
        <w:r w:rsidR="00A57443">
          <w:rPr>
            <w:noProof/>
            <w:webHidden/>
            <w:sz w:val="24"/>
          </w:rPr>
          <w:t>20</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11" w:history="1">
        <w:r w:rsidR="00E00C7D" w:rsidRPr="00E00C7D">
          <w:rPr>
            <w:rStyle w:val="af"/>
            <w:rFonts w:ascii="仿宋_GB2312" w:eastAsia="仿宋_GB2312" w:hint="eastAsia"/>
            <w:noProof/>
            <w:sz w:val="24"/>
          </w:rPr>
          <w:t>第五章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专用合同条款</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_Toc504400811 \h </w:instrText>
        </w:r>
        <w:r w:rsidRPr="00E00C7D">
          <w:rPr>
            <w:noProof/>
            <w:webHidden/>
            <w:sz w:val="24"/>
          </w:rPr>
        </w:r>
        <w:r w:rsidRPr="00E00C7D">
          <w:rPr>
            <w:noProof/>
            <w:webHidden/>
            <w:sz w:val="24"/>
          </w:rPr>
          <w:fldChar w:fldCharType="separate"/>
        </w:r>
        <w:r w:rsidR="00A57443">
          <w:rPr>
            <w:noProof/>
            <w:webHidden/>
            <w:sz w:val="24"/>
          </w:rPr>
          <w:t>27</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14" w:history="1">
        <w:r w:rsidR="00E00C7D" w:rsidRPr="00E00C7D">
          <w:rPr>
            <w:rStyle w:val="af"/>
            <w:rFonts w:ascii="仿宋_GB2312" w:eastAsia="仿宋_GB2312" w:hint="eastAsia"/>
            <w:noProof/>
            <w:sz w:val="24"/>
          </w:rPr>
          <w:t>第六章</w:t>
        </w:r>
        <w:r w:rsidR="00E00C7D" w:rsidRPr="00E00C7D">
          <w:rPr>
            <w:rStyle w:val="af"/>
            <w:rFonts w:ascii="仿宋_GB2312" w:eastAsia="仿宋_GB2312"/>
            <w:noProof/>
            <w:sz w:val="24"/>
          </w:rPr>
          <w:t xml:space="preserve">  </w:t>
        </w:r>
        <w:r w:rsidR="00E00C7D" w:rsidRPr="00E00C7D">
          <w:rPr>
            <w:rStyle w:val="af"/>
            <w:rFonts w:ascii="仿宋" w:eastAsia="仿宋" w:hAnsi="仿宋" w:hint="eastAsia"/>
            <w:noProof/>
            <w:sz w:val="24"/>
          </w:rPr>
          <w:t>货物需求一览表及技术需求</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_Toc504400814 \h </w:instrText>
        </w:r>
        <w:r w:rsidRPr="00E00C7D">
          <w:rPr>
            <w:noProof/>
            <w:webHidden/>
            <w:sz w:val="24"/>
          </w:rPr>
        </w:r>
        <w:r w:rsidRPr="00E00C7D">
          <w:rPr>
            <w:noProof/>
            <w:webHidden/>
            <w:sz w:val="24"/>
          </w:rPr>
          <w:fldChar w:fldCharType="separate"/>
        </w:r>
        <w:r w:rsidR="00A57443">
          <w:rPr>
            <w:noProof/>
            <w:webHidden/>
            <w:sz w:val="24"/>
          </w:rPr>
          <w:t>36</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16" w:history="1">
        <w:r w:rsidR="00E00C7D" w:rsidRPr="00E00C7D">
          <w:rPr>
            <w:rStyle w:val="af"/>
            <w:rFonts w:ascii="仿宋_GB2312" w:eastAsia="仿宋_GB2312" w:hint="eastAsia"/>
            <w:noProof/>
            <w:sz w:val="24"/>
          </w:rPr>
          <w:t>第七章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附件</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_Toc504400816 \h </w:instrText>
        </w:r>
        <w:r w:rsidRPr="00E00C7D">
          <w:rPr>
            <w:noProof/>
            <w:webHidden/>
            <w:sz w:val="24"/>
          </w:rPr>
        </w:r>
        <w:r w:rsidRPr="00E00C7D">
          <w:rPr>
            <w:noProof/>
            <w:webHidden/>
            <w:sz w:val="24"/>
          </w:rPr>
          <w:fldChar w:fldCharType="separate"/>
        </w:r>
        <w:r w:rsidR="00A57443">
          <w:rPr>
            <w:noProof/>
            <w:webHidden/>
            <w:sz w:val="24"/>
          </w:rPr>
          <w:t>49</w:t>
        </w:r>
        <w:r w:rsidRPr="00E00C7D">
          <w:rPr>
            <w:noProof/>
            <w:webHidden/>
            <w:sz w:val="24"/>
          </w:rPr>
          <w:fldChar w:fldCharType="end"/>
        </w:r>
      </w:hyperlink>
    </w:p>
    <w:p w:rsidR="00E00C7D" w:rsidRPr="00E00C7D" w:rsidRDefault="00CE14FF">
      <w:pPr>
        <w:pStyle w:val="10"/>
        <w:rPr>
          <w:rFonts w:asciiTheme="minorHAnsi" w:eastAsiaTheme="minorEastAsia" w:hAnsiTheme="minorHAnsi" w:cstheme="minorBidi"/>
          <w:noProof/>
          <w:sz w:val="24"/>
        </w:rPr>
      </w:pPr>
      <w:hyperlink w:anchor="_Toc504400817" w:history="1">
        <w:r w:rsidR="00E00C7D" w:rsidRPr="00E00C7D">
          <w:rPr>
            <w:rStyle w:val="af"/>
            <w:rFonts w:ascii="仿宋_GB2312" w:eastAsia="仿宋_GB2312" w:hint="eastAsia"/>
            <w:noProof/>
            <w:sz w:val="24"/>
          </w:rPr>
          <w:t>第八章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评标标准</w:t>
        </w:r>
        <w:r w:rsidR="00E00C7D" w:rsidRPr="00E00C7D">
          <w:rPr>
            <w:noProof/>
            <w:webHidden/>
            <w:sz w:val="24"/>
          </w:rPr>
          <w:tab/>
        </w:r>
        <w:r w:rsidRPr="00E00C7D">
          <w:rPr>
            <w:noProof/>
            <w:webHidden/>
            <w:sz w:val="24"/>
          </w:rPr>
          <w:fldChar w:fldCharType="begin"/>
        </w:r>
        <w:r w:rsidR="00E00C7D" w:rsidRPr="00E00C7D">
          <w:rPr>
            <w:noProof/>
            <w:webHidden/>
            <w:sz w:val="24"/>
          </w:rPr>
          <w:instrText xml:space="preserve"> PAGEREF _Toc504400817 \h </w:instrText>
        </w:r>
        <w:r w:rsidRPr="00E00C7D">
          <w:rPr>
            <w:noProof/>
            <w:webHidden/>
            <w:sz w:val="24"/>
          </w:rPr>
        </w:r>
        <w:r w:rsidRPr="00E00C7D">
          <w:rPr>
            <w:noProof/>
            <w:webHidden/>
            <w:sz w:val="24"/>
          </w:rPr>
          <w:fldChar w:fldCharType="separate"/>
        </w:r>
        <w:r w:rsidR="00A57443">
          <w:rPr>
            <w:noProof/>
            <w:webHidden/>
            <w:sz w:val="24"/>
          </w:rPr>
          <w:t>70</w:t>
        </w:r>
        <w:r w:rsidRPr="00E00C7D">
          <w:rPr>
            <w:noProof/>
            <w:webHidden/>
            <w:sz w:val="24"/>
          </w:rPr>
          <w:fldChar w:fldCharType="end"/>
        </w:r>
      </w:hyperlink>
    </w:p>
    <w:p w:rsidR="006303F9" w:rsidRDefault="00CE14FF"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D64F94">
      <w:pPr>
        <w:pStyle w:val="af2"/>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D64F94" w:rsidRPr="00D64F94">
        <w:rPr>
          <w:rFonts w:ascii="仿宋_GB2312" w:eastAsia="仿宋_GB2312" w:hint="eastAsia"/>
        </w:rPr>
        <w:t>北京大学外国语学院外文楼教室、会议室多媒体设备</w:t>
      </w:r>
      <w:r w:rsidR="00D57BD2" w:rsidRPr="00D57BD2">
        <w:rPr>
          <w:rFonts w:ascii="仿宋_GB2312" w:eastAsia="仿宋_GB2312" w:hint="eastAsia"/>
        </w:rPr>
        <w:t>招标采购项目</w:t>
      </w:r>
      <w:r w:rsidR="00FC286A">
        <w:rPr>
          <w:rFonts w:ascii="仿宋_GB2312" w:eastAsia="仿宋_GB2312" w:hint="eastAsia"/>
        </w:rPr>
        <w:t xml:space="preserve">               </w:t>
      </w:r>
    </w:p>
    <w:p w:rsidR="006303F9" w:rsidRPr="00D66E99" w:rsidRDefault="00D66E99" w:rsidP="00D66E99">
      <w:pPr>
        <w:shd w:val="clear" w:color="auto" w:fill="FFFFFF"/>
        <w:tabs>
          <w:tab w:val="left" w:pos="360"/>
        </w:tabs>
        <w:rPr>
          <w:rFonts w:ascii="仿宋_GB2312" w:eastAsia="仿宋_GB2312"/>
        </w:rPr>
      </w:pPr>
      <w:r>
        <w:rPr>
          <w:rFonts w:ascii="仿宋_GB2312" w:eastAsia="仿宋_GB2312" w:hint="eastAsia"/>
          <w:b/>
        </w:rPr>
        <w:t>2.</w:t>
      </w:r>
      <w:r w:rsidR="00500826" w:rsidRPr="00D66E99">
        <w:rPr>
          <w:rFonts w:ascii="仿宋_GB2312" w:eastAsia="仿宋_GB2312" w:hint="eastAsia"/>
          <w:b/>
        </w:rPr>
        <w:t>招标编号：</w:t>
      </w:r>
      <w:r w:rsidR="006D3130" w:rsidRPr="00D66E99">
        <w:rPr>
          <w:rFonts w:ascii="仿宋_GB2312" w:eastAsia="仿宋_GB2312"/>
        </w:rPr>
        <w:t>2019</w:t>
      </w:r>
      <w:r w:rsidR="00331351" w:rsidRPr="00D66E99">
        <w:rPr>
          <w:rFonts w:ascii="仿宋_GB2312" w:eastAsia="仿宋_GB2312"/>
        </w:rPr>
        <w:t>[</w:t>
      </w:r>
      <w:r w:rsidR="00BF1EA4" w:rsidRPr="00D66E99">
        <w:rPr>
          <w:rFonts w:ascii="仿宋_GB2312" w:eastAsia="仿宋_GB2312"/>
        </w:rPr>
        <w:t>0</w:t>
      </w:r>
      <w:r w:rsidR="00D64F94" w:rsidRPr="00D66E99">
        <w:rPr>
          <w:rFonts w:ascii="仿宋_GB2312" w:eastAsia="仿宋_GB2312" w:hint="eastAsia"/>
        </w:rPr>
        <w:t>08</w:t>
      </w:r>
      <w:r w:rsidR="00331351" w:rsidRPr="00D66E99">
        <w:rPr>
          <w:rFonts w:ascii="仿宋_GB2312" w:eastAsia="仿宋_GB2312"/>
        </w:rPr>
        <w:t>]</w:t>
      </w:r>
    </w:p>
    <w:p w:rsidR="008E02C7" w:rsidRDefault="00D66E99" w:rsidP="008E02C7">
      <w:pPr>
        <w:shd w:val="clear" w:color="auto" w:fill="FFFFFF"/>
        <w:rPr>
          <w:rFonts w:ascii="仿宋_GB2312" w:eastAsia="仿宋_GB2312"/>
        </w:rPr>
      </w:pPr>
      <w:r>
        <w:rPr>
          <w:rFonts w:ascii="仿宋_GB2312" w:eastAsia="仿宋_GB2312" w:hint="eastAsia"/>
          <w:b/>
        </w:rPr>
        <w:t>3</w:t>
      </w:r>
      <w:r w:rsidR="008E02C7" w:rsidRPr="008E02C7">
        <w:rPr>
          <w:rFonts w:ascii="仿宋_GB2312" w:eastAsia="仿宋_GB2312"/>
          <w:b/>
        </w:rPr>
        <w:t>.</w:t>
      </w:r>
      <w:r w:rsidR="008E02C7" w:rsidRPr="008E02C7">
        <w:rPr>
          <w:rFonts w:ascii="仿宋_GB2312" w:eastAsia="仿宋_GB2312" w:hint="eastAsia"/>
          <w:b/>
        </w:rPr>
        <w:t xml:space="preserve"> </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rsidR="006303F9" w:rsidRPr="00154637" w:rsidRDefault="00D66E99" w:rsidP="0053242B">
      <w:pPr>
        <w:shd w:val="clear" w:color="auto" w:fill="FFFFFF"/>
        <w:rPr>
          <w:rFonts w:ascii="仿宋_GB2312" w:eastAsia="仿宋_GB2312"/>
        </w:rPr>
      </w:pPr>
      <w:r>
        <w:rPr>
          <w:rFonts w:ascii="仿宋_GB2312" w:eastAsia="仿宋_GB2312" w:hint="eastAsia"/>
          <w:b/>
        </w:rPr>
        <w:t>4</w:t>
      </w:r>
      <w:r w:rsidR="008E02C7" w:rsidRPr="008E02C7">
        <w:rPr>
          <w:rFonts w:ascii="仿宋_GB2312" w:eastAsia="仿宋_GB2312" w:hint="eastAsia"/>
          <w:b/>
        </w:rPr>
        <w:t xml:space="preserve">. </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w:t>
      </w:r>
      <w:r w:rsidR="00D66E99">
        <w:rPr>
          <w:rFonts w:ascii="仿宋_GB2312" w:eastAsia="仿宋_GB2312" w:hint="eastAsia"/>
        </w:rPr>
        <w:t>号</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D57BD2">
        <w:rPr>
          <w:rFonts w:ascii="仿宋_GB2312" w:eastAsia="仿宋_GB2312"/>
          <w:color w:val="000000" w:themeColor="text1"/>
        </w:rPr>
        <w:t>5</w:t>
      </w:r>
      <w:r w:rsidR="00D25FF8" w:rsidRPr="00B30B62">
        <w:rPr>
          <w:rFonts w:ascii="仿宋_GB2312" w:eastAsia="仿宋_GB2312" w:hint="eastAsia"/>
          <w:color w:val="000000" w:themeColor="text1"/>
        </w:rPr>
        <w:t>月</w:t>
      </w:r>
      <w:r w:rsidR="00D64F94">
        <w:rPr>
          <w:rFonts w:ascii="仿宋_GB2312" w:eastAsia="仿宋_GB2312"/>
          <w:color w:val="000000" w:themeColor="text1"/>
        </w:rPr>
        <w:t>14</w:t>
      </w:r>
      <w:r w:rsidR="00590832"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5"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46"/>
        <w:gridCol w:w="6862"/>
      </w:tblGrid>
      <w:tr w:rsidR="006303F9" w:rsidTr="00024DCB">
        <w:trPr>
          <w:trHeight w:val="343"/>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024DCB">
        <w:trPr>
          <w:trHeight w:val="1151"/>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D64F94" w:rsidRPr="00D64F94">
              <w:rPr>
                <w:rFonts w:ascii="仿宋_GB2312" w:eastAsia="仿宋_GB2312" w:hint="eastAsia"/>
                <w:u w:val="single"/>
              </w:rPr>
              <w:t>北京大学外国语学院外文楼教室、会议室多媒体设备</w:t>
            </w:r>
            <w:r w:rsidR="00D63AE4" w:rsidRPr="00D63AE4">
              <w:rPr>
                <w:rFonts w:ascii="仿宋_GB2312" w:eastAsia="仿宋_GB2312" w:hint="eastAsia"/>
                <w:u w:val="single"/>
              </w:rPr>
              <w:t>招标采购项目</w:t>
            </w:r>
          </w:p>
          <w:p w:rsidR="006303F9" w:rsidRDefault="00500826">
            <w:pPr>
              <w:spacing w:line="240" w:lineRule="auto"/>
              <w:rPr>
                <w:rFonts w:ascii="仿宋_GB2312" w:eastAsia="仿宋_GB2312"/>
              </w:rPr>
            </w:pPr>
            <w:r>
              <w:rPr>
                <w:rFonts w:ascii="仿宋_GB2312" w:eastAsia="仿宋_GB2312" w:hint="eastAsia"/>
              </w:rPr>
              <w:t>业主名称：</w:t>
            </w:r>
            <w:r w:rsidR="00D64F94" w:rsidRPr="00D64F94">
              <w:rPr>
                <w:rFonts w:ascii="仿宋_GB2312" w:eastAsia="仿宋_GB2312" w:hint="eastAsia"/>
                <w:u w:val="single"/>
              </w:rPr>
              <w:t>外国语学院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rsidTr="00024DCB">
        <w:trPr>
          <w:trHeight w:val="567"/>
          <w:jc w:val="center"/>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rsidTr="00024DCB">
        <w:trPr>
          <w:trHeight w:val="480"/>
          <w:jc w:val="center"/>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rsidTr="00024DCB">
        <w:trPr>
          <w:trHeight w:val="480"/>
          <w:jc w:val="center"/>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24DCB">
        <w:trPr>
          <w:trHeight w:val="679"/>
          <w:jc w:val="center"/>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rsidTr="00024DCB">
        <w:trPr>
          <w:trHeight w:val="567"/>
          <w:jc w:val="center"/>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rsidTr="00024DCB">
        <w:trPr>
          <w:trHeight w:val="540"/>
          <w:jc w:val="center"/>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rsidTr="00024DCB">
        <w:trPr>
          <w:trHeight w:val="540"/>
          <w:jc w:val="center"/>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rsidTr="00024DCB">
        <w:trPr>
          <w:trHeight w:val="540"/>
          <w:jc w:val="center"/>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rsidTr="00024DCB">
        <w:trPr>
          <w:trHeight w:val="474"/>
          <w:jc w:val="center"/>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C1515F">
              <w:rPr>
                <w:rFonts w:ascii="仿宋_GB2312" w:eastAsia="仿宋_GB2312"/>
              </w:rPr>
              <w:t>08</w:t>
            </w:r>
            <w:r w:rsidR="00331351">
              <w:rPr>
                <w:rFonts w:ascii="仿宋_GB2312" w:eastAsia="仿宋_GB2312" w:hint="eastAsia"/>
              </w:rPr>
              <w:t>]</w:t>
            </w:r>
          </w:p>
        </w:tc>
      </w:tr>
      <w:tr w:rsidR="00382041" w:rsidRPr="00382041" w:rsidTr="00024DCB">
        <w:trPr>
          <w:trHeight w:val="496"/>
          <w:jc w:val="center"/>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30B62" w:rsidRDefault="00500826" w:rsidP="00AA77DF">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D64F94">
              <w:rPr>
                <w:rFonts w:ascii="仿宋_GB2312" w:eastAsia="仿宋_GB2312"/>
                <w:color w:val="000000" w:themeColor="text1"/>
              </w:rPr>
              <w:t>14</w:t>
            </w:r>
            <w:r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Pr="00B30B62">
              <w:rPr>
                <w:rFonts w:ascii="仿宋_GB2312" w:eastAsia="仿宋_GB2312" w:hint="eastAsia"/>
                <w:color w:val="000000" w:themeColor="text1"/>
              </w:rPr>
              <w:t>：00(北京时间)</w:t>
            </w:r>
          </w:p>
        </w:tc>
      </w:tr>
      <w:tr w:rsidR="00382041" w:rsidRPr="00382041" w:rsidTr="00024DCB">
        <w:trPr>
          <w:trHeight w:val="567"/>
          <w:jc w:val="center"/>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D64F94">
              <w:rPr>
                <w:rFonts w:ascii="仿宋_GB2312" w:eastAsia="仿宋_GB2312"/>
                <w:color w:val="000000" w:themeColor="text1"/>
              </w:rPr>
              <w:t>14</w:t>
            </w:r>
            <w:r w:rsidRPr="00B30B62">
              <w:rPr>
                <w:rFonts w:ascii="仿宋_GB2312" w:eastAsia="仿宋_GB2312" w:hint="eastAsia"/>
                <w:color w:val="000000" w:themeColor="text1"/>
              </w:rPr>
              <w:t xml:space="preserve">日 </w:t>
            </w:r>
          </w:p>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D64F94">
              <w:rPr>
                <w:rFonts w:ascii="仿宋_GB2312" w:eastAsia="仿宋_GB2312" w:hint="eastAsia"/>
                <w:color w:val="000000" w:themeColor="text1"/>
              </w:rPr>
              <w:t>上午9</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D63AE4">
        <w:rPr>
          <w:rFonts w:ascii="仿宋_GB2312" w:eastAsia="仿宋_GB2312"/>
          <w:b/>
          <w:color w:val="000000" w:themeColor="text1"/>
          <w:u w:val="single"/>
        </w:rPr>
        <w:t>5</w:t>
      </w:r>
      <w:r w:rsidRPr="00B30B62">
        <w:rPr>
          <w:rFonts w:ascii="仿宋_GB2312" w:eastAsia="仿宋_GB2312" w:hint="eastAsia"/>
          <w:b/>
          <w:color w:val="000000" w:themeColor="text1"/>
          <w:u w:val="single"/>
        </w:rPr>
        <w:t>月</w:t>
      </w:r>
      <w:r w:rsidR="00D64F94">
        <w:rPr>
          <w:rFonts w:ascii="仿宋_GB2312" w:eastAsia="仿宋_GB2312"/>
          <w:b/>
          <w:color w:val="000000" w:themeColor="text1"/>
          <w:u w:val="single"/>
        </w:rPr>
        <w:t>14</w:t>
      </w:r>
      <w:r w:rsidRPr="00B30B62">
        <w:rPr>
          <w:rFonts w:ascii="仿宋_GB2312" w:eastAsia="仿宋_GB2312" w:hint="eastAsia"/>
          <w:b/>
          <w:color w:val="000000" w:themeColor="text1"/>
          <w:u w:val="single"/>
        </w:rPr>
        <w:t xml:space="preserve">日 </w:t>
      </w:r>
      <w:r w:rsidR="00D64F94">
        <w:rPr>
          <w:rFonts w:ascii="仿宋_GB2312" w:eastAsia="仿宋_GB2312" w:hint="eastAsia"/>
          <w:b/>
          <w:color w:val="000000" w:themeColor="text1"/>
          <w:u w:val="single"/>
        </w:rPr>
        <w:t>上午9</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3"/>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3"/>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6"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d"/>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9"/>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805F1C">
      <w:pPr>
        <w:widowControl/>
        <w:adjustRightInd w:val="0"/>
        <w:snapToGrid w:val="0"/>
        <w:spacing w:line="300" w:lineRule="auto"/>
        <w:jc w:val="center"/>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bookmarkStart w:id="129" w:name="_GoBack"/>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bookmarkEnd w:id="129"/>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7"/>
          <w:footerReference w:type="even" r:id="rId18"/>
          <w:footerReference w:type="default" r:id="rId19"/>
          <w:footerReference w:type="first" r:id="rId20"/>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C290B"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1"/>
      <w:bookmarkEnd w:id="132"/>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rsidTr="000146E3">
        <w:trPr>
          <w:trHeight w:val="705"/>
        </w:trPr>
        <w:tc>
          <w:tcPr>
            <w:tcW w:w="818" w:type="dxa"/>
            <w:vAlign w:val="center"/>
          </w:tcPr>
          <w:p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0146E3" w:rsidRPr="00390FC2" w:rsidRDefault="000146E3" w:rsidP="003D0EE1">
            <w:pPr>
              <w:spacing w:line="400" w:lineRule="exact"/>
              <w:jc w:val="center"/>
              <w:rPr>
                <w:rFonts w:ascii="仿宋" w:eastAsia="仿宋" w:hAnsi="仿宋"/>
                <w:bCs/>
                <w:szCs w:val="24"/>
              </w:rPr>
            </w:pPr>
          </w:p>
        </w:tc>
        <w:tc>
          <w:tcPr>
            <w:tcW w:w="2410" w:type="dxa"/>
            <w:vAlign w:val="center"/>
          </w:tcPr>
          <w:p w:rsidR="000146E3" w:rsidRPr="00390FC2" w:rsidRDefault="00D64F94" w:rsidP="003D0EE1">
            <w:pPr>
              <w:spacing w:line="400" w:lineRule="exact"/>
              <w:jc w:val="center"/>
              <w:rPr>
                <w:rFonts w:ascii="仿宋" w:eastAsia="仿宋" w:hAnsi="仿宋"/>
                <w:bCs/>
                <w:szCs w:val="24"/>
              </w:rPr>
            </w:pPr>
            <w:r w:rsidRPr="00D64F94">
              <w:rPr>
                <w:rFonts w:ascii="宋体" w:hAnsi="宋体" w:hint="eastAsia"/>
                <w:szCs w:val="21"/>
              </w:rPr>
              <w:t>北京大学外国语学院外文楼多媒体设备</w:t>
            </w:r>
          </w:p>
        </w:tc>
        <w:tc>
          <w:tcPr>
            <w:tcW w:w="1393" w:type="dxa"/>
            <w:vAlign w:val="center"/>
          </w:tcPr>
          <w:p w:rsidR="000146E3" w:rsidRDefault="00D63AE4"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0146E3" w:rsidRPr="00390FC2" w:rsidRDefault="00D64F94" w:rsidP="003D0EE1">
            <w:pPr>
              <w:spacing w:line="400" w:lineRule="exact"/>
              <w:jc w:val="center"/>
              <w:rPr>
                <w:rFonts w:ascii="仿宋" w:eastAsia="仿宋" w:hAnsi="仿宋"/>
                <w:bCs/>
                <w:szCs w:val="24"/>
              </w:rPr>
            </w:pPr>
            <w:r>
              <w:rPr>
                <w:rFonts w:ascii="仿宋" w:eastAsia="仿宋" w:hAnsi="仿宋" w:hint="eastAsia"/>
                <w:bCs/>
                <w:szCs w:val="24"/>
              </w:rPr>
              <w:t>96</w:t>
            </w:r>
            <w:r w:rsidR="000146E3">
              <w:rPr>
                <w:rFonts w:ascii="仿宋" w:eastAsia="仿宋" w:hAnsi="仿宋" w:hint="eastAsia"/>
                <w:bCs/>
                <w:szCs w:val="24"/>
              </w:rPr>
              <w:t>万RMB</w:t>
            </w:r>
          </w:p>
        </w:tc>
        <w:tc>
          <w:tcPr>
            <w:tcW w:w="1458" w:type="dxa"/>
            <w:vAlign w:val="center"/>
          </w:tcPr>
          <w:p w:rsidR="000146E3" w:rsidRPr="00E20F37" w:rsidRDefault="00D63AE4" w:rsidP="003D0EE1">
            <w:pPr>
              <w:spacing w:line="400" w:lineRule="exact"/>
              <w:jc w:val="center"/>
              <w:rPr>
                <w:rFonts w:ascii="仿宋" w:eastAsia="仿宋" w:hAnsi="仿宋"/>
                <w:bCs/>
                <w:szCs w:val="24"/>
              </w:rPr>
            </w:pPr>
            <w:r>
              <w:rPr>
                <w:rFonts w:ascii="仿宋" w:eastAsia="仿宋" w:hAnsi="仿宋" w:hint="eastAsia"/>
                <w:bCs/>
                <w:szCs w:val="24"/>
              </w:rPr>
              <w:t>——</w:t>
            </w:r>
          </w:p>
        </w:tc>
      </w:tr>
      <w:tr w:rsidR="000146E3" w:rsidRPr="00390FC2" w:rsidTr="000146E3">
        <w:trPr>
          <w:cantSplit/>
          <w:trHeight w:val="705"/>
        </w:trPr>
        <w:tc>
          <w:tcPr>
            <w:tcW w:w="8546" w:type="dxa"/>
            <w:gridSpan w:val="6"/>
          </w:tcPr>
          <w:p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D64F94">
              <w:rPr>
                <w:rFonts w:ascii="仿宋" w:eastAsia="仿宋" w:hAnsi="仿宋" w:hint="eastAsia"/>
                <w:b/>
                <w:bCs/>
                <w:szCs w:val="24"/>
                <w:u w:val="single"/>
              </w:rPr>
              <w:t>60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w:t>
            </w:r>
            <w:r w:rsidR="00D64F94">
              <w:rPr>
                <w:rFonts w:ascii="仿宋" w:eastAsia="仿宋" w:hAnsi="仿宋" w:hint="eastAsia"/>
                <w:bCs/>
                <w:szCs w:val="24"/>
              </w:rPr>
              <w:t>指定地点</w:t>
            </w:r>
            <w:r>
              <w:rPr>
                <w:rFonts w:ascii="仿宋" w:eastAsia="仿宋" w:hAnsi="仿宋" w:hint="eastAsia"/>
                <w:bCs/>
                <w:szCs w:val="24"/>
              </w:rPr>
              <w:t>。</w:t>
            </w:r>
          </w:p>
          <w:p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D63AE4" w:rsidRPr="00D63AE4" w:rsidRDefault="006C0045" w:rsidP="00D63AE4">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bookmarkStart w:id="136" w:name="_Toc196475162"/>
      <w:bookmarkStart w:id="137" w:name="_Toc403258040"/>
      <w:bookmarkStart w:id="138" w:name="_Toc504400816"/>
      <w:bookmarkEnd w:id="133"/>
      <w:bookmarkEnd w:id="134"/>
      <w:bookmarkEnd w:id="135"/>
    </w:p>
    <w:bookmarkEnd w:id="136"/>
    <w:bookmarkEnd w:id="137"/>
    <w:p w:rsidR="005C5AB2" w:rsidRPr="00836880" w:rsidRDefault="005C5AB2" w:rsidP="005C5AB2">
      <w:pPr>
        <w:pStyle w:val="2"/>
        <w:spacing w:line="360" w:lineRule="auto"/>
        <w:rPr>
          <w:rFonts w:ascii="华文中宋" w:eastAsia="华文中宋" w:hAnsi="华文中宋"/>
          <w:b w:val="0"/>
          <w:bCs w:val="0"/>
          <w:sz w:val="28"/>
        </w:rPr>
      </w:pPr>
      <w:r w:rsidRPr="00836880">
        <w:rPr>
          <w:rFonts w:ascii="华文中宋" w:eastAsia="华文中宋" w:hAnsi="华文中宋" w:hint="eastAsia"/>
          <w:b w:val="0"/>
          <w:bCs w:val="0"/>
          <w:sz w:val="28"/>
        </w:rPr>
        <w:t>1.货物需求一览表</w:t>
      </w:r>
    </w:p>
    <w:tbl>
      <w:tblPr>
        <w:tblW w:w="8128" w:type="dxa"/>
        <w:tblInd w:w="93" w:type="dxa"/>
        <w:tblLook w:val="04A0"/>
      </w:tblPr>
      <w:tblGrid>
        <w:gridCol w:w="952"/>
        <w:gridCol w:w="5286"/>
        <w:gridCol w:w="1890"/>
      </w:tblGrid>
      <w:tr w:rsidR="005C5AB2" w:rsidRPr="00836880" w:rsidTr="00656515">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B2" w:rsidRPr="00836880" w:rsidRDefault="005C5AB2" w:rsidP="00656515">
            <w:pPr>
              <w:widowControl/>
              <w:jc w:val="center"/>
              <w:rPr>
                <w:rFonts w:ascii="宋体" w:hAnsi="宋体" w:cs="宋体"/>
                <w:b/>
                <w:bCs/>
                <w:kern w:val="0"/>
                <w:szCs w:val="21"/>
              </w:rPr>
            </w:pPr>
            <w:proofErr w:type="gramStart"/>
            <w:r w:rsidRPr="00836880">
              <w:rPr>
                <w:rFonts w:ascii="宋体" w:hAnsi="宋体" w:cs="宋体" w:hint="eastAsia"/>
                <w:b/>
                <w:bCs/>
                <w:kern w:val="0"/>
                <w:szCs w:val="21"/>
              </w:rPr>
              <w:t>包号</w:t>
            </w:r>
            <w:proofErr w:type="gramEnd"/>
          </w:p>
        </w:tc>
        <w:tc>
          <w:tcPr>
            <w:tcW w:w="5286" w:type="dxa"/>
            <w:tcBorders>
              <w:top w:val="single" w:sz="4" w:space="0" w:color="auto"/>
              <w:left w:val="nil"/>
              <w:bottom w:val="single" w:sz="4" w:space="0" w:color="auto"/>
              <w:right w:val="single" w:sz="4" w:space="0" w:color="auto"/>
            </w:tcBorders>
            <w:shd w:val="clear" w:color="auto" w:fill="auto"/>
            <w:vAlign w:val="center"/>
            <w:hideMark/>
          </w:tcPr>
          <w:p w:rsidR="005C5AB2" w:rsidRPr="00836880" w:rsidRDefault="005C5AB2" w:rsidP="00656515">
            <w:pPr>
              <w:widowControl/>
              <w:jc w:val="center"/>
              <w:rPr>
                <w:rFonts w:ascii="宋体" w:hAnsi="宋体" w:cs="宋体"/>
                <w:b/>
                <w:bCs/>
                <w:kern w:val="0"/>
                <w:szCs w:val="21"/>
              </w:rPr>
            </w:pPr>
            <w:r w:rsidRPr="00836880">
              <w:rPr>
                <w:rFonts w:ascii="宋体" w:hAnsi="宋体" w:cs="宋体" w:hint="eastAsia"/>
                <w:b/>
                <w:bCs/>
                <w:kern w:val="0"/>
                <w:szCs w:val="21"/>
              </w:rPr>
              <w:t>设备名称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5AB2" w:rsidRPr="00836880" w:rsidRDefault="005C5AB2" w:rsidP="00656515">
            <w:pPr>
              <w:widowControl/>
              <w:jc w:val="center"/>
              <w:rPr>
                <w:rFonts w:ascii="宋体" w:hAnsi="宋体" w:cs="宋体"/>
                <w:b/>
                <w:bCs/>
                <w:kern w:val="0"/>
                <w:szCs w:val="21"/>
              </w:rPr>
            </w:pPr>
            <w:r w:rsidRPr="00836880">
              <w:rPr>
                <w:rFonts w:ascii="宋体" w:hAnsi="宋体" w:cs="宋体" w:hint="eastAsia"/>
                <w:b/>
                <w:bCs/>
                <w:kern w:val="0"/>
                <w:szCs w:val="21"/>
              </w:rPr>
              <w:t>数量（台/套）</w:t>
            </w:r>
          </w:p>
        </w:tc>
      </w:tr>
      <w:tr w:rsidR="005C5AB2" w:rsidRPr="00836880" w:rsidTr="00656515">
        <w:trPr>
          <w:trHeight w:val="497"/>
        </w:trPr>
        <w:tc>
          <w:tcPr>
            <w:tcW w:w="952" w:type="dxa"/>
            <w:tcBorders>
              <w:top w:val="single" w:sz="4" w:space="0" w:color="auto"/>
              <w:left w:val="single" w:sz="4" w:space="0" w:color="auto"/>
              <w:bottom w:val="single" w:sz="4" w:space="0" w:color="auto"/>
              <w:right w:val="single" w:sz="4" w:space="0" w:color="auto"/>
            </w:tcBorders>
            <w:vAlign w:val="center"/>
            <w:hideMark/>
          </w:tcPr>
          <w:p w:rsidR="005C5AB2" w:rsidRPr="00836880" w:rsidRDefault="005C5AB2" w:rsidP="00656515">
            <w:pPr>
              <w:widowControl/>
              <w:jc w:val="center"/>
              <w:rPr>
                <w:rFonts w:ascii="宋体" w:hAnsi="宋体" w:cs="宋体"/>
                <w:bCs/>
                <w:kern w:val="0"/>
                <w:szCs w:val="21"/>
              </w:rPr>
            </w:pPr>
            <w:r w:rsidRPr="00836880">
              <w:rPr>
                <w:rFonts w:ascii="宋体" w:hAnsi="宋体" w:cs="宋体" w:hint="eastAsia"/>
                <w:bCs/>
                <w:kern w:val="0"/>
                <w:szCs w:val="21"/>
              </w:rPr>
              <w:t>1包</w:t>
            </w:r>
          </w:p>
        </w:tc>
        <w:tc>
          <w:tcPr>
            <w:tcW w:w="5286" w:type="dxa"/>
            <w:tcBorders>
              <w:top w:val="nil"/>
              <w:left w:val="nil"/>
              <w:bottom w:val="single" w:sz="4" w:space="0" w:color="auto"/>
              <w:right w:val="single" w:sz="4" w:space="0" w:color="auto"/>
            </w:tcBorders>
            <w:shd w:val="clear" w:color="auto" w:fill="auto"/>
            <w:vAlign w:val="center"/>
            <w:hideMark/>
          </w:tcPr>
          <w:p w:rsidR="005C5AB2" w:rsidRPr="00836880" w:rsidRDefault="005C5AB2" w:rsidP="00656515">
            <w:pPr>
              <w:widowControl/>
              <w:jc w:val="center"/>
              <w:rPr>
                <w:rFonts w:ascii="宋体" w:hAnsi="宋体"/>
                <w:szCs w:val="21"/>
              </w:rPr>
            </w:pPr>
            <w:r>
              <w:rPr>
                <w:rFonts w:ascii="宋体" w:hAnsi="宋体" w:cs="宋体" w:hint="eastAsia"/>
                <w:bCs/>
                <w:kern w:val="0"/>
                <w:szCs w:val="21"/>
              </w:rPr>
              <w:t>北京大学外国语学院外文楼多媒体设备</w:t>
            </w:r>
          </w:p>
        </w:tc>
        <w:tc>
          <w:tcPr>
            <w:tcW w:w="1890" w:type="dxa"/>
            <w:tcBorders>
              <w:top w:val="nil"/>
              <w:left w:val="nil"/>
              <w:bottom w:val="single" w:sz="4" w:space="0" w:color="auto"/>
              <w:right w:val="single" w:sz="4" w:space="0" w:color="auto"/>
            </w:tcBorders>
            <w:shd w:val="clear" w:color="auto" w:fill="auto"/>
            <w:vAlign w:val="center"/>
            <w:hideMark/>
          </w:tcPr>
          <w:p w:rsidR="005C5AB2" w:rsidRPr="00836880" w:rsidRDefault="005C5AB2" w:rsidP="00656515">
            <w:pPr>
              <w:jc w:val="center"/>
              <w:rPr>
                <w:rFonts w:ascii="宋体" w:hAnsi="宋体" w:cs="Courier New"/>
                <w:szCs w:val="21"/>
              </w:rPr>
            </w:pPr>
            <w:r w:rsidRPr="00836880">
              <w:rPr>
                <w:szCs w:val="21"/>
              </w:rPr>
              <w:t>1</w:t>
            </w:r>
            <w:r w:rsidRPr="00836880">
              <w:rPr>
                <w:szCs w:val="21"/>
              </w:rPr>
              <w:t>套</w:t>
            </w:r>
          </w:p>
        </w:tc>
      </w:tr>
    </w:tbl>
    <w:p w:rsidR="005C5AB2" w:rsidRPr="00836880" w:rsidRDefault="005C5AB2" w:rsidP="005C5AB2">
      <w:pPr>
        <w:numPr>
          <w:ilvl w:val="0"/>
          <w:numId w:val="34"/>
        </w:numPr>
        <w:rPr>
          <w:rFonts w:ascii="楷体_GB2312" w:eastAsia="楷体_GB2312"/>
          <w:b/>
          <w:bCs/>
          <w:sz w:val="28"/>
        </w:rPr>
      </w:pPr>
      <w:r w:rsidRPr="00836880">
        <w:rPr>
          <w:rFonts w:ascii="楷体_GB2312" w:eastAsia="楷体_GB2312" w:hint="eastAsia"/>
          <w:b/>
          <w:bCs/>
          <w:sz w:val="28"/>
        </w:rPr>
        <w:t>主要技术指标（需实现的功能或者目标、需满足的质量、安全、技术规格、物理特性等）</w:t>
      </w:r>
    </w:p>
    <w:p w:rsidR="005C5AB2" w:rsidRPr="00836880" w:rsidRDefault="005C5AB2" w:rsidP="005C5AB2">
      <w:pPr>
        <w:rPr>
          <w:rFonts w:ascii="楷体_GB2312" w:eastAsia="楷体_GB2312"/>
          <w:b/>
          <w:bCs/>
          <w:sz w:val="28"/>
        </w:rPr>
      </w:pPr>
      <w:r w:rsidRPr="00836880">
        <w:rPr>
          <w:rFonts w:ascii="楷体_GB2312" w:eastAsia="楷体_GB2312" w:hint="eastAsia"/>
          <w:b/>
          <w:bCs/>
          <w:sz w:val="28"/>
        </w:rPr>
        <w:t>1.1功能需求</w:t>
      </w:r>
    </w:p>
    <w:p w:rsidR="005C5AB2" w:rsidRPr="00836880" w:rsidRDefault="005C5AB2" w:rsidP="005C5AB2">
      <w:pPr>
        <w:ind w:firstLineChars="200" w:firstLine="480"/>
        <w:rPr>
          <w:rFonts w:ascii="宋体" w:hAnsi="宋体" w:cs="宋体"/>
          <w:bCs/>
          <w:kern w:val="0"/>
          <w:szCs w:val="21"/>
        </w:rPr>
      </w:pPr>
      <w:r w:rsidRPr="00836880">
        <w:rPr>
          <w:rFonts w:ascii="宋体" w:hAnsi="宋体" w:cs="宋体" w:hint="eastAsia"/>
          <w:bCs/>
          <w:kern w:val="0"/>
          <w:szCs w:val="21"/>
        </w:rPr>
        <w:t>北京大学外国语学院外文楼正进行内外修缮，修缮期间同时对</w:t>
      </w:r>
      <w:r w:rsidRPr="00836880">
        <w:rPr>
          <w:rFonts w:ascii="宋体" w:hAnsi="宋体" w:cs="宋体"/>
          <w:bCs/>
          <w:kern w:val="0"/>
          <w:szCs w:val="21"/>
        </w:rPr>
        <w:t>会议室</w:t>
      </w:r>
      <w:r w:rsidRPr="00836880">
        <w:rPr>
          <w:rFonts w:ascii="宋体" w:hAnsi="宋体" w:cs="宋体" w:hint="eastAsia"/>
          <w:bCs/>
          <w:kern w:val="0"/>
          <w:szCs w:val="21"/>
        </w:rPr>
        <w:t>的多媒体设备和管线进行新建，新建改造的教室包括外文楼103阶梯教室、外文楼大厅、外文楼105会议室、外文楼111会议室和外文楼206会议室。</w:t>
      </w:r>
    </w:p>
    <w:p w:rsidR="005C5AB2" w:rsidRPr="00836880" w:rsidRDefault="005C5AB2" w:rsidP="005C5AB2">
      <w:pPr>
        <w:ind w:firstLineChars="200" w:firstLine="480"/>
        <w:rPr>
          <w:rFonts w:ascii="宋体"/>
          <w:szCs w:val="21"/>
        </w:rPr>
      </w:pPr>
      <w:r w:rsidRPr="00836880">
        <w:rPr>
          <w:rFonts w:ascii="宋体" w:hint="eastAsia"/>
          <w:szCs w:val="21"/>
        </w:rPr>
        <w:t>外文楼103阶梯教室可满足教学过程录制、日常会议的需求。包括显示系统、录播系统、扩声系统及周边设备。显示系统可满足投影显示、</w:t>
      </w:r>
      <w:proofErr w:type="gramStart"/>
      <w:r w:rsidRPr="00836880">
        <w:rPr>
          <w:rFonts w:ascii="宋体" w:hint="eastAsia"/>
          <w:szCs w:val="21"/>
        </w:rPr>
        <w:t>绿板显示</w:t>
      </w:r>
      <w:proofErr w:type="gramEnd"/>
      <w:r w:rsidRPr="00836880">
        <w:rPr>
          <w:rFonts w:ascii="宋体" w:hint="eastAsia"/>
          <w:szCs w:val="21"/>
        </w:rPr>
        <w:t>、无线传</w:t>
      </w:r>
      <w:r w:rsidRPr="00836880">
        <w:rPr>
          <w:rFonts w:ascii="宋体" w:hint="eastAsia"/>
          <w:szCs w:val="21"/>
        </w:rPr>
        <w:lastRenderedPageBreak/>
        <w:t>屏上传到显示设备，录播系统可支持手动、自动录制，会议直播、点播，会议过程或教学过程存储的功能。扩声系统包括主扩音箱2只、</w:t>
      </w:r>
      <w:proofErr w:type="gramStart"/>
      <w:r w:rsidRPr="00836880">
        <w:rPr>
          <w:rFonts w:ascii="宋体" w:hint="eastAsia"/>
          <w:szCs w:val="21"/>
        </w:rPr>
        <w:t>补声音箱</w:t>
      </w:r>
      <w:proofErr w:type="gramEnd"/>
      <w:r w:rsidRPr="00836880">
        <w:rPr>
          <w:rFonts w:ascii="宋体" w:hint="eastAsia"/>
          <w:szCs w:val="21"/>
        </w:rPr>
        <w:t>2只可满足会议扩声、教学扩声的需求，系统设备须具有先进实用、安全可靠、可扩展、维护简便等特点，同时考虑设备稳定性、安全性、节能等诸多因素。</w:t>
      </w:r>
    </w:p>
    <w:p w:rsidR="005C5AB2" w:rsidRPr="00836880" w:rsidRDefault="005C5AB2" w:rsidP="005C5AB2">
      <w:pPr>
        <w:ind w:firstLineChars="200" w:firstLine="480"/>
        <w:rPr>
          <w:rFonts w:ascii="宋体"/>
          <w:szCs w:val="21"/>
        </w:rPr>
      </w:pPr>
      <w:r w:rsidRPr="00836880">
        <w:rPr>
          <w:rFonts w:ascii="宋体" w:hint="eastAsia"/>
          <w:szCs w:val="21"/>
        </w:rPr>
        <w:t>外文楼大厅</w:t>
      </w:r>
      <w:r w:rsidRPr="00836880">
        <w:rPr>
          <w:rFonts w:ascii="宋体" w:hAnsi="宋体" w:cs="宋体" w:hint="eastAsia"/>
          <w:szCs w:val="21"/>
        </w:rPr>
        <w:t>智能多功能显示系统</w:t>
      </w:r>
      <w:r w:rsidRPr="00836880">
        <w:rPr>
          <w:rFonts w:ascii="宋体" w:hint="eastAsia"/>
          <w:szCs w:val="21"/>
        </w:rPr>
        <w:t>，可用于显示学院通知、紧急信息发布、学生信息、图文、视频等信息。</w:t>
      </w:r>
    </w:p>
    <w:p w:rsidR="005C5AB2" w:rsidRPr="00836880" w:rsidRDefault="005C5AB2" w:rsidP="005C5AB2">
      <w:pPr>
        <w:ind w:firstLineChars="200" w:firstLine="480"/>
        <w:rPr>
          <w:rFonts w:ascii="宋体"/>
          <w:szCs w:val="21"/>
        </w:rPr>
      </w:pPr>
      <w:r w:rsidRPr="00836880">
        <w:rPr>
          <w:rFonts w:ascii="宋体" w:hint="eastAsia"/>
          <w:szCs w:val="21"/>
        </w:rPr>
        <w:t>外文楼105会议室，包括</w:t>
      </w:r>
      <w:r w:rsidRPr="00836880">
        <w:rPr>
          <w:rFonts w:ascii="宋体" w:hAnsi="宋体" w:cs="宋体" w:hint="eastAsia"/>
          <w:szCs w:val="21"/>
        </w:rPr>
        <w:t>智能多功能显示系统、无线传屏</w:t>
      </w:r>
      <w:r w:rsidRPr="00836880">
        <w:rPr>
          <w:rFonts w:ascii="宋体" w:hint="eastAsia"/>
          <w:szCs w:val="21"/>
        </w:rPr>
        <w:t>，可通过手机、笔记本、平板无线传屏发送到</w:t>
      </w:r>
      <w:r w:rsidRPr="00836880">
        <w:rPr>
          <w:rFonts w:ascii="宋体" w:hAnsi="宋体" w:cs="宋体" w:hint="eastAsia"/>
          <w:szCs w:val="21"/>
        </w:rPr>
        <w:t>智能多功能显示系统上，显示内容包括</w:t>
      </w:r>
      <w:r w:rsidRPr="00836880">
        <w:rPr>
          <w:rFonts w:ascii="宋体" w:hint="eastAsia"/>
          <w:szCs w:val="21"/>
        </w:rPr>
        <w:t>视频、文字、图片、声音等内容。</w:t>
      </w:r>
    </w:p>
    <w:p w:rsidR="005C5AB2" w:rsidRPr="00836880" w:rsidRDefault="005C5AB2" w:rsidP="005C5AB2">
      <w:pPr>
        <w:ind w:firstLine="420"/>
        <w:rPr>
          <w:rFonts w:ascii="宋体" w:cs="宋体"/>
          <w:bCs/>
          <w:szCs w:val="21"/>
        </w:rPr>
      </w:pPr>
      <w:r w:rsidRPr="00836880">
        <w:rPr>
          <w:rFonts w:ascii="宋体" w:hint="eastAsia"/>
          <w:szCs w:val="21"/>
        </w:rPr>
        <w:t>外文楼111会议室，可通过投影显示系统、</w:t>
      </w:r>
      <w:r w:rsidRPr="00836880">
        <w:rPr>
          <w:rFonts w:ascii="宋体" w:hAnsi="宋体" w:cs="宋体" w:hint="eastAsia"/>
          <w:szCs w:val="21"/>
        </w:rPr>
        <w:t>无线传屏</w:t>
      </w:r>
      <w:r w:rsidRPr="00836880">
        <w:rPr>
          <w:rFonts w:ascii="宋体" w:hint="eastAsia"/>
          <w:szCs w:val="21"/>
        </w:rPr>
        <w:t>显示教学视频、图像、图片、声音等内容，</w:t>
      </w:r>
      <w:r w:rsidRPr="00836880">
        <w:rPr>
          <w:rFonts w:ascii="宋体" w:cs="宋体"/>
          <w:bCs/>
          <w:szCs w:val="21"/>
        </w:rPr>
        <w:t>无线传</w:t>
      </w:r>
      <w:proofErr w:type="gramStart"/>
      <w:r w:rsidRPr="00836880">
        <w:rPr>
          <w:rFonts w:ascii="宋体" w:cs="宋体"/>
          <w:bCs/>
          <w:szCs w:val="21"/>
        </w:rPr>
        <w:t>屏设备</w:t>
      </w:r>
      <w:proofErr w:type="gramEnd"/>
      <w:r w:rsidRPr="00836880">
        <w:rPr>
          <w:rFonts w:ascii="宋体" w:cs="宋体"/>
          <w:bCs/>
          <w:szCs w:val="21"/>
        </w:rPr>
        <w:t>可以把信号传送给投影机或其它显示设备，无线传屏可</w:t>
      </w:r>
      <w:r w:rsidRPr="00836880">
        <w:rPr>
          <w:rFonts w:ascii="宋体" w:cs="宋体" w:hint="eastAsia"/>
          <w:bCs/>
          <w:szCs w:val="21"/>
        </w:rPr>
        <w:t>兼容Windows、IOS、安卓、MAC系统自由切换，支持</w:t>
      </w:r>
      <w:r>
        <w:rPr>
          <w:rFonts w:ascii="宋体" w:cs="宋体"/>
          <w:bCs/>
          <w:szCs w:val="21"/>
        </w:rPr>
        <w:t>HDMI</w:t>
      </w:r>
      <w:r w:rsidRPr="00836880">
        <w:rPr>
          <w:rFonts w:ascii="宋体" w:cs="宋体"/>
          <w:bCs/>
          <w:szCs w:val="21"/>
        </w:rPr>
        <w:t>、</w:t>
      </w:r>
      <w:r>
        <w:rPr>
          <w:rFonts w:ascii="宋体" w:cs="宋体"/>
          <w:bCs/>
          <w:szCs w:val="21"/>
        </w:rPr>
        <w:t>VGA</w:t>
      </w:r>
      <w:r w:rsidRPr="00836880">
        <w:rPr>
          <w:rFonts w:ascii="宋体" w:cs="宋体"/>
          <w:bCs/>
          <w:szCs w:val="21"/>
        </w:rPr>
        <w:t>双接口，传</w:t>
      </w:r>
      <w:r w:rsidRPr="00836880">
        <w:rPr>
          <w:rFonts w:ascii="宋体" w:cs="宋体" w:hint="eastAsia"/>
          <w:bCs/>
          <w:szCs w:val="21"/>
        </w:rPr>
        <w:t>屏不占用电脑WIFI信号，电脑仍可以上网。</w:t>
      </w:r>
    </w:p>
    <w:p w:rsidR="005C5AB2" w:rsidRPr="00836880" w:rsidRDefault="005C5AB2" w:rsidP="005C5AB2">
      <w:pPr>
        <w:ind w:firstLineChars="200" w:firstLine="480"/>
        <w:rPr>
          <w:rFonts w:ascii="宋体"/>
          <w:szCs w:val="21"/>
        </w:rPr>
      </w:pPr>
      <w:r w:rsidRPr="00836880">
        <w:rPr>
          <w:rFonts w:ascii="宋体" w:hint="eastAsia"/>
          <w:szCs w:val="21"/>
        </w:rPr>
        <w:t>外文楼206会议室，包括投影显示系统、扩声系统及相关设备，可满足召开多媒体会议需求，可实现会议显示和会议扩声等功能需求。会议显示可通过投影或</w:t>
      </w:r>
      <w:r w:rsidRPr="00836880">
        <w:rPr>
          <w:rFonts w:ascii="宋体" w:hAnsi="宋体" w:cs="宋体" w:hint="eastAsia"/>
          <w:szCs w:val="21"/>
        </w:rPr>
        <w:t>智能多功能显示系统显示会议内容，可通过无线传</w:t>
      </w:r>
      <w:proofErr w:type="gramStart"/>
      <w:r w:rsidRPr="00836880">
        <w:rPr>
          <w:rFonts w:ascii="宋体" w:hAnsi="宋体" w:cs="宋体" w:hint="eastAsia"/>
          <w:szCs w:val="21"/>
        </w:rPr>
        <w:t>屏设备无线把</w:t>
      </w:r>
      <w:proofErr w:type="gramEnd"/>
      <w:r w:rsidRPr="00836880">
        <w:rPr>
          <w:rFonts w:ascii="宋体" w:hAnsi="宋体" w:cs="宋体" w:hint="eastAsia"/>
          <w:szCs w:val="21"/>
        </w:rPr>
        <w:t>手机、平板、笔记本信号</w:t>
      </w:r>
      <w:proofErr w:type="gramStart"/>
      <w:r w:rsidRPr="00836880">
        <w:rPr>
          <w:rFonts w:ascii="宋体" w:hAnsi="宋体" w:cs="宋体" w:hint="eastAsia"/>
          <w:szCs w:val="21"/>
        </w:rPr>
        <w:t>传屏到投影</w:t>
      </w:r>
      <w:proofErr w:type="gramEnd"/>
      <w:r w:rsidRPr="00836880">
        <w:rPr>
          <w:rFonts w:ascii="宋体" w:hAnsi="宋体" w:cs="宋体" w:hint="eastAsia"/>
          <w:szCs w:val="21"/>
        </w:rPr>
        <w:t>或智能多功能显示设备上。</w:t>
      </w:r>
    </w:p>
    <w:p w:rsidR="005C5AB2" w:rsidRPr="00836880" w:rsidRDefault="005C5AB2" w:rsidP="005C5AB2">
      <w:pPr>
        <w:rPr>
          <w:rFonts w:ascii="楷体_GB2312" w:eastAsia="楷体_GB2312"/>
          <w:b/>
          <w:bCs/>
          <w:sz w:val="28"/>
        </w:rPr>
      </w:pPr>
      <w:r w:rsidRPr="00836880">
        <w:rPr>
          <w:rFonts w:ascii="楷体_GB2312" w:eastAsia="楷体_GB2312" w:hint="eastAsia"/>
          <w:b/>
          <w:bCs/>
          <w:sz w:val="28"/>
        </w:rPr>
        <w:t>1.2</w:t>
      </w:r>
      <w:r w:rsidRPr="00836880">
        <w:rPr>
          <w:rFonts w:ascii="楷体_GB2312" w:eastAsia="楷体_GB2312"/>
          <w:b/>
          <w:bCs/>
          <w:sz w:val="28"/>
        </w:rPr>
        <w:t>建设目标</w:t>
      </w:r>
    </w:p>
    <w:p w:rsidR="005C5AB2" w:rsidRPr="00836880" w:rsidRDefault="005C5AB2" w:rsidP="005C5AB2">
      <w:pPr>
        <w:ind w:firstLineChars="200" w:firstLine="480"/>
        <w:rPr>
          <w:rFonts w:ascii="宋体"/>
          <w:szCs w:val="21"/>
        </w:rPr>
      </w:pPr>
      <w:r w:rsidRPr="00836880">
        <w:rPr>
          <w:rFonts w:ascii="宋体"/>
          <w:szCs w:val="21"/>
        </w:rPr>
        <w:t>项目建设完成后可满足</w:t>
      </w:r>
      <w:r w:rsidRPr="00836880">
        <w:rPr>
          <w:rFonts w:ascii="宋体" w:hint="eastAsia"/>
          <w:szCs w:val="21"/>
        </w:rPr>
        <w:t>北京大学外国语学院实现</w:t>
      </w:r>
      <w:r w:rsidRPr="00836880">
        <w:rPr>
          <w:rFonts w:ascii="宋体"/>
          <w:szCs w:val="21"/>
        </w:rPr>
        <w:t>多语言、跨文化的教育资源与学习平台共享使用，</w:t>
      </w:r>
      <w:r w:rsidRPr="00836880">
        <w:rPr>
          <w:rFonts w:ascii="宋体" w:hint="eastAsia"/>
          <w:szCs w:val="21"/>
        </w:rPr>
        <w:t>大中型各类</w:t>
      </w:r>
      <w:r w:rsidRPr="00836880">
        <w:rPr>
          <w:rFonts w:ascii="宋体"/>
          <w:szCs w:val="21"/>
        </w:rPr>
        <w:t>国内国际会议使用，</w:t>
      </w:r>
      <w:r w:rsidRPr="00836880">
        <w:rPr>
          <w:rFonts w:ascii="宋体" w:hint="eastAsia"/>
          <w:szCs w:val="21"/>
        </w:rPr>
        <w:t>完善学校</w:t>
      </w:r>
      <w:r w:rsidRPr="00836880">
        <w:rPr>
          <w:rFonts w:ascii="宋体"/>
          <w:szCs w:val="21"/>
        </w:rPr>
        <w:t>基础设施和信息资源建设，重点推进信息技术与高等教育的深度融合，促进教育内容、教学手段和方法现代化，创新人才培养、科研组织和社会服务模式，推动文化传承创新，促进高等教育质量全面提高。</w:t>
      </w:r>
    </w:p>
    <w:p w:rsidR="005C5AB2" w:rsidRPr="00836880" w:rsidRDefault="005C5AB2" w:rsidP="005C5AB2">
      <w:pPr>
        <w:rPr>
          <w:rFonts w:ascii="宋体"/>
          <w:sz w:val="21"/>
          <w:szCs w:val="21"/>
        </w:rPr>
        <w:sectPr w:rsidR="005C5AB2" w:rsidRPr="00836880" w:rsidSect="000D439A">
          <w:pgSz w:w="11906" w:h="16838"/>
          <w:pgMar w:top="1440" w:right="1800" w:bottom="1440" w:left="1800" w:header="851" w:footer="992" w:gutter="0"/>
          <w:cols w:space="425"/>
          <w:docGrid w:type="lines" w:linePitch="312"/>
        </w:sectPr>
      </w:pPr>
      <w:r w:rsidRPr="00836880">
        <w:rPr>
          <w:rFonts w:ascii="宋体" w:hint="eastAsia"/>
          <w:sz w:val="21"/>
          <w:szCs w:val="21"/>
        </w:rPr>
        <w:t>项目达到验收标准，质量合格，技术达到同类院校的领先水平。</w:t>
      </w:r>
    </w:p>
    <w:p w:rsidR="005C5AB2" w:rsidRPr="00836880" w:rsidRDefault="005C5AB2" w:rsidP="005C5AB2">
      <w:pPr>
        <w:rPr>
          <w:rFonts w:ascii="楷体_GB2312" w:eastAsia="楷体_GB2312"/>
          <w:b/>
          <w:bCs/>
          <w:sz w:val="28"/>
        </w:rPr>
      </w:pPr>
      <w:r w:rsidRPr="00836880">
        <w:rPr>
          <w:rFonts w:ascii="楷体_GB2312" w:eastAsia="楷体_GB2312" w:hint="eastAsia"/>
          <w:b/>
          <w:bCs/>
          <w:sz w:val="28"/>
        </w:rPr>
        <w:lastRenderedPageBreak/>
        <w:t>1.3性能技术指标</w:t>
      </w:r>
    </w:p>
    <w:p w:rsidR="005C5AB2" w:rsidRDefault="005C5AB2" w:rsidP="005C5AB2">
      <w:pPr>
        <w:ind w:firstLineChars="200" w:firstLine="480"/>
        <w:rPr>
          <w:rFonts w:ascii="宋体" w:hAnsi="宋体"/>
          <w:szCs w:val="21"/>
        </w:rPr>
      </w:pPr>
      <w:r w:rsidRPr="00836880">
        <w:rPr>
          <w:rFonts w:ascii="宋体" w:hAnsi="宋体" w:hint="eastAsia"/>
          <w:szCs w:val="21"/>
        </w:rPr>
        <w:t>“#”项指标代表减分项，投标产品不满足将被减分，为证明所投设备参数的真实性，投标商</w:t>
      </w:r>
      <w:r>
        <w:rPr>
          <w:rFonts w:ascii="宋体" w:hAnsi="宋体" w:hint="eastAsia"/>
          <w:szCs w:val="21"/>
        </w:rPr>
        <w:t>可</w:t>
      </w:r>
      <w:r w:rsidRPr="00836880">
        <w:rPr>
          <w:rFonts w:ascii="宋体" w:hAnsi="宋体" w:hint="eastAsia"/>
          <w:szCs w:val="21"/>
        </w:rPr>
        <w:t>针对带 “#”号的指标，提供相关网页截图、彩页等证明。</w:t>
      </w:r>
    </w:p>
    <w:p w:rsidR="005C5AB2" w:rsidRPr="00D80313" w:rsidRDefault="005C5AB2" w:rsidP="005C5AB2">
      <w:pPr>
        <w:ind w:firstLineChars="200" w:firstLine="480"/>
        <w:rPr>
          <w:rFonts w:ascii="宋体" w:hAnsi="宋体"/>
          <w:szCs w:val="21"/>
        </w:rPr>
      </w:pPr>
    </w:p>
    <w:tbl>
      <w:tblPr>
        <w:tblW w:w="8760" w:type="dxa"/>
        <w:tblInd w:w="-147" w:type="dxa"/>
        <w:tblLook w:val="04A0"/>
      </w:tblPr>
      <w:tblGrid>
        <w:gridCol w:w="696"/>
        <w:gridCol w:w="1948"/>
        <w:gridCol w:w="4303"/>
        <w:gridCol w:w="702"/>
        <w:gridCol w:w="1105"/>
        <w:gridCol w:w="6"/>
      </w:tblGrid>
      <w:tr w:rsidR="005C5AB2" w:rsidRPr="000A424F" w:rsidTr="00656515">
        <w:trPr>
          <w:gridAfter w:val="1"/>
          <w:wAfter w:w="6" w:type="dxa"/>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bookmarkStart w:id="139" w:name="RANGE!A1:E89"/>
            <w:r w:rsidRPr="000A424F">
              <w:rPr>
                <w:rFonts w:ascii="宋体" w:hAnsi="宋体" w:cs="宋体" w:hint="eastAsia"/>
                <w:b/>
                <w:bCs/>
                <w:color w:val="000000"/>
                <w:szCs w:val="21"/>
              </w:rPr>
              <w:t>序号</w:t>
            </w:r>
            <w:bookmarkEnd w:id="139"/>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产品名称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规格参数要求</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单位</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b/>
                <w:bCs/>
                <w:color w:val="000000"/>
                <w:szCs w:val="21"/>
              </w:rPr>
            </w:pPr>
            <w:r w:rsidRPr="000A424F">
              <w:rPr>
                <w:rFonts w:ascii="宋体" w:hAnsi="宋体" w:hint="eastAsia"/>
                <w:b/>
                <w:bCs/>
                <w:color w:val="000000"/>
                <w:szCs w:val="21"/>
              </w:rPr>
              <w:t>数量</w:t>
            </w:r>
          </w:p>
        </w:tc>
      </w:tr>
      <w:tr w:rsidR="005C5AB2" w:rsidRPr="000A424F" w:rsidTr="00656515">
        <w:trPr>
          <w:gridAfter w:val="1"/>
          <w:wAfter w:w="6" w:type="dxa"/>
          <w:trHeight w:val="705"/>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0A424F" w:rsidRDefault="005C5AB2" w:rsidP="00656515">
            <w:pPr>
              <w:widowControl/>
              <w:spacing w:line="240" w:lineRule="auto"/>
              <w:jc w:val="left"/>
              <w:rPr>
                <w:rFonts w:ascii="宋体" w:hAnsi="宋体" w:cs="宋体"/>
                <w:b/>
                <w:color w:val="000000"/>
                <w:szCs w:val="21"/>
              </w:rPr>
            </w:pPr>
            <w:r>
              <w:rPr>
                <w:rFonts w:ascii="宋体" w:hAnsi="宋体" w:hint="eastAsia"/>
                <w:b/>
                <w:szCs w:val="21"/>
              </w:rPr>
              <w:t>一</w:t>
            </w:r>
            <w:r w:rsidRPr="000A424F">
              <w:rPr>
                <w:rFonts w:ascii="宋体" w:hAnsi="宋体" w:hint="eastAsia"/>
                <w:b/>
                <w:szCs w:val="21"/>
              </w:rPr>
              <w:t>、北京大学外</w:t>
            </w:r>
            <w:r>
              <w:rPr>
                <w:rFonts w:ascii="宋体" w:hAnsi="宋体" w:hint="eastAsia"/>
                <w:b/>
                <w:szCs w:val="21"/>
              </w:rPr>
              <w:t>国</w:t>
            </w:r>
            <w:r w:rsidRPr="000A424F">
              <w:rPr>
                <w:rFonts w:ascii="宋体" w:hAnsi="宋体" w:hint="eastAsia"/>
                <w:b/>
                <w:szCs w:val="21"/>
              </w:rPr>
              <w:t>语学院外文楼103阶梯教室多媒体</w:t>
            </w:r>
            <w:r>
              <w:rPr>
                <w:rFonts w:ascii="宋体" w:hAnsi="宋体" w:hint="eastAsia"/>
                <w:b/>
                <w:szCs w:val="21"/>
              </w:rPr>
              <w:t>设备</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1</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b/>
                <w:bCs/>
                <w:color w:val="000000"/>
                <w:szCs w:val="21"/>
              </w:rPr>
            </w:pPr>
            <w:r w:rsidRPr="000A424F">
              <w:rPr>
                <w:rFonts w:ascii="宋体" w:hAnsi="宋体" w:cs="宋体" w:hint="eastAsia"/>
                <w:b/>
                <w:bCs/>
                <w:color w:val="000000"/>
                <w:szCs w:val="21"/>
              </w:rPr>
              <w:t>显示系统</w:t>
            </w:r>
          </w:p>
        </w:tc>
      </w:tr>
      <w:tr w:rsidR="005C5AB2" w:rsidRPr="000A424F" w:rsidTr="00656515">
        <w:trPr>
          <w:gridAfter w:val="1"/>
          <w:wAfter w:w="6" w:type="dxa"/>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1.01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工程激光投影机</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1.全新激光光源</w:t>
            </w:r>
          </w:p>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color w:val="000000"/>
                <w:szCs w:val="21"/>
              </w:rPr>
              <w:t>2.</w:t>
            </w:r>
            <w:r w:rsidRPr="00B114EC">
              <w:rPr>
                <w:rFonts w:ascii="宋体" w:hAnsi="宋体" w:cs="宋体" w:hint="eastAsia"/>
                <w:color w:val="000000"/>
                <w:szCs w:val="21"/>
              </w:rPr>
              <w:t xml:space="preserve">尺寸≥0.76 </w:t>
            </w:r>
            <w:proofErr w:type="gramStart"/>
            <w:r w:rsidRPr="00B114EC">
              <w:rPr>
                <w:rFonts w:ascii="宋体" w:hAnsi="宋体" w:cs="宋体" w:hint="eastAsia"/>
                <w:color w:val="000000"/>
                <w:szCs w:val="21"/>
              </w:rPr>
              <w:t>英寸(</w:t>
            </w:r>
            <w:proofErr w:type="gramEnd"/>
            <w:r w:rsidRPr="00B114EC">
              <w:rPr>
                <w:rFonts w:ascii="宋体" w:hAnsi="宋体" w:cs="宋体" w:hint="eastAsia"/>
                <w:color w:val="000000"/>
                <w:szCs w:val="21"/>
              </w:rPr>
              <w:t>D10)</w:t>
            </w:r>
            <w:r w:rsidRPr="00B114EC">
              <w:rPr>
                <w:rFonts w:ascii="宋体" w:hAnsi="宋体" w:cs="宋体" w:hint="eastAsia"/>
                <w:color w:val="000000"/>
                <w:szCs w:val="21"/>
              </w:rPr>
              <w:br/>
            </w:r>
            <w:r w:rsidRPr="00B114EC">
              <w:rPr>
                <w:rFonts w:ascii="宋体" w:hAnsi="宋体" w:cs="宋体"/>
                <w:color w:val="000000"/>
                <w:szCs w:val="21"/>
              </w:rPr>
              <w:t>3.</w:t>
            </w:r>
            <w:r w:rsidRPr="00B114EC">
              <w:rPr>
                <w:rFonts w:ascii="宋体" w:hAnsi="宋体" w:cs="宋体" w:hint="eastAsia"/>
                <w:color w:val="000000"/>
                <w:szCs w:val="21"/>
              </w:rPr>
              <w:t>驱动模式：多晶硅 TFT 有源矩阵</w:t>
            </w:r>
            <w:r w:rsidRPr="00B114EC">
              <w:rPr>
                <w:rFonts w:ascii="宋体" w:hAnsi="宋体" w:cs="宋体" w:hint="eastAsia"/>
                <w:color w:val="000000"/>
                <w:szCs w:val="21"/>
              </w:rPr>
              <w:br/>
            </w:r>
            <w:r w:rsidRPr="00B114EC">
              <w:rPr>
                <w:rFonts w:ascii="宋体" w:hAnsi="宋体" w:cs="宋体"/>
                <w:color w:val="000000"/>
                <w:szCs w:val="21"/>
              </w:rPr>
              <w:t>4.</w:t>
            </w:r>
            <w:r w:rsidRPr="00B114EC">
              <w:rPr>
                <w:rFonts w:ascii="宋体" w:hAnsi="宋体" w:cs="宋体" w:hint="eastAsia"/>
                <w:color w:val="000000"/>
                <w:szCs w:val="21"/>
              </w:rPr>
              <w:t>像素数：2,304,000点(1920×1200)×3</w:t>
            </w:r>
            <w:r w:rsidRPr="000A424F">
              <w:rPr>
                <w:rFonts w:ascii="宋体" w:hAnsi="宋体" w:cs="宋体" w:hint="eastAsia"/>
                <w:color w:val="000000"/>
                <w:szCs w:val="21"/>
              </w:rPr>
              <w:br/>
            </w:r>
            <w:r w:rsidRPr="000A424F">
              <w:rPr>
                <w:rFonts w:ascii="宋体" w:hAnsi="宋体" w:cs="宋体"/>
                <w:color w:val="000000"/>
                <w:szCs w:val="21"/>
              </w:rPr>
              <w:t>5.</w:t>
            </w:r>
            <w:r w:rsidRPr="000A424F">
              <w:rPr>
                <w:rFonts w:ascii="宋体" w:hAnsi="宋体" w:cs="宋体" w:hint="eastAsia"/>
                <w:color w:val="000000"/>
                <w:szCs w:val="21"/>
              </w:rPr>
              <w:t>实际分辨率：WUXGA</w:t>
            </w:r>
          </w:p>
          <w:p w:rsidR="005C5AB2" w:rsidRDefault="005C5AB2" w:rsidP="00656515">
            <w:pPr>
              <w:widowControl/>
              <w:spacing w:line="240" w:lineRule="auto"/>
              <w:jc w:val="left"/>
              <w:rPr>
                <w:rFonts w:ascii="宋体" w:hAnsi="宋体" w:cs="宋体"/>
                <w:color w:val="000000"/>
                <w:szCs w:val="21"/>
              </w:rPr>
            </w:pPr>
            <w:r>
              <w:rPr>
                <w:rFonts w:ascii="宋体" w:hAnsi="宋体" w:cs="宋体" w:hint="eastAsia"/>
                <w:szCs w:val="21"/>
              </w:rPr>
              <w:t>#</w:t>
            </w:r>
            <w:r w:rsidRPr="000A424F">
              <w:rPr>
                <w:rFonts w:ascii="宋体" w:hAnsi="宋体" w:cs="宋体"/>
                <w:color w:val="000000"/>
                <w:szCs w:val="21"/>
              </w:rPr>
              <w:t>6.</w:t>
            </w:r>
            <w:r w:rsidRPr="000A424F">
              <w:rPr>
                <w:rFonts w:ascii="宋体" w:hAnsi="宋体" w:cs="宋体" w:hint="eastAsia"/>
                <w:color w:val="000000"/>
                <w:szCs w:val="21"/>
              </w:rPr>
              <w:t>亮度≥6000流明</w:t>
            </w:r>
            <w:r w:rsidRPr="000A424F">
              <w:rPr>
                <w:rFonts w:ascii="宋体" w:hAnsi="宋体" w:cs="宋体" w:hint="eastAsia"/>
                <w:color w:val="000000"/>
                <w:szCs w:val="21"/>
              </w:rPr>
              <w:br/>
            </w:r>
            <w:r w:rsidRPr="000A424F">
              <w:rPr>
                <w:rFonts w:ascii="宋体" w:hAnsi="宋体" w:cs="宋体"/>
                <w:color w:val="000000"/>
                <w:szCs w:val="21"/>
              </w:rPr>
              <w:t>7.</w:t>
            </w:r>
            <w:r w:rsidRPr="000A424F">
              <w:rPr>
                <w:rFonts w:ascii="宋体" w:hAnsi="宋体" w:cs="宋体" w:hint="eastAsia"/>
                <w:color w:val="000000"/>
                <w:szCs w:val="21"/>
              </w:rPr>
              <w:t>屏幕横纵比：16:10</w:t>
            </w:r>
            <w:r w:rsidRPr="000A424F">
              <w:rPr>
                <w:rFonts w:ascii="宋体" w:hAnsi="宋体" w:cs="宋体" w:hint="eastAsia"/>
                <w:color w:val="000000"/>
                <w:szCs w:val="21"/>
              </w:rPr>
              <w:br/>
            </w:r>
            <w:r w:rsidRPr="000A424F">
              <w:rPr>
                <w:rFonts w:ascii="宋体" w:hAnsi="宋体" w:cs="宋体"/>
                <w:color w:val="000000"/>
                <w:szCs w:val="21"/>
              </w:rPr>
              <w:t>8.</w:t>
            </w:r>
            <w:r w:rsidRPr="000A424F">
              <w:rPr>
                <w:rFonts w:ascii="宋体" w:hAnsi="宋体" w:cs="宋体" w:hint="eastAsia"/>
                <w:color w:val="000000"/>
                <w:szCs w:val="21"/>
              </w:rPr>
              <w:t>刷新率：200 - 240Hz</w:t>
            </w:r>
            <w:r w:rsidRPr="000A424F">
              <w:rPr>
                <w:rFonts w:ascii="宋体" w:hAnsi="宋体" w:cs="宋体" w:hint="eastAsia"/>
                <w:color w:val="000000"/>
                <w:szCs w:val="21"/>
              </w:rPr>
              <w:br/>
              <w:t>9.类型：电动变焦 / 电动聚焦 / 电动位移</w:t>
            </w:r>
            <w:r w:rsidRPr="000A424F">
              <w:rPr>
                <w:rFonts w:ascii="宋体" w:hAnsi="宋体" w:cs="宋体" w:hint="eastAsia"/>
                <w:color w:val="000000"/>
                <w:szCs w:val="21"/>
              </w:rPr>
              <w:br/>
            </w:r>
            <w:r w:rsidRPr="000A424F">
              <w:rPr>
                <w:rFonts w:ascii="宋体" w:hAnsi="宋体" w:cs="宋体"/>
                <w:color w:val="000000"/>
                <w:szCs w:val="21"/>
              </w:rPr>
              <w:t>10.</w:t>
            </w:r>
            <w:r w:rsidRPr="000A424F">
              <w:rPr>
                <w:rFonts w:ascii="宋体" w:hAnsi="宋体" w:cs="宋体" w:hint="eastAsia"/>
                <w:color w:val="000000"/>
                <w:szCs w:val="21"/>
              </w:rPr>
              <w:t>焦距：24.02mm-38.24mm</w:t>
            </w:r>
            <w:r w:rsidRPr="000A424F">
              <w:rPr>
                <w:rFonts w:ascii="宋体" w:hAnsi="宋体" w:cs="宋体" w:hint="eastAsia"/>
                <w:color w:val="000000"/>
                <w:szCs w:val="21"/>
              </w:rPr>
              <w:br/>
            </w:r>
            <w:r w:rsidRPr="000A424F">
              <w:rPr>
                <w:rFonts w:ascii="宋体" w:hAnsi="宋体" w:cs="宋体"/>
                <w:color w:val="000000"/>
                <w:szCs w:val="21"/>
              </w:rPr>
              <w:t>11.</w:t>
            </w:r>
            <w:r w:rsidRPr="000A424F">
              <w:rPr>
                <w:rFonts w:ascii="宋体" w:hAnsi="宋体" w:cs="宋体" w:hint="eastAsia"/>
                <w:color w:val="000000"/>
                <w:szCs w:val="21"/>
              </w:rPr>
              <w:t>变焦比：1-1.6</w:t>
            </w:r>
            <w:r w:rsidRPr="000A424F">
              <w:rPr>
                <w:rFonts w:ascii="宋体" w:hAnsi="宋体" w:cs="宋体" w:hint="eastAsia"/>
                <w:color w:val="000000"/>
                <w:szCs w:val="21"/>
              </w:rPr>
              <w:br/>
            </w:r>
            <w:r>
              <w:rPr>
                <w:rFonts w:ascii="宋体" w:hAnsi="宋体" w:cs="宋体" w:hint="eastAsia"/>
                <w:szCs w:val="21"/>
              </w:rPr>
              <w:t>#</w:t>
            </w:r>
            <w:r w:rsidRPr="000A424F">
              <w:rPr>
                <w:rFonts w:ascii="宋体" w:hAnsi="宋体" w:cs="宋体" w:hint="eastAsia"/>
                <w:color w:val="000000"/>
                <w:szCs w:val="21"/>
              </w:rPr>
              <w:t>12.镜头更换：支持</w:t>
            </w:r>
            <w:r w:rsidRPr="000A424F">
              <w:rPr>
                <w:rFonts w:ascii="宋体" w:hAnsi="宋体" w:cs="宋体" w:hint="eastAsia"/>
                <w:color w:val="000000"/>
                <w:szCs w:val="21"/>
              </w:rPr>
              <w:br/>
              <w:t>13.类型：激光二极管</w:t>
            </w:r>
            <w:r w:rsidRPr="000A424F">
              <w:rPr>
                <w:rFonts w:ascii="宋体" w:hAnsi="宋体" w:cs="宋体" w:hint="eastAsia"/>
                <w:color w:val="000000"/>
                <w:szCs w:val="21"/>
              </w:rPr>
              <w:br/>
            </w:r>
            <w:r w:rsidRPr="000A424F">
              <w:rPr>
                <w:rFonts w:ascii="宋体" w:hAnsi="宋体" w:cs="宋体"/>
                <w:color w:val="000000"/>
                <w:szCs w:val="21"/>
              </w:rPr>
              <w:t>#14.</w:t>
            </w:r>
            <w:r w:rsidRPr="006D1F91">
              <w:rPr>
                <w:rFonts w:ascii="宋体" w:hAnsi="宋体" w:cs="宋体" w:hint="eastAsia"/>
                <w:szCs w:val="21"/>
              </w:rPr>
              <w:t>对比度：大于</w:t>
            </w:r>
            <w:r w:rsidRPr="006D1F91">
              <w:rPr>
                <w:rFonts w:ascii="宋体" w:hAnsi="宋体" w:cs="宋体"/>
                <w:szCs w:val="21"/>
              </w:rPr>
              <w:t>等于</w:t>
            </w:r>
            <w:r w:rsidRPr="006D1F91">
              <w:rPr>
                <w:rFonts w:ascii="宋体" w:hAnsi="宋体" w:cs="宋体" w:hint="eastAsia"/>
                <w:szCs w:val="21"/>
              </w:rPr>
              <w:t>500,000:1</w:t>
            </w:r>
            <w:r w:rsidRPr="000A424F">
              <w:rPr>
                <w:rFonts w:ascii="宋体" w:hAnsi="宋体" w:cs="宋体" w:hint="eastAsia"/>
                <w:color w:val="000000"/>
                <w:szCs w:val="21"/>
              </w:rPr>
              <w:br/>
            </w:r>
            <w:r w:rsidRPr="000A424F">
              <w:rPr>
                <w:rFonts w:ascii="宋体" w:hAnsi="宋体" w:cs="宋体"/>
                <w:color w:val="000000"/>
                <w:szCs w:val="21"/>
              </w:rPr>
              <w:t>15.</w:t>
            </w:r>
            <w:r w:rsidRPr="000A424F">
              <w:rPr>
                <w:rFonts w:ascii="宋体" w:hAnsi="宋体" w:cs="宋体" w:hint="eastAsia"/>
                <w:color w:val="000000"/>
                <w:szCs w:val="21"/>
              </w:rPr>
              <w:t>寿命：20000 小时 ( 亮度模式：正常 )</w:t>
            </w:r>
            <w:r w:rsidRPr="000A424F">
              <w:rPr>
                <w:rFonts w:ascii="宋体" w:hAnsi="宋体" w:cs="宋体" w:hint="eastAsia"/>
                <w:color w:val="000000"/>
                <w:szCs w:val="21"/>
              </w:rPr>
              <w:br/>
            </w:r>
            <w:r w:rsidRPr="000A424F">
              <w:rPr>
                <w:rFonts w:ascii="宋体" w:hAnsi="宋体" w:cs="宋体"/>
                <w:color w:val="000000"/>
                <w:szCs w:val="21"/>
              </w:rPr>
              <w:t>16.</w:t>
            </w:r>
            <w:r w:rsidRPr="000A424F">
              <w:rPr>
                <w:rFonts w:ascii="宋体" w:hAnsi="宋体" w:cs="宋体" w:hint="eastAsia"/>
                <w:color w:val="000000"/>
                <w:szCs w:val="21"/>
              </w:rPr>
              <w:t>屏幕尺寸(投射距离)（标准镜头）：50" 到 300"[1.53m 到 9.44m] ( 变焦 : 广角 )</w:t>
            </w:r>
            <w:r w:rsidRPr="000A424F">
              <w:rPr>
                <w:rFonts w:ascii="宋体" w:hAnsi="宋体" w:cs="宋体" w:hint="eastAsia"/>
                <w:color w:val="000000"/>
                <w:szCs w:val="21"/>
              </w:rPr>
              <w:br/>
              <w:t>50" 到 300"[2.48m 到 15.10m] ( 变焦 : 长焦 )</w:t>
            </w:r>
            <w:r w:rsidRPr="000A424F">
              <w:rPr>
                <w:rFonts w:ascii="宋体" w:hAnsi="宋体" w:cs="宋体" w:hint="eastAsia"/>
                <w:color w:val="000000"/>
                <w:szCs w:val="21"/>
              </w:rPr>
              <w:br/>
            </w:r>
            <w:r w:rsidRPr="000A424F">
              <w:rPr>
                <w:rFonts w:ascii="宋体" w:hAnsi="宋体" w:cs="宋体"/>
                <w:color w:val="000000"/>
                <w:szCs w:val="21"/>
              </w:rPr>
              <w:t>#1</w:t>
            </w:r>
            <w:r>
              <w:rPr>
                <w:rFonts w:ascii="宋体" w:hAnsi="宋体" w:cs="宋体"/>
                <w:color w:val="000000"/>
                <w:szCs w:val="21"/>
              </w:rPr>
              <w:t>7</w:t>
            </w:r>
            <w:r w:rsidRPr="000A424F">
              <w:rPr>
                <w:rFonts w:ascii="宋体" w:hAnsi="宋体" w:cs="宋体"/>
                <w:color w:val="000000"/>
                <w:szCs w:val="21"/>
              </w:rPr>
              <w:t>.</w:t>
            </w:r>
            <w:r w:rsidRPr="000A424F">
              <w:rPr>
                <w:rFonts w:ascii="宋体" w:hAnsi="宋体" w:cs="宋体" w:hint="eastAsia"/>
                <w:color w:val="000000"/>
                <w:szCs w:val="21"/>
              </w:rPr>
              <w:t xml:space="preserve">输入信号：D-sub 15pin 1、5 BNC 1、HDMI 1、DVI-D 1、DVI-D 1、RJ-45 (HD-BaseT) 1                                      </w:t>
            </w:r>
            <w:r>
              <w:rPr>
                <w:rFonts w:ascii="宋体" w:hAnsi="宋体" w:cs="宋体" w:hint="eastAsia"/>
                <w:color w:val="000000"/>
                <w:szCs w:val="21"/>
              </w:rPr>
              <w:t>1</w:t>
            </w:r>
            <w:r>
              <w:rPr>
                <w:rFonts w:ascii="宋体" w:hAnsi="宋体" w:cs="宋体"/>
                <w:color w:val="000000"/>
                <w:szCs w:val="21"/>
              </w:rPr>
              <w:t>8</w:t>
            </w:r>
            <w:r w:rsidRPr="000A424F">
              <w:rPr>
                <w:rFonts w:ascii="宋体" w:hAnsi="宋体" w:cs="宋体"/>
                <w:color w:val="000000"/>
                <w:szCs w:val="21"/>
              </w:rPr>
              <w:t>.</w:t>
            </w:r>
            <w:r w:rsidRPr="000A424F">
              <w:rPr>
                <w:rFonts w:ascii="宋体" w:hAnsi="宋体" w:cs="宋体" w:hint="eastAsia"/>
                <w:color w:val="000000"/>
                <w:szCs w:val="21"/>
              </w:rPr>
              <w:t xml:space="preserve">LD 输入功率：290W ( LD 模式：正常，环境温度：25℃ ) </w:t>
            </w:r>
          </w:p>
          <w:p w:rsidR="005C5AB2" w:rsidRPr="000A424F" w:rsidRDefault="005C5AB2" w:rsidP="00656515">
            <w:pPr>
              <w:widowControl/>
              <w:spacing w:line="240" w:lineRule="auto"/>
              <w:jc w:val="left"/>
              <w:rPr>
                <w:rFonts w:ascii="宋体" w:hAnsi="宋体" w:cs="宋体"/>
                <w:color w:val="000000"/>
                <w:szCs w:val="21"/>
              </w:rPr>
            </w:pPr>
            <w:r>
              <w:rPr>
                <w:rFonts w:ascii="宋体" w:hAnsi="宋体" w:cs="宋体"/>
                <w:color w:val="000000"/>
                <w:szCs w:val="21"/>
              </w:rPr>
              <w:t>19.</w:t>
            </w:r>
            <w:r w:rsidRPr="00C05685">
              <w:rPr>
                <w:rFonts w:ascii="宋体" w:hAnsi="宋体" w:cs="宋体" w:hint="eastAsia"/>
                <w:szCs w:val="21"/>
              </w:rPr>
              <w:t xml:space="preserve"> 开机时间：少于7秒 预热时间：30秒 </w:t>
            </w:r>
            <w:r w:rsidRPr="00C05685">
              <w:rPr>
                <w:rFonts w:ascii="宋体" w:hAnsi="宋体" w:cs="宋体" w:hint="eastAsia"/>
                <w:szCs w:val="21"/>
              </w:rPr>
              <w:br/>
              <w:t>冷却时间：即时冷却</w:t>
            </w:r>
            <w:r w:rsidRPr="000A424F">
              <w:rPr>
                <w:rFonts w:ascii="宋体" w:hAnsi="宋体" w:cs="宋体" w:hint="eastAsia"/>
                <w:color w:val="000000"/>
                <w:szCs w:val="21"/>
              </w:rPr>
              <w:br/>
            </w:r>
            <w:r>
              <w:rPr>
                <w:rFonts w:ascii="宋体" w:hAnsi="宋体" w:cs="宋体" w:hint="eastAsia"/>
                <w:color w:val="000000"/>
                <w:szCs w:val="21"/>
              </w:rPr>
              <w:t>20</w:t>
            </w:r>
            <w:r w:rsidRPr="000A424F">
              <w:rPr>
                <w:rFonts w:ascii="宋体" w:hAnsi="宋体" w:cs="宋体"/>
                <w:color w:val="000000"/>
                <w:szCs w:val="21"/>
              </w:rPr>
              <w:t>.</w:t>
            </w:r>
            <w:r w:rsidRPr="000A424F">
              <w:rPr>
                <w:rFonts w:ascii="宋体" w:hAnsi="宋体" w:cs="宋体" w:hint="eastAsia"/>
                <w:color w:val="000000"/>
                <w:szCs w:val="21"/>
              </w:rPr>
              <w:t xml:space="preserve">冷却时间：即时冷却 </w:t>
            </w:r>
            <w:r w:rsidRPr="000A424F">
              <w:rPr>
                <w:rFonts w:ascii="宋体" w:hAnsi="宋体" w:cs="宋体" w:hint="eastAsia"/>
                <w:color w:val="000000"/>
                <w:szCs w:val="21"/>
              </w:rPr>
              <w:br/>
            </w:r>
            <w:r w:rsidRPr="000A424F">
              <w:rPr>
                <w:rFonts w:ascii="宋体" w:hAnsi="宋体" w:cs="宋体"/>
                <w:color w:val="000000"/>
                <w:szCs w:val="21"/>
              </w:rPr>
              <w:lastRenderedPageBreak/>
              <w:t>#</w:t>
            </w:r>
            <w:r w:rsidRPr="000A424F">
              <w:rPr>
                <w:rFonts w:ascii="宋体" w:hAnsi="宋体" w:cs="宋体" w:hint="eastAsia"/>
                <w:color w:val="000000"/>
                <w:szCs w:val="21"/>
              </w:rPr>
              <w:t>2</w:t>
            </w:r>
            <w:r>
              <w:rPr>
                <w:rFonts w:ascii="宋体" w:hAnsi="宋体" w:cs="宋体" w:hint="eastAsia"/>
                <w:color w:val="000000"/>
                <w:szCs w:val="21"/>
              </w:rPr>
              <w:t>1</w:t>
            </w:r>
            <w:r w:rsidRPr="000A424F">
              <w:rPr>
                <w:rFonts w:ascii="宋体" w:hAnsi="宋体" w:cs="宋体" w:hint="eastAsia"/>
                <w:color w:val="000000"/>
                <w:szCs w:val="21"/>
              </w:rPr>
              <w:t>.资质要求：</w:t>
            </w:r>
            <w:r>
              <w:rPr>
                <w:rFonts w:ascii="宋体" w:hAnsi="宋体" w:cs="宋体" w:hint="eastAsia"/>
                <w:color w:val="000000"/>
                <w:szCs w:val="21"/>
              </w:rPr>
              <w:t>提供售后服务承诺函，3</w:t>
            </w:r>
            <w:r>
              <w:rPr>
                <w:rFonts w:ascii="宋体" w:hAnsi="宋体" w:cs="宋体"/>
                <w:color w:val="000000"/>
                <w:szCs w:val="21"/>
              </w:rPr>
              <w:t>C</w:t>
            </w:r>
            <w:r>
              <w:rPr>
                <w:rFonts w:ascii="宋体" w:hAnsi="宋体" w:cs="宋体" w:hint="eastAsia"/>
                <w:color w:val="000000"/>
                <w:szCs w:val="21"/>
              </w:rPr>
              <w:t>，节能，环保。</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8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B114EC"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电动升降幕</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1.玻纤复合幕布，管状电机、背扣式安装挂件、人工智能化产品。</w:t>
            </w:r>
            <w:r w:rsidRPr="000A424F">
              <w:rPr>
                <w:rFonts w:ascii="宋体" w:hAnsi="宋体" w:cs="宋体" w:hint="eastAsia"/>
                <w:color w:val="000000"/>
                <w:szCs w:val="21"/>
              </w:rPr>
              <w:br/>
            </w:r>
            <w:r w:rsidRPr="000A424F">
              <w:rPr>
                <w:rFonts w:ascii="宋体" w:hAnsi="宋体" w:cs="宋体"/>
                <w:color w:val="000000"/>
                <w:szCs w:val="21"/>
              </w:rPr>
              <w:t>2.</w:t>
            </w:r>
            <w:r w:rsidRPr="000A424F">
              <w:rPr>
                <w:rFonts w:ascii="宋体" w:hAnsi="宋体" w:cs="宋体" w:hint="eastAsia"/>
                <w:color w:val="000000"/>
                <w:szCs w:val="21"/>
              </w:rPr>
              <w:t>150寸〞电动幕 16:10（画面）。</w:t>
            </w:r>
            <w:r w:rsidRPr="000A424F">
              <w:rPr>
                <w:rFonts w:ascii="宋体" w:hAnsi="宋体" w:cs="宋体" w:hint="eastAsia"/>
                <w:color w:val="000000"/>
                <w:szCs w:val="21"/>
              </w:rPr>
              <w:br/>
            </w:r>
            <w:r w:rsidRPr="000A424F">
              <w:rPr>
                <w:rFonts w:ascii="宋体" w:hAnsi="宋体" w:cs="宋体"/>
                <w:color w:val="000000"/>
                <w:szCs w:val="21"/>
              </w:rPr>
              <w:t>3.</w:t>
            </w:r>
            <w:r w:rsidRPr="000A424F">
              <w:rPr>
                <w:rFonts w:ascii="宋体" w:hAnsi="宋体" w:cs="宋体" w:hint="eastAsia"/>
                <w:color w:val="000000"/>
                <w:szCs w:val="21"/>
              </w:rPr>
              <w:t>玻纤复合幕</w:t>
            </w:r>
            <w:proofErr w:type="gramStart"/>
            <w:r w:rsidRPr="000A424F">
              <w:rPr>
                <w:rFonts w:ascii="宋体" w:hAnsi="宋体" w:cs="宋体" w:hint="eastAsia"/>
                <w:color w:val="000000"/>
                <w:szCs w:val="21"/>
              </w:rPr>
              <w:t>拉伸率</w:t>
            </w:r>
            <w:proofErr w:type="gramEnd"/>
            <w:r w:rsidRPr="000A424F">
              <w:rPr>
                <w:rFonts w:ascii="宋体" w:hAnsi="宋体" w:cs="宋体" w:hint="eastAsia"/>
                <w:color w:val="000000"/>
                <w:szCs w:val="21"/>
              </w:rPr>
              <w:t>小于1%，</w:t>
            </w:r>
            <w:proofErr w:type="gramStart"/>
            <w:r w:rsidRPr="000A424F">
              <w:rPr>
                <w:rFonts w:ascii="宋体" w:hAnsi="宋体" w:cs="宋体" w:hint="eastAsia"/>
                <w:color w:val="000000"/>
                <w:szCs w:val="21"/>
              </w:rPr>
              <w:t>幕面平整</w:t>
            </w:r>
            <w:proofErr w:type="gramEnd"/>
            <w:r w:rsidRPr="000A424F">
              <w:rPr>
                <w:rFonts w:ascii="宋体" w:hAnsi="宋体" w:cs="宋体" w:hint="eastAsia"/>
                <w:color w:val="000000"/>
                <w:szCs w:val="21"/>
              </w:rPr>
              <w:t>，边缘垂直平整。</w:t>
            </w:r>
            <w:r w:rsidRPr="000A424F">
              <w:rPr>
                <w:rFonts w:ascii="宋体" w:hAnsi="宋体" w:cs="宋体" w:hint="eastAsia"/>
                <w:color w:val="000000"/>
                <w:szCs w:val="21"/>
              </w:rPr>
              <w:br/>
              <w:t>4.照射任何角度均不反光，投影时画面色彩还原度高；表面覆膜平均，画面线条清晰。</w:t>
            </w:r>
            <w:r w:rsidRPr="000A424F">
              <w:rPr>
                <w:rFonts w:ascii="宋体" w:hAnsi="宋体" w:cs="宋体" w:hint="eastAsia"/>
                <w:color w:val="000000"/>
                <w:szCs w:val="21"/>
              </w:rPr>
              <w:br/>
            </w:r>
            <w:r w:rsidRPr="000A424F">
              <w:rPr>
                <w:rFonts w:ascii="宋体" w:hAnsi="宋体" w:cs="宋体"/>
                <w:color w:val="000000"/>
                <w:szCs w:val="21"/>
              </w:rPr>
              <w:t>5.</w:t>
            </w:r>
            <w:r w:rsidRPr="000A424F">
              <w:rPr>
                <w:rFonts w:ascii="宋体" w:hAnsi="宋体" w:cs="宋体" w:hint="eastAsia"/>
                <w:color w:val="000000"/>
                <w:szCs w:val="21"/>
              </w:rPr>
              <w:t>220V管状电机扭力大达到40kg/cm，精确定位小于0.5mm；转速：32rpm；</w:t>
            </w:r>
            <w:r w:rsidRPr="000A424F">
              <w:rPr>
                <w:rFonts w:ascii="宋体" w:hAnsi="宋体" w:cs="宋体" w:hint="eastAsia"/>
                <w:color w:val="000000"/>
                <w:szCs w:val="21"/>
              </w:rPr>
              <w:br/>
            </w:r>
            <w:r>
              <w:rPr>
                <w:rFonts w:ascii="宋体" w:hAnsi="宋体" w:cs="宋体"/>
                <w:color w:val="000000"/>
                <w:szCs w:val="21"/>
              </w:rPr>
              <w:t>6</w:t>
            </w:r>
            <w:r w:rsidRPr="000A424F">
              <w:rPr>
                <w:rFonts w:ascii="宋体" w:hAnsi="宋体" w:cs="宋体"/>
                <w:color w:val="000000"/>
                <w:szCs w:val="21"/>
              </w:rPr>
              <w:t>.</w:t>
            </w:r>
            <w:r w:rsidRPr="000A424F">
              <w:rPr>
                <w:rFonts w:ascii="宋体" w:hAnsi="宋体" w:cs="宋体" w:hint="eastAsia"/>
                <w:color w:val="000000"/>
                <w:szCs w:val="21"/>
              </w:rPr>
              <w:t>增益：1.0，视角：160度。</w:t>
            </w:r>
            <w:r w:rsidRPr="000A424F">
              <w:rPr>
                <w:rFonts w:ascii="宋体" w:hAnsi="宋体" w:cs="宋体" w:hint="eastAsia"/>
                <w:color w:val="000000"/>
                <w:szCs w:val="21"/>
              </w:rPr>
              <w:br/>
            </w:r>
            <w:r>
              <w:rPr>
                <w:rFonts w:ascii="宋体" w:hAnsi="宋体" w:cs="宋体"/>
                <w:color w:val="000000"/>
                <w:szCs w:val="21"/>
              </w:rPr>
              <w:t>7</w:t>
            </w:r>
            <w:r w:rsidRPr="000A424F">
              <w:rPr>
                <w:rFonts w:ascii="宋体" w:hAnsi="宋体" w:cs="宋体" w:hint="eastAsia"/>
                <w:color w:val="000000"/>
                <w:szCs w:val="21"/>
              </w:rPr>
              <w:t>.防火、防潮、防霉、阻燃、环保、十年不老化。</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幅</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1.03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B114EC"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投影机吊架</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工程机吊架、定制</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9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1.04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无线投屏</w:t>
            </w:r>
          </w:p>
        </w:tc>
        <w:tc>
          <w:tcPr>
            <w:tcW w:w="0" w:type="auto"/>
            <w:tcBorders>
              <w:top w:val="nil"/>
              <w:left w:val="nil"/>
              <w:bottom w:val="single" w:sz="4" w:space="0" w:color="auto"/>
              <w:right w:val="single" w:sz="4" w:space="0" w:color="auto"/>
            </w:tcBorders>
            <w:shd w:val="clear" w:color="000000" w:fill="FFFFFF"/>
            <w:vAlign w:val="center"/>
            <w:hideMark/>
          </w:tcPr>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w:t>
            </w:r>
            <w:r w:rsidRPr="005D15B5">
              <w:rPr>
                <w:rFonts w:ascii="宋体" w:hAnsi="宋体" w:cs="宋体" w:hint="eastAsia"/>
                <w:color w:val="000000"/>
                <w:szCs w:val="21"/>
              </w:rPr>
              <w:t>系统可以通过单击物理按钮实现无线传输及各用户的全屏、分屏显示模式之间的切换，且不需要安装任何驱动软件。</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w:t>
            </w:r>
            <w:r w:rsidRPr="005D15B5">
              <w:rPr>
                <w:rFonts w:ascii="宋体" w:hAnsi="宋体" w:cs="宋体" w:hint="eastAsia"/>
                <w:color w:val="000000"/>
                <w:szCs w:val="21"/>
              </w:rPr>
              <w:t>系统的主机可同时连接的用户数量不少于</w:t>
            </w:r>
            <w:r>
              <w:rPr>
                <w:rFonts w:ascii="宋体" w:hAnsi="宋体" w:cs="宋体"/>
                <w:color w:val="000000"/>
                <w:szCs w:val="21"/>
              </w:rPr>
              <w:t>8</w:t>
            </w:r>
            <w:r w:rsidRPr="005D15B5">
              <w:rPr>
                <w:rFonts w:ascii="宋体" w:hAnsi="宋体" w:cs="宋体" w:hint="eastAsia"/>
                <w:color w:val="000000"/>
                <w:szCs w:val="21"/>
              </w:rPr>
              <w:t>个,且同时</w:t>
            </w:r>
            <w:proofErr w:type="gramStart"/>
            <w:r w:rsidRPr="005D15B5">
              <w:rPr>
                <w:rFonts w:ascii="宋体" w:hAnsi="宋体" w:cs="宋体" w:hint="eastAsia"/>
                <w:color w:val="000000"/>
                <w:szCs w:val="21"/>
              </w:rPr>
              <w:t>输出信号源不少于</w:t>
            </w:r>
            <w:proofErr w:type="gramEnd"/>
            <w:r w:rsidRPr="005D15B5">
              <w:rPr>
                <w:rFonts w:ascii="宋体" w:hAnsi="宋体" w:cs="宋体" w:hint="eastAsia"/>
                <w:color w:val="000000"/>
                <w:szCs w:val="21"/>
              </w:rPr>
              <w:t>2路。</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3.</w:t>
            </w:r>
            <w:r w:rsidRPr="005D15B5">
              <w:rPr>
                <w:rFonts w:ascii="宋体" w:hAnsi="宋体" w:cs="宋体" w:hint="eastAsia"/>
                <w:color w:val="000000"/>
                <w:szCs w:val="21"/>
              </w:rPr>
              <w:t>系统具有三种工作</w:t>
            </w:r>
            <w:r>
              <w:rPr>
                <w:rFonts w:ascii="宋体" w:hAnsi="宋体" w:cs="宋体" w:hint="eastAsia"/>
                <w:color w:val="000000"/>
                <w:szCs w:val="21"/>
              </w:rPr>
              <w:t>模式</w:t>
            </w:r>
            <w:r w:rsidRPr="005D15B5">
              <w:rPr>
                <w:rFonts w:ascii="宋体" w:hAnsi="宋体" w:cs="宋体" w:hint="eastAsia"/>
                <w:color w:val="000000"/>
                <w:szCs w:val="21"/>
              </w:rPr>
              <w:t>可选择：不借助外部网络的独立工作模式、网络集成方式及混合模式。</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4.</w:t>
            </w:r>
            <w:r w:rsidRPr="005D15B5">
              <w:rPr>
                <w:rFonts w:ascii="宋体" w:hAnsi="宋体" w:cs="宋体" w:hint="eastAsia"/>
                <w:color w:val="000000"/>
                <w:szCs w:val="21"/>
              </w:rPr>
              <w:t>物理按钮与系统主机进行匹配时，物理按钮无需与主机连接。</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5.</w:t>
            </w:r>
            <w:r w:rsidRPr="005D15B5">
              <w:rPr>
                <w:rFonts w:ascii="宋体" w:hAnsi="宋体" w:cs="宋体" w:hint="eastAsia"/>
                <w:color w:val="000000"/>
                <w:szCs w:val="21"/>
              </w:rPr>
              <w:t>主机连接触摸</w:t>
            </w:r>
            <w:proofErr w:type="gramStart"/>
            <w:r w:rsidRPr="005D15B5">
              <w:rPr>
                <w:rFonts w:ascii="宋体" w:hAnsi="宋体" w:cs="宋体" w:hint="eastAsia"/>
                <w:color w:val="000000"/>
                <w:szCs w:val="21"/>
              </w:rPr>
              <w:t>屏支持</w:t>
            </w:r>
            <w:proofErr w:type="gramEnd"/>
            <w:r w:rsidRPr="005D15B5">
              <w:rPr>
                <w:rFonts w:ascii="宋体" w:hAnsi="宋体" w:cs="宋体" w:hint="eastAsia"/>
                <w:color w:val="000000"/>
                <w:szCs w:val="21"/>
              </w:rPr>
              <w:t>触摸反向控制，且无须安装驱动。</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6.</w:t>
            </w:r>
            <w:r w:rsidRPr="005D15B5">
              <w:rPr>
                <w:rFonts w:ascii="宋体" w:hAnsi="宋体" w:cs="宋体" w:hint="eastAsia"/>
                <w:color w:val="000000"/>
                <w:szCs w:val="21"/>
              </w:rPr>
              <w:t>允许按钮使用者选择分享单层或多层画面。</w:t>
            </w:r>
          </w:p>
          <w:p w:rsidR="005C5AB2" w:rsidRPr="005D15B5" w:rsidRDefault="005C5AB2" w:rsidP="00656515">
            <w:pPr>
              <w:widowControl/>
              <w:spacing w:line="240" w:lineRule="auto"/>
              <w:rPr>
                <w:rFonts w:ascii="宋体" w:hAnsi="宋体" w:cs="宋体"/>
                <w:color w:val="000000"/>
                <w:szCs w:val="21"/>
              </w:rPr>
            </w:pPr>
            <w:r w:rsidRPr="005D15B5">
              <w:rPr>
                <w:rFonts w:ascii="宋体" w:hAnsi="宋体" w:cs="宋体" w:hint="eastAsia"/>
                <w:color w:val="000000"/>
                <w:szCs w:val="21"/>
              </w:rPr>
              <w:t>#</w:t>
            </w:r>
            <w:r>
              <w:rPr>
                <w:rFonts w:ascii="宋体" w:hAnsi="宋体" w:cs="宋体" w:hint="eastAsia"/>
                <w:color w:val="000000"/>
                <w:szCs w:val="21"/>
              </w:rPr>
              <w:t>7.</w:t>
            </w:r>
            <w:r w:rsidRPr="005D15B5">
              <w:rPr>
                <w:rFonts w:ascii="宋体" w:hAnsi="宋体" w:cs="宋体" w:hint="eastAsia"/>
                <w:color w:val="000000"/>
                <w:szCs w:val="21"/>
              </w:rPr>
              <w:t>系统具有独立的3.5mm音频输出接口，也可选择HDMI输出音频。</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8.</w:t>
            </w:r>
            <w:r w:rsidRPr="005D15B5">
              <w:rPr>
                <w:rFonts w:ascii="宋体" w:hAnsi="宋体" w:cs="宋体" w:hint="eastAsia"/>
                <w:color w:val="000000"/>
                <w:szCs w:val="21"/>
              </w:rPr>
              <w:t>系统在分享画面时会短暂显示信号</w:t>
            </w:r>
            <w:proofErr w:type="gramStart"/>
            <w:r w:rsidRPr="005D15B5">
              <w:rPr>
                <w:rFonts w:ascii="宋体" w:hAnsi="宋体" w:cs="宋体" w:hint="eastAsia"/>
                <w:color w:val="000000"/>
                <w:szCs w:val="21"/>
              </w:rPr>
              <w:t>源用户</w:t>
            </w:r>
            <w:proofErr w:type="gramEnd"/>
            <w:r w:rsidRPr="005D15B5">
              <w:rPr>
                <w:rFonts w:ascii="宋体" w:hAnsi="宋体" w:cs="宋体" w:hint="eastAsia"/>
                <w:color w:val="000000"/>
                <w:szCs w:val="21"/>
              </w:rPr>
              <w:t>名称。</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9.</w:t>
            </w:r>
            <w:r w:rsidRPr="005D15B5">
              <w:rPr>
                <w:rFonts w:ascii="宋体" w:hAnsi="宋体" w:cs="宋体" w:hint="eastAsia"/>
                <w:color w:val="000000"/>
                <w:szCs w:val="21"/>
              </w:rPr>
              <w:t>支持</w:t>
            </w:r>
            <w:r w:rsidRPr="00EC50DC">
              <w:rPr>
                <w:rFonts w:ascii="宋体" w:hAnsi="宋体" w:cs="宋体"/>
                <w:color w:val="000000"/>
                <w:szCs w:val="21"/>
              </w:rPr>
              <w:t>iOS</w:t>
            </w:r>
            <w:r w:rsidRPr="005D15B5">
              <w:rPr>
                <w:rFonts w:ascii="宋体" w:hAnsi="宋体" w:cs="宋体" w:hint="eastAsia"/>
                <w:color w:val="000000"/>
                <w:szCs w:val="21"/>
              </w:rPr>
              <w:t>/Android系统的移动终端。</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10.</w:t>
            </w:r>
            <w:r w:rsidRPr="005D15B5">
              <w:rPr>
                <w:rFonts w:ascii="宋体" w:hAnsi="宋体" w:cs="宋体" w:hint="eastAsia"/>
                <w:color w:val="000000"/>
                <w:szCs w:val="21"/>
              </w:rPr>
              <w:t>支持Airplay。</w:t>
            </w:r>
            <w:r>
              <w:rPr>
                <w:rFonts w:ascii="宋体" w:hAnsi="宋体" w:cs="宋体" w:hint="eastAsia"/>
                <w:color w:val="000000"/>
                <w:szCs w:val="21"/>
              </w:rPr>
              <w:t>支持Mirror OP应用。</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11.</w:t>
            </w:r>
            <w:r w:rsidRPr="005D15B5">
              <w:rPr>
                <w:rFonts w:ascii="宋体" w:hAnsi="宋体" w:cs="宋体" w:hint="eastAsia"/>
                <w:color w:val="000000"/>
                <w:szCs w:val="21"/>
              </w:rPr>
              <w:t>系统配备不少于3个USB接口。</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12.</w:t>
            </w:r>
            <w:r w:rsidRPr="005D15B5">
              <w:rPr>
                <w:rFonts w:ascii="宋体" w:hAnsi="宋体" w:cs="宋体" w:hint="eastAsia"/>
                <w:color w:val="000000"/>
                <w:szCs w:val="21"/>
              </w:rPr>
              <w:t>系统对安装以下操作系统的笔记本电脑兼容： Windows 7/8/8.1/10， 32 位和 64 位；Mac OS X 10.10、10.11。 对安装以下操作系统的移动终端兼容：Android 4.1及更高的版本，iOS 7.0</w:t>
            </w:r>
            <w:r w:rsidRPr="005D15B5">
              <w:rPr>
                <w:rFonts w:ascii="宋体" w:hAnsi="宋体" w:cs="宋体" w:hint="eastAsia"/>
                <w:color w:val="000000"/>
                <w:szCs w:val="21"/>
              </w:rPr>
              <w:lastRenderedPageBreak/>
              <w:t>及更高的版本。</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13.</w:t>
            </w:r>
            <w:r w:rsidRPr="005D15B5">
              <w:rPr>
                <w:rFonts w:ascii="宋体" w:hAnsi="宋体" w:cs="宋体" w:hint="eastAsia"/>
                <w:color w:val="000000"/>
                <w:szCs w:val="21"/>
              </w:rPr>
              <w:t>系统可支持的输出分辨率不低于1920</w:t>
            </w:r>
            <w:r>
              <w:rPr>
                <w:rFonts w:ascii="宋体" w:hAnsi="宋体" w:cs="宋体"/>
                <w:color w:val="000000"/>
                <w:szCs w:val="21"/>
              </w:rPr>
              <w:t>*</w:t>
            </w:r>
            <w:r w:rsidRPr="005D15B5">
              <w:rPr>
                <w:rFonts w:ascii="宋体" w:hAnsi="宋体" w:cs="宋体" w:hint="eastAsia"/>
                <w:color w:val="000000"/>
                <w:szCs w:val="21"/>
              </w:rPr>
              <w:t>1200。</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14.</w:t>
            </w:r>
            <w:r w:rsidRPr="005D15B5">
              <w:rPr>
                <w:rFonts w:ascii="宋体" w:hAnsi="宋体" w:cs="宋体" w:hint="eastAsia"/>
                <w:color w:val="000000"/>
                <w:szCs w:val="21"/>
              </w:rPr>
              <w:t>系统可自动识别并匹配输出分辨率，使画面的宽高比保持不变，也可选择特定的输出分辨率。</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15.</w:t>
            </w:r>
            <w:r w:rsidRPr="005D15B5">
              <w:rPr>
                <w:rFonts w:ascii="宋体" w:hAnsi="宋体" w:cs="宋体" w:hint="eastAsia"/>
                <w:color w:val="000000"/>
                <w:szCs w:val="21"/>
              </w:rPr>
              <w:t>系统可选择在 2.4GHz 或 5GHz 的频段内工作。</w:t>
            </w:r>
          </w:p>
          <w:p w:rsidR="005C5AB2"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16.</w:t>
            </w:r>
            <w:r w:rsidRPr="00E3701D">
              <w:rPr>
                <w:rFonts w:ascii="宋体" w:hAnsi="宋体" w:cs="宋体" w:hint="eastAsia"/>
                <w:color w:val="000000"/>
                <w:szCs w:val="21"/>
              </w:rPr>
              <w:t>系统允许设置运行的wifi频道，并自动给出连接状态和建议。</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#17.系统设置多个安全等级。</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18.</w:t>
            </w:r>
            <w:r w:rsidRPr="005D15B5">
              <w:rPr>
                <w:rFonts w:ascii="宋体" w:hAnsi="宋体" w:cs="宋体" w:hint="eastAsia"/>
                <w:color w:val="000000"/>
                <w:szCs w:val="21"/>
              </w:rPr>
              <w:t>可设置连接识别码，避免移动设备分享时误操作。</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19.</w:t>
            </w:r>
            <w:r w:rsidRPr="005D15B5">
              <w:rPr>
                <w:rFonts w:ascii="宋体" w:hAnsi="宋体" w:cs="宋体" w:hint="eastAsia"/>
                <w:color w:val="000000"/>
                <w:szCs w:val="21"/>
              </w:rPr>
              <w:t>系统采用 IEEE 802.11a/g/n 标准进行无线传输。</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20.</w:t>
            </w:r>
            <w:r w:rsidRPr="005D15B5">
              <w:rPr>
                <w:rFonts w:ascii="宋体" w:hAnsi="宋体" w:cs="宋体" w:hint="eastAsia"/>
                <w:color w:val="000000"/>
                <w:szCs w:val="21"/>
              </w:rPr>
              <w:t>在开放空间中，系统主机和 USB 设备之间的距离可达 30 米。</w:t>
            </w:r>
          </w:p>
          <w:p w:rsidR="005C5AB2" w:rsidRPr="005D15B5"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21.</w:t>
            </w:r>
            <w:r w:rsidRPr="005D15B5">
              <w:rPr>
                <w:rFonts w:ascii="宋体" w:hAnsi="宋体" w:cs="宋体" w:hint="eastAsia"/>
                <w:color w:val="000000"/>
                <w:szCs w:val="21"/>
              </w:rPr>
              <w:t>免费提供集中管理软件对所有接入特定局域网的演示系统进行统一管理，能实现状态显示</w:t>
            </w:r>
            <w:r>
              <w:rPr>
                <w:rFonts w:ascii="宋体" w:hAnsi="宋体" w:cs="宋体" w:hint="eastAsia"/>
                <w:color w:val="000000"/>
                <w:szCs w:val="21"/>
              </w:rPr>
              <w:t>。</w:t>
            </w:r>
          </w:p>
          <w:p w:rsidR="005C5AB2"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22.</w:t>
            </w:r>
            <w:r>
              <w:rPr>
                <w:rFonts w:hint="eastAsia"/>
              </w:rPr>
              <w:t xml:space="preserve"> </w:t>
            </w:r>
            <w:r w:rsidRPr="00E3701D">
              <w:rPr>
                <w:rFonts w:ascii="宋体" w:hAnsi="宋体" w:cs="宋体" w:hint="eastAsia"/>
                <w:color w:val="000000"/>
                <w:szCs w:val="21"/>
              </w:rPr>
              <w:t>可以通过系统的设置界面查看组件状态并下载日志文件。</w:t>
            </w:r>
          </w:p>
          <w:p w:rsidR="005C5AB2"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#23.</w:t>
            </w:r>
            <w:r w:rsidRPr="000A424F">
              <w:rPr>
                <w:rFonts w:ascii="宋体" w:hAnsi="宋体" w:cs="宋体" w:hint="eastAsia"/>
                <w:color w:val="000000"/>
                <w:szCs w:val="21"/>
              </w:rPr>
              <w:t>提供原生产厂商针对本项目的售后服务承诺函</w:t>
            </w:r>
          </w:p>
          <w:p w:rsidR="005C5AB2" w:rsidRPr="000A424F"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#24.提供产品彩页</w:t>
            </w:r>
            <w:r>
              <w:rPr>
                <w:rFonts w:ascii="宋体" w:hAnsi="宋体" w:cs="宋体"/>
                <w:color w:val="000000"/>
                <w:szCs w:val="21"/>
              </w:rPr>
              <w:t>。</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9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1.05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B114EC"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台式机</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after="240" w:line="240" w:lineRule="auto"/>
              <w:rPr>
                <w:rFonts w:ascii="宋体" w:hAnsi="宋体" w:cs="宋体"/>
                <w:color w:val="000000"/>
                <w:szCs w:val="21"/>
              </w:rPr>
            </w:pPr>
            <w:r w:rsidRPr="000A424F">
              <w:rPr>
                <w:rFonts w:ascii="宋体" w:hAnsi="宋体" w:cs="宋体" w:hint="eastAsia"/>
                <w:color w:val="000000"/>
                <w:szCs w:val="21"/>
              </w:rPr>
              <w:t xml:space="preserve">1．CPU≥Intel Corei5-4590，主频3.3GHz，缓存6M </w:t>
            </w:r>
            <w:r w:rsidRPr="000A424F">
              <w:rPr>
                <w:rFonts w:ascii="宋体" w:hAnsi="宋体" w:cs="宋体" w:hint="eastAsia"/>
                <w:color w:val="000000"/>
                <w:szCs w:val="21"/>
              </w:rPr>
              <w:br/>
              <w:t>2.主板≥Intel H81</w:t>
            </w:r>
            <w:proofErr w:type="gramStart"/>
            <w:r w:rsidRPr="000A424F">
              <w:rPr>
                <w:rFonts w:ascii="宋体" w:hAnsi="宋体" w:cs="宋体" w:hint="eastAsia"/>
                <w:color w:val="000000"/>
                <w:szCs w:val="21"/>
              </w:rPr>
              <w:t>及以上</w:t>
            </w:r>
            <w:proofErr w:type="gramEnd"/>
            <w:r w:rsidRPr="000A424F">
              <w:rPr>
                <w:rFonts w:ascii="宋体" w:hAnsi="宋体" w:cs="宋体" w:hint="eastAsia"/>
                <w:color w:val="000000"/>
                <w:szCs w:val="21"/>
              </w:rPr>
              <w:br/>
              <w:t>3.内存≥配置8G DDRIII 1600MHz 内存</w:t>
            </w:r>
            <w:r w:rsidRPr="000A424F">
              <w:rPr>
                <w:rFonts w:ascii="宋体" w:hAnsi="宋体" w:cs="宋体" w:hint="eastAsia"/>
                <w:color w:val="000000"/>
                <w:szCs w:val="21"/>
              </w:rPr>
              <w:br/>
              <w:t>4.显卡：集成显卡或独立显卡（1G显存）</w:t>
            </w:r>
            <w:r w:rsidRPr="000A424F">
              <w:rPr>
                <w:rFonts w:ascii="宋体" w:hAnsi="宋体" w:cs="宋体" w:hint="eastAsia"/>
                <w:color w:val="000000"/>
                <w:szCs w:val="21"/>
              </w:rPr>
              <w:br/>
              <w:t>5.声卡：集成声卡</w:t>
            </w:r>
            <w:r w:rsidRPr="000A424F">
              <w:rPr>
                <w:rFonts w:ascii="宋体" w:hAnsi="宋体" w:cs="宋体" w:hint="eastAsia"/>
                <w:color w:val="000000"/>
                <w:szCs w:val="21"/>
              </w:rPr>
              <w:br/>
              <w:t>6.硬盘≥1TB SATA3 7200rpm 硬盘</w:t>
            </w:r>
            <w:r w:rsidRPr="000A424F">
              <w:rPr>
                <w:rFonts w:ascii="宋体" w:hAnsi="宋体" w:cs="宋体" w:hint="eastAsia"/>
                <w:color w:val="000000"/>
                <w:szCs w:val="21"/>
              </w:rPr>
              <w:br/>
              <w:t>7.网卡：集成10/100/1000M以太网卡</w:t>
            </w:r>
            <w:r w:rsidRPr="000A424F">
              <w:rPr>
                <w:rFonts w:ascii="宋体" w:hAnsi="宋体" w:cs="宋体" w:hint="eastAsia"/>
                <w:color w:val="000000"/>
                <w:szCs w:val="21"/>
              </w:rPr>
              <w:br/>
              <w:t>8</w:t>
            </w:r>
            <w:r w:rsidRPr="000A424F">
              <w:rPr>
                <w:rFonts w:ascii="宋体" w:hAnsi="宋体" w:cs="宋体"/>
                <w:color w:val="000000"/>
                <w:szCs w:val="21"/>
              </w:rPr>
              <w:t>.</w:t>
            </w:r>
            <w:r w:rsidRPr="000A424F">
              <w:rPr>
                <w:rFonts w:ascii="宋体" w:hAnsi="宋体" w:cs="宋体" w:hint="eastAsia"/>
                <w:color w:val="000000"/>
                <w:szCs w:val="21"/>
              </w:rPr>
              <w:t>光驱：DVD-RW</w:t>
            </w:r>
            <w:r w:rsidRPr="000A424F">
              <w:rPr>
                <w:rFonts w:ascii="宋体" w:hAnsi="宋体" w:cs="宋体" w:hint="eastAsia"/>
                <w:color w:val="000000"/>
                <w:szCs w:val="21"/>
              </w:rPr>
              <w:br/>
              <w:t xml:space="preserve">9.扩展槽≥1个PCI-E*16，2个PCI-E*1 </w:t>
            </w:r>
            <w:r w:rsidRPr="000A424F">
              <w:rPr>
                <w:rFonts w:ascii="宋体" w:hAnsi="宋体" w:cs="宋体" w:hint="eastAsia"/>
                <w:color w:val="000000"/>
                <w:szCs w:val="21"/>
              </w:rPr>
              <w:br/>
              <w:t>10.显示器≥19.5宽屏LED液晶</w:t>
            </w:r>
            <w:r w:rsidRPr="000A424F">
              <w:rPr>
                <w:rFonts w:ascii="宋体" w:hAnsi="宋体" w:cs="宋体" w:hint="eastAsia"/>
                <w:color w:val="000000"/>
                <w:szCs w:val="21"/>
              </w:rPr>
              <w:br/>
              <w:t xml:space="preserve">11.键盘、鼠标 </w:t>
            </w:r>
            <w:r w:rsidRPr="000A424F">
              <w:rPr>
                <w:rFonts w:ascii="宋体" w:hAnsi="宋体" w:cs="宋体" w:hint="eastAsia"/>
                <w:color w:val="000000"/>
                <w:szCs w:val="21"/>
              </w:rPr>
              <w:br/>
              <w:t>12.防水键盘、抗菌鼠标</w:t>
            </w:r>
            <w:r w:rsidRPr="000A424F">
              <w:rPr>
                <w:rFonts w:ascii="宋体" w:hAnsi="宋体" w:cs="宋体" w:hint="eastAsia"/>
                <w:color w:val="000000"/>
                <w:szCs w:val="21"/>
              </w:rPr>
              <w:br/>
              <w:t>13.接口≥6个USB接口（至少2个USB3.0，并且前置USB接口分离放置，互不干涉）、PS/2接口、串口、VGA+DP接口</w:t>
            </w:r>
            <w:r w:rsidRPr="000A424F">
              <w:rPr>
                <w:rFonts w:ascii="宋体" w:hAnsi="宋体" w:cs="宋体" w:hint="eastAsia"/>
                <w:color w:val="000000"/>
                <w:szCs w:val="21"/>
              </w:rPr>
              <w:br/>
              <w:t>14.电源：110/220V 280W 节能电源</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1.06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B114EC" w:rsidRDefault="005C5AB2" w:rsidP="00656515">
            <w:pPr>
              <w:widowControl/>
              <w:spacing w:line="240" w:lineRule="auto"/>
              <w:rPr>
                <w:rFonts w:ascii="宋体" w:hAnsi="宋体" w:cs="宋体"/>
                <w:color w:val="000000"/>
                <w:szCs w:val="21"/>
              </w:rPr>
            </w:pPr>
            <w:proofErr w:type="gramStart"/>
            <w:r w:rsidRPr="00B114EC">
              <w:rPr>
                <w:rFonts w:ascii="宋体" w:hAnsi="宋体" w:cs="宋体" w:hint="eastAsia"/>
                <w:color w:val="000000"/>
                <w:szCs w:val="21"/>
              </w:rPr>
              <w:t>双升绿板</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left"/>
              <w:rPr>
                <w:rFonts w:ascii="宋体" w:hAnsi="宋体" w:cs="宋体"/>
                <w:color w:val="000000"/>
                <w:szCs w:val="21"/>
              </w:rPr>
            </w:pPr>
            <w:r w:rsidRPr="000A424F">
              <w:rPr>
                <w:rFonts w:ascii="宋体" w:hAnsi="宋体" w:cs="宋体" w:hint="eastAsia"/>
                <w:color w:val="000000"/>
                <w:szCs w:val="21"/>
              </w:rPr>
              <w:t>1.双体升降绿板，尺寸为6000mm*2000mm*200mm（尺寸要求供报价时参考，实际尺寸以现场测量为准）。</w:t>
            </w:r>
            <w:r w:rsidRPr="000A424F">
              <w:rPr>
                <w:rFonts w:ascii="宋体" w:hAnsi="宋体" w:cs="宋体" w:hint="eastAsia"/>
                <w:color w:val="000000"/>
                <w:szCs w:val="21"/>
              </w:rPr>
              <w:br/>
              <w:t>2.板面：</w:t>
            </w:r>
            <w:r w:rsidRPr="000A424F">
              <w:rPr>
                <w:rFonts w:ascii="宋体" w:hAnsi="宋体" w:cs="宋体" w:hint="eastAsia"/>
                <w:color w:val="000000"/>
                <w:szCs w:val="21"/>
              </w:rPr>
              <w:br/>
              <w:t>搪瓷板：板面材料使用绿色搪瓷钢板，涂层采用800摄氏度高温烤制搪瓷。用普通粉笔敲击板面无凹痕；整板无接缝，墨绿色板面整块色调一致，不反光；</w:t>
            </w:r>
            <w:proofErr w:type="gramStart"/>
            <w:r w:rsidRPr="000A424F">
              <w:rPr>
                <w:rFonts w:ascii="宋体" w:hAnsi="宋体" w:cs="宋体" w:hint="eastAsia"/>
                <w:color w:val="000000"/>
                <w:szCs w:val="21"/>
              </w:rPr>
              <w:t>具有吸磁功能</w:t>
            </w:r>
            <w:proofErr w:type="gramEnd"/>
            <w:r w:rsidRPr="000A424F">
              <w:rPr>
                <w:rFonts w:ascii="宋体" w:hAnsi="宋体" w:cs="宋体" w:hint="eastAsia"/>
                <w:color w:val="000000"/>
                <w:szCs w:val="21"/>
              </w:rPr>
              <w:t>，便于挂图。与粉笔的附着力强，粉尘少，书写流畅，字迹清晰。用</w:t>
            </w:r>
            <w:proofErr w:type="gramStart"/>
            <w:r w:rsidRPr="000A424F">
              <w:rPr>
                <w:rFonts w:ascii="宋体" w:hAnsi="宋体" w:cs="宋体" w:hint="eastAsia"/>
                <w:color w:val="000000"/>
                <w:szCs w:val="21"/>
              </w:rPr>
              <w:t>干式绒刷往返</w:t>
            </w:r>
            <w:proofErr w:type="gramEnd"/>
            <w:r w:rsidRPr="000A424F">
              <w:rPr>
                <w:rFonts w:ascii="宋体" w:hAnsi="宋体" w:cs="宋体" w:hint="eastAsia"/>
                <w:color w:val="000000"/>
                <w:szCs w:val="21"/>
              </w:rPr>
              <w:t>擦后不留</w:t>
            </w:r>
            <w:proofErr w:type="gramStart"/>
            <w:r w:rsidRPr="000A424F">
              <w:rPr>
                <w:rFonts w:ascii="宋体" w:hAnsi="宋体" w:cs="宋体" w:hint="eastAsia"/>
                <w:color w:val="000000"/>
                <w:szCs w:val="21"/>
              </w:rPr>
              <w:t>粉未</w:t>
            </w:r>
            <w:proofErr w:type="gramEnd"/>
            <w:r w:rsidRPr="000A424F">
              <w:rPr>
                <w:rFonts w:ascii="宋体" w:hAnsi="宋体" w:cs="宋体" w:hint="eastAsia"/>
                <w:color w:val="000000"/>
                <w:szCs w:val="21"/>
              </w:rPr>
              <w:t>痕迹。</w:t>
            </w:r>
            <w:r w:rsidRPr="000A424F">
              <w:rPr>
                <w:rFonts w:ascii="宋体" w:hAnsi="宋体" w:cs="宋体" w:hint="eastAsia"/>
                <w:color w:val="000000"/>
                <w:szCs w:val="21"/>
              </w:rPr>
              <w:br/>
              <w:t>板面厚度≥0.35㎜，漆面耐磨且不怕金属物</w:t>
            </w:r>
            <w:proofErr w:type="gramStart"/>
            <w:r w:rsidRPr="000A424F">
              <w:rPr>
                <w:rFonts w:ascii="宋体" w:hAnsi="宋体" w:cs="宋体" w:hint="eastAsia"/>
                <w:color w:val="000000"/>
                <w:szCs w:val="21"/>
              </w:rPr>
              <w:t>刻划</w:t>
            </w:r>
            <w:proofErr w:type="gramEnd"/>
            <w:r w:rsidRPr="000A424F">
              <w:rPr>
                <w:rFonts w:ascii="宋体" w:hAnsi="宋体" w:cs="宋体" w:hint="eastAsia"/>
                <w:color w:val="000000"/>
                <w:szCs w:val="21"/>
              </w:rPr>
              <w:t>，使用寿命为20年以上。色泽柔和，不反光，漆膜硬度7.2h。</w:t>
            </w:r>
            <w:r w:rsidRPr="000A424F">
              <w:rPr>
                <w:rFonts w:ascii="宋体" w:hAnsi="宋体" w:cs="宋体" w:hint="eastAsia"/>
                <w:color w:val="000000"/>
                <w:szCs w:val="21"/>
              </w:rPr>
              <w:br/>
              <w:t>3.内衬材料（夹层）：经过特殊的双A棱瓦楞纸板，厚度15㎜，面纸为480克的双层牛皮纸，硬度高，消音环保，能极大的缓冲粉笔与板面的摩擦，每平米含有不少于250克的牛皮纸。</w:t>
            </w:r>
            <w:r w:rsidRPr="000A424F">
              <w:rPr>
                <w:rFonts w:ascii="宋体" w:hAnsi="宋体" w:cs="宋体" w:hint="eastAsia"/>
                <w:color w:val="000000"/>
                <w:szCs w:val="21"/>
              </w:rPr>
              <w:br/>
              <w:t>4.背板:采用镀锌钢板，厚度为≥0.27㎜，含有不少于100克/㎡的锌，防潮防腐蚀、不变形。</w:t>
            </w:r>
            <w:r w:rsidRPr="000A424F">
              <w:rPr>
                <w:rFonts w:ascii="宋体" w:hAnsi="宋体" w:cs="宋体" w:hint="eastAsia"/>
                <w:color w:val="000000"/>
                <w:szCs w:val="21"/>
              </w:rPr>
              <w:br/>
              <w:t>5.边框：边框为高档香槟</w:t>
            </w:r>
            <w:proofErr w:type="gramStart"/>
            <w:r w:rsidRPr="000A424F">
              <w:rPr>
                <w:rFonts w:ascii="宋体" w:hAnsi="宋体" w:cs="宋体" w:hint="eastAsia"/>
                <w:color w:val="000000"/>
                <w:szCs w:val="21"/>
              </w:rPr>
              <w:t>色亚光形</w:t>
            </w:r>
            <w:proofErr w:type="gramEnd"/>
            <w:r w:rsidRPr="000A424F">
              <w:rPr>
                <w:rFonts w:ascii="宋体" w:hAnsi="宋体" w:cs="宋体" w:hint="eastAsia"/>
                <w:color w:val="000000"/>
                <w:szCs w:val="21"/>
              </w:rPr>
              <w:t>铝合金型材，壁厚≥1.2㎜，经</w:t>
            </w:r>
            <w:proofErr w:type="gramStart"/>
            <w:r w:rsidRPr="000A424F">
              <w:rPr>
                <w:rFonts w:ascii="宋体" w:hAnsi="宋体" w:cs="宋体" w:hint="eastAsia"/>
                <w:color w:val="000000"/>
                <w:szCs w:val="21"/>
              </w:rPr>
              <w:t>过氧化图层处理</w:t>
            </w:r>
            <w:proofErr w:type="gramEnd"/>
            <w:r w:rsidRPr="000A424F">
              <w:rPr>
                <w:rFonts w:ascii="宋体" w:hAnsi="宋体" w:cs="宋体" w:hint="eastAsia"/>
                <w:color w:val="000000"/>
                <w:szCs w:val="21"/>
              </w:rPr>
              <w:t>，经久耐用。不脱落、不变形、抗腐蚀、美观大方。</w:t>
            </w:r>
            <w:r w:rsidRPr="000A424F">
              <w:rPr>
                <w:rFonts w:ascii="宋体" w:hAnsi="宋体" w:cs="宋体" w:hint="eastAsia"/>
                <w:color w:val="000000"/>
                <w:szCs w:val="21"/>
              </w:rPr>
              <w:br/>
              <w:t>6.组装：所有的教学板安装均采用隐形安装。组装后黑板边框紧压板面，结合处没有间隙，采用ABS工程塑料插脚，</w:t>
            </w:r>
            <w:proofErr w:type="gramStart"/>
            <w:r w:rsidRPr="000A424F">
              <w:rPr>
                <w:rFonts w:ascii="宋体" w:hAnsi="宋体" w:cs="宋体" w:hint="eastAsia"/>
                <w:color w:val="000000"/>
                <w:szCs w:val="21"/>
              </w:rPr>
              <w:t>扣接牢固</w:t>
            </w:r>
            <w:proofErr w:type="gramEnd"/>
            <w:r w:rsidRPr="000A424F">
              <w:rPr>
                <w:rFonts w:ascii="宋体" w:hAnsi="宋体" w:cs="宋体" w:hint="eastAsia"/>
                <w:color w:val="000000"/>
                <w:szCs w:val="21"/>
              </w:rPr>
              <w:t>，对角美观。</w:t>
            </w:r>
            <w:r w:rsidRPr="000A424F">
              <w:rPr>
                <w:rFonts w:ascii="宋体" w:hAnsi="宋体" w:cs="宋体" w:hint="eastAsia"/>
                <w:color w:val="000000"/>
                <w:szCs w:val="21"/>
              </w:rPr>
              <w:br/>
              <w:t>7.粉笔槽：宽度不低于6㎜，壁厚≥1.2㎜同黑板边框连接紧固。不变形、不松动、颜色一致。</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块</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2</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b/>
                <w:bCs/>
                <w:color w:val="000000"/>
                <w:szCs w:val="21"/>
              </w:rPr>
            </w:pPr>
            <w:r w:rsidRPr="000A424F">
              <w:rPr>
                <w:rFonts w:ascii="宋体" w:hAnsi="宋体" w:cs="宋体" w:hint="eastAsia"/>
                <w:b/>
                <w:bCs/>
                <w:color w:val="000000"/>
                <w:szCs w:val="21"/>
              </w:rPr>
              <w:t>录播系统</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2.01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39328B">
              <w:rPr>
                <w:rFonts w:ascii="宋体" w:hAnsi="宋体" w:cs="宋体" w:hint="eastAsia"/>
                <w:color w:val="000000"/>
                <w:szCs w:val="21"/>
              </w:rPr>
              <w:t>一体化高清摄像机</w:t>
            </w:r>
          </w:p>
        </w:tc>
        <w:tc>
          <w:tcPr>
            <w:tcW w:w="0" w:type="auto"/>
            <w:tcBorders>
              <w:top w:val="nil"/>
              <w:left w:val="nil"/>
              <w:bottom w:val="single" w:sz="4" w:space="0" w:color="auto"/>
              <w:right w:val="single" w:sz="4" w:space="0" w:color="auto"/>
            </w:tcBorders>
            <w:shd w:val="clear" w:color="000000" w:fill="FFFFFF"/>
            <w:vAlign w:val="center"/>
            <w:hideMark/>
          </w:tcPr>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1.具有≥1/2.8英寸CMOS成像器件，光学变焦倍率≥2</w:t>
            </w:r>
            <w:r>
              <w:rPr>
                <w:rFonts w:ascii="宋体" w:hAnsi="宋体" w:cs="宋体"/>
                <w:color w:val="000000"/>
                <w:szCs w:val="21"/>
              </w:rPr>
              <w:t>6</w:t>
            </w:r>
            <w:r w:rsidRPr="00580BB9">
              <w:rPr>
                <w:rFonts w:ascii="宋体" w:hAnsi="宋体" w:cs="宋体" w:hint="eastAsia"/>
                <w:color w:val="000000"/>
                <w:szCs w:val="21"/>
              </w:rPr>
              <w:t>倍；支持2K高清分辨率，信号输出格式最高支持到1920×1080p</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2.水平解析度达到≥900电视线，并具备光学DN滤镜、光学防抖、宽动态扩展HDR功能</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3.视频输出接口至少支持IP、SDI、HDMI三种输出</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4.同时具备RS232、RS422A、IP三种控</w:t>
            </w:r>
            <w:r w:rsidRPr="00580BB9">
              <w:rPr>
                <w:rFonts w:ascii="宋体" w:hAnsi="宋体" w:cs="宋体" w:hint="eastAsia"/>
                <w:color w:val="000000"/>
                <w:szCs w:val="21"/>
              </w:rPr>
              <w:lastRenderedPageBreak/>
              <w:t>制接口</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5.摄像机自带MIC/LINE φ3.5mm音频输入接口</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#6.可通过IP网络接口实现PoE+供电功能</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7.支持控制摄像机的台数不少于50台。</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8.通过摄像机自带的远程网络管理软件，鼠标点击摄像机画面上某点，则摄像机自动定位到该点所在位置，实现手动跟踪。</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9.通过摄像机自带的远程网络管理软件，摄像机会通过转动云台横扫拍摄一段静态画面，当鼠标点击全景静态画面任意点时，摄像机会自动定位到该点所在位置，实现手动跟踪。</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10.通过摄像机自带的远程网络管理软件，可实现对每一路的摄像机进行</w:t>
            </w:r>
            <w:proofErr w:type="gramStart"/>
            <w:r w:rsidRPr="00580BB9">
              <w:rPr>
                <w:rFonts w:ascii="宋体" w:hAnsi="宋体" w:cs="宋体" w:hint="eastAsia"/>
                <w:color w:val="000000"/>
                <w:szCs w:val="21"/>
              </w:rPr>
              <w:t>预置位</w:t>
            </w:r>
            <w:proofErr w:type="gramEnd"/>
            <w:r w:rsidRPr="00580BB9">
              <w:rPr>
                <w:rFonts w:ascii="宋体" w:hAnsi="宋体" w:cs="宋体" w:hint="eastAsia"/>
                <w:color w:val="000000"/>
                <w:szCs w:val="21"/>
              </w:rPr>
              <w:t xml:space="preserve">的一键储存和一键调用，可保存9路预置位，并且每路都有预览画面。      </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11.以上也可以通过摄像机外接系统设备实现功能，投标时请在清单和报价中包含能实现所有功能的全部产品。</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#12.提供国家广播电视产品质量监督检验中心出具的检测报告</w:t>
            </w:r>
            <w:r>
              <w:rPr>
                <w:rFonts w:ascii="宋体" w:hAnsi="宋体" w:cs="宋体" w:hint="eastAsia"/>
                <w:color w:val="000000"/>
                <w:szCs w:val="21"/>
              </w:rPr>
              <w:t>。</w:t>
            </w:r>
          </w:p>
          <w:p w:rsidR="005C5AB2" w:rsidRPr="000A424F"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#13.</w:t>
            </w:r>
            <w:r>
              <w:rPr>
                <w:rFonts w:ascii="宋体" w:hAnsi="宋体" w:cs="宋体" w:hint="eastAsia"/>
                <w:color w:val="000000"/>
                <w:szCs w:val="21"/>
              </w:rPr>
              <w:t>提供原生产厂商售后服务承诺函。</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3</w:t>
            </w:r>
          </w:p>
        </w:tc>
      </w:tr>
      <w:tr w:rsidR="005C5AB2" w:rsidRPr="000A424F" w:rsidTr="00656515">
        <w:trPr>
          <w:gridAfter w:val="1"/>
          <w:wAfter w:w="6" w:type="dxa"/>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2.02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多功能教学终端</w:t>
            </w:r>
          </w:p>
        </w:tc>
        <w:tc>
          <w:tcPr>
            <w:tcW w:w="0" w:type="auto"/>
            <w:tcBorders>
              <w:top w:val="single" w:sz="4" w:space="0" w:color="auto"/>
              <w:left w:val="nil"/>
              <w:bottom w:val="single" w:sz="4" w:space="0" w:color="auto"/>
              <w:right w:val="single" w:sz="4" w:space="0" w:color="auto"/>
            </w:tcBorders>
            <w:shd w:val="clear" w:color="000000" w:fill="FFFFFF"/>
            <w:vAlign w:val="center"/>
          </w:tcPr>
          <w:p w:rsidR="005C5AB2" w:rsidRDefault="005C5AB2" w:rsidP="00656515">
            <w:pPr>
              <w:widowControl/>
              <w:spacing w:line="240" w:lineRule="auto"/>
              <w:jc w:val="left"/>
              <w:rPr>
                <w:rFonts w:ascii="宋体" w:hAnsi="宋体" w:cs="宋体"/>
                <w:color w:val="000000"/>
                <w:kern w:val="0"/>
                <w:sz w:val="22"/>
                <w:lang/>
              </w:rPr>
            </w:pPr>
            <w:r>
              <w:rPr>
                <w:rFonts w:ascii="宋体" w:hAnsi="宋体" w:cs="宋体" w:hint="eastAsia"/>
                <w:color w:val="000000"/>
                <w:kern w:val="0"/>
                <w:sz w:val="22"/>
                <w:lang/>
              </w:rPr>
              <w:t>系统要求：</w:t>
            </w:r>
            <w:r>
              <w:rPr>
                <w:rFonts w:ascii="宋体" w:hAnsi="宋体" w:cs="宋体" w:hint="eastAsia"/>
                <w:color w:val="000000"/>
                <w:kern w:val="0"/>
                <w:sz w:val="22"/>
                <w:lang/>
              </w:rPr>
              <w:br/>
              <w:t>1.≥6路本地高清信号采集接口，接口类型分别为4路SDI，2路DVI，其中前两路SDI支持POC功能，最高分辨率可达1080P和1080I等。</w:t>
            </w:r>
            <w:r>
              <w:rPr>
                <w:rFonts w:ascii="宋体" w:hAnsi="宋体" w:cs="宋体" w:hint="eastAsia"/>
                <w:color w:val="000000"/>
                <w:kern w:val="0"/>
                <w:sz w:val="22"/>
                <w:lang/>
              </w:rPr>
              <w:br/>
              <w:t>2.≥2路本地视频输出接口，接口类型为2路HDMI高</w:t>
            </w:r>
            <w:proofErr w:type="gramStart"/>
            <w:r>
              <w:rPr>
                <w:rFonts w:ascii="宋体" w:hAnsi="宋体" w:cs="宋体" w:hint="eastAsia"/>
                <w:color w:val="000000"/>
                <w:kern w:val="0"/>
                <w:sz w:val="22"/>
                <w:lang/>
              </w:rPr>
              <w:t>清数字</w:t>
            </w:r>
            <w:proofErr w:type="gramEnd"/>
            <w:r>
              <w:rPr>
                <w:rFonts w:ascii="宋体" w:hAnsi="宋体" w:cs="宋体" w:hint="eastAsia"/>
                <w:color w:val="000000"/>
                <w:kern w:val="0"/>
                <w:sz w:val="22"/>
                <w:lang/>
              </w:rPr>
              <w:t>接口，2路输出视频各不相同，分别配合基本模式、录播模式、互动模式下使用，最高分辨率为1080P60。</w:t>
            </w:r>
            <w:r>
              <w:rPr>
                <w:rFonts w:ascii="宋体" w:hAnsi="宋体" w:cs="宋体" w:hint="eastAsia"/>
                <w:color w:val="000000"/>
                <w:kern w:val="0"/>
                <w:sz w:val="22"/>
                <w:lang/>
              </w:rPr>
              <w:br/>
              <w:t>3.≥10路本地音频信号采集接口，接口类型分别为8路吊麦（接口标识MIC）,2路3.5mm耳机接口立体音输入，用于接入无线麦克、PC音频信号。其中8路</w:t>
            </w:r>
            <w:proofErr w:type="gramStart"/>
            <w:r>
              <w:rPr>
                <w:rFonts w:ascii="宋体" w:hAnsi="宋体" w:cs="宋体" w:hint="eastAsia"/>
                <w:color w:val="000000"/>
                <w:kern w:val="0"/>
                <w:sz w:val="22"/>
                <w:lang/>
              </w:rPr>
              <w:t>吊麦支持</w:t>
            </w:r>
            <w:proofErr w:type="gramEnd"/>
            <w:r>
              <w:rPr>
                <w:rFonts w:ascii="宋体" w:hAnsi="宋体" w:cs="宋体" w:hint="eastAsia"/>
                <w:color w:val="000000"/>
                <w:kern w:val="0"/>
                <w:sz w:val="22"/>
                <w:lang/>
              </w:rPr>
              <w:t>48V供电。</w:t>
            </w:r>
            <w:r>
              <w:rPr>
                <w:rFonts w:ascii="宋体" w:hAnsi="宋体" w:cs="宋体" w:hint="eastAsia"/>
                <w:color w:val="000000"/>
                <w:kern w:val="0"/>
                <w:sz w:val="22"/>
                <w:lang/>
              </w:rPr>
              <w:br/>
              <w:t>4.≥2路3.5mm耳机接口立体音输出，可根据系统功能模式自由混音输出。</w:t>
            </w:r>
            <w:r>
              <w:rPr>
                <w:rFonts w:ascii="宋体" w:hAnsi="宋体" w:cs="宋体" w:hint="eastAsia"/>
                <w:color w:val="000000"/>
                <w:kern w:val="0"/>
                <w:sz w:val="22"/>
                <w:lang/>
              </w:rPr>
              <w:br/>
              <w:t>5.≥6路本地RS232串口，接口类型为绿色3pin端子。</w:t>
            </w:r>
            <w:r>
              <w:rPr>
                <w:rFonts w:ascii="宋体" w:hAnsi="宋体" w:cs="宋体" w:hint="eastAsia"/>
                <w:color w:val="000000"/>
                <w:kern w:val="0"/>
                <w:sz w:val="22"/>
                <w:lang/>
              </w:rPr>
              <w:br/>
              <w:t>6.≥1路本地调式串口，接口类型为绿色3pin端子。可在脱离网络的情况下，使用串口调试和查看芯片状态。</w:t>
            </w:r>
            <w:r>
              <w:rPr>
                <w:rFonts w:ascii="宋体" w:hAnsi="宋体" w:cs="宋体" w:hint="eastAsia"/>
                <w:color w:val="000000"/>
                <w:kern w:val="0"/>
                <w:sz w:val="22"/>
                <w:lang/>
              </w:rPr>
              <w:br/>
              <w:t>7.≥1路RJ45网口，1路USB接口。</w:t>
            </w:r>
            <w:r>
              <w:rPr>
                <w:rFonts w:ascii="宋体" w:hAnsi="宋体" w:cs="宋体" w:hint="eastAsia"/>
                <w:color w:val="000000"/>
                <w:kern w:val="0"/>
                <w:sz w:val="22"/>
                <w:lang/>
              </w:rPr>
              <w:br/>
            </w:r>
            <w:r>
              <w:rPr>
                <w:rFonts w:ascii="宋体" w:hAnsi="宋体" w:cs="宋体" w:hint="eastAsia"/>
                <w:color w:val="000000"/>
                <w:kern w:val="0"/>
                <w:sz w:val="22"/>
                <w:lang/>
              </w:rPr>
              <w:lastRenderedPageBreak/>
              <w:t>8.支持3个信号指示灯。信号灯的状态分别对应硬件供电状态，硬盘读写状态，程序运行状态。</w:t>
            </w:r>
            <w:r>
              <w:rPr>
                <w:rFonts w:ascii="宋体" w:hAnsi="宋体" w:cs="宋体" w:hint="eastAsia"/>
                <w:color w:val="000000"/>
                <w:kern w:val="0"/>
                <w:sz w:val="22"/>
                <w:lang/>
              </w:rPr>
              <w:br/>
              <w:t>9.电源采用DC12V-2.5A直流供电。</w:t>
            </w:r>
            <w:r>
              <w:rPr>
                <w:rFonts w:ascii="宋体" w:hAnsi="宋体" w:cs="宋体" w:hint="eastAsia"/>
                <w:color w:val="000000"/>
                <w:kern w:val="0"/>
                <w:sz w:val="22"/>
                <w:lang/>
              </w:rPr>
              <w:br/>
              <w:t>10.1个SATA接口，单个SATA接口支持1TB硬盘。</w:t>
            </w:r>
            <w:r>
              <w:rPr>
                <w:rFonts w:ascii="宋体" w:hAnsi="宋体" w:cs="宋体" w:hint="eastAsia"/>
                <w:color w:val="000000"/>
                <w:kern w:val="0"/>
                <w:sz w:val="22"/>
                <w:lang/>
              </w:rPr>
              <w:br/>
              <w:t>#11. 2路POC，即：可以通过同轴电缆实现供电功能，还可以传输串口控制信号</w:t>
            </w:r>
            <w:r>
              <w:rPr>
                <w:rFonts w:ascii="宋体" w:hAnsi="宋体" w:cs="宋体" w:hint="eastAsia"/>
                <w:color w:val="000000"/>
                <w:kern w:val="0"/>
                <w:sz w:val="22"/>
                <w:lang/>
              </w:rPr>
              <w:br/>
              <w:t>#12.提供设备背板接口图片，用以验证以上参数。</w:t>
            </w:r>
            <w:r>
              <w:rPr>
                <w:rFonts w:ascii="宋体" w:hAnsi="宋体" w:cs="宋体" w:hint="eastAsia"/>
                <w:color w:val="000000"/>
                <w:kern w:val="0"/>
                <w:sz w:val="22"/>
                <w:lang/>
              </w:rPr>
              <w:br/>
              <w:t xml:space="preserve"> 功能要求：</w:t>
            </w:r>
            <w:r>
              <w:rPr>
                <w:rFonts w:ascii="宋体" w:hAnsi="宋体" w:cs="宋体" w:hint="eastAsia"/>
                <w:color w:val="000000"/>
                <w:kern w:val="0"/>
                <w:sz w:val="22"/>
                <w:lang/>
              </w:rPr>
              <w:br/>
              <w:t>1.系统采用嵌入式Linux操作系统。</w:t>
            </w:r>
            <w:r>
              <w:rPr>
                <w:rFonts w:ascii="宋体" w:hAnsi="宋体" w:cs="宋体" w:hint="eastAsia"/>
                <w:color w:val="000000"/>
                <w:kern w:val="0"/>
                <w:sz w:val="22"/>
                <w:lang/>
              </w:rPr>
              <w:br/>
              <w:t>#2.需具备≥10路通道信号的加载、</w:t>
            </w:r>
            <w:proofErr w:type="gramStart"/>
            <w:r>
              <w:rPr>
                <w:rFonts w:ascii="宋体" w:hAnsi="宋体" w:cs="宋体" w:hint="eastAsia"/>
                <w:color w:val="000000"/>
                <w:kern w:val="0"/>
                <w:sz w:val="22"/>
                <w:lang/>
              </w:rPr>
              <w:t>预监功能</w:t>
            </w:r>
            <w:proofErr w:type="gramEnd"/>
            <w:r>
              <w:rPr>
                <w:rFonts w:ascii="宋体" w:hAnsi="宋体" w:cs="宋体" w:hint="eastAsia"/>
                <w:color w:val="000000"/>
                <w:kern w:val="0"/>
                <w:sz w:val="22"/>
                <w:lang/>
              </w:rPr>
              <w:t>，能根据课堂教学进程，对教师、学生、VGA等画面进行智能切换。（提供界面截图，用以</w:t>
            </w:r>
            <w:proofErr w:type="gramStart"/>
            <w:r>
              <w:rPr>
                <w:rFonts w:ascii="宋体" w:hAnsi="宋体" w:cs="宋体" w:hint="eastAsia"/>
                <w:color w:val="000000"/>
                <w:kern w:val="0"/>
                <w:sz w:val="22"/>
                <w:lang/>
              </w:rPr>
              <w:t>验证此</w:t>
            </w:r>
            <w:proofErr w:type="gramEnd"/>
            <w:r>
              <w:rPr>
                <w:rFonts w:ascii="宋体" w:hAnsi="宋体" w:cs="宋体" w:hint="eastAsia"/>
                <w:color w:val="000000"/>
                <w:kern w:val="0"/>
                <w:sz w:val="22"/>
                <w:lang/>
              </w:rPr>
              <w:t>参数）</w:t>
            </w:r>
            <w:r>
              <w:rPr>
                <w:rFonts w:ascii="宋体" w:hAnsi="宋体" w:cs="宋体" w:hint="eastAsia"/>
                <w:color w:val="000000"/>
                <w:kern w:val="0"/>
                <w:sz w:val="22"/>
                <w:lang/>
              </w:rPr>
              <w:br/>
              <w:t>3.具备Web远程管理功能，可实时监视音视频。</w:t>
            </w:r>
            <w:r>
              <w:rPr>
                <w:rFonts w:ascii="宋体" w:hAnsi="宋体" w:cs="宋体" w:hint="eastAsia"/>
                <w:color w:val="000000"/>
                <w:kern w:val="0"/>
                <w:sz w:val="22"/>
                <w:lang/>
              </w:rPr>
              <w:br/>
              <w:t>4.支持导播切换，能根据课堂教学进程，对教师画面、学生画面等多路视频信号进行合乎逻辑的实时切换，最后形成完整的实况录像。</w:t>
            </w:r>
            <w:r>
              <w:rPr>
                <w:rFonts w:ascii="宋体" w:hAnsi="宋体" w:cs="宋体" w:hint="eastAsia"/>
                <w:color w:val="000000"/>
                <w:kern w:val="0"/>
                <w:sz w:val="22"/>
                <w:lang/>
              </w:rPr>
              <w:br/>
              <w:t>5.具有自动和手动两种方式，实现教师教学、学生听课、板书、电脑、师生互动等多场景的自动或手动切换。系统可自定义导播策略，提供丰富的规则配置。</w:t>
            </w:r>
            <w:r>
              <w:rPr>
                <w:rFonts w:ascii="宋体" w:hAnsi="宋体" w:cs="宋体" w:hint="eastAsia"/>
                <w:color w:val="000000"/>
                <w:kern w:val="0"/>
                <w:sz w:val="22"/>
                <w:lang/>
              </w:rPr>
              <w:br/>
              <w:t>#6.具备台标或LOGO的实时添加编辑功能。</w:t>
            </w:r>
            <w:r>
              <w:rPr>
                <w:rFonts w:ascii="宋体" w:hAnsi="宋体" w:cs="宋体" w:hint="eastAsia"/>
                <w:color w:val="000000"/>
                <w:kern w:val="0"/>
                <w:sz w:val="22"/>
                <w:lang/>
              </w:rPr>
              <w:br/>
              <w:t>7.支持≥5条字幕编辑区，且可</w:t>
            </w:r>
            <w:proofErr w:type="gramStart"/>
            <w:r>
              <w:rPr>
                <w:rFonts w:ascii="宋体" w:hAnsi="宋体" w:cs="宋体" w:hint="eastAsia"/>
                <w:color w:val="000000"/>
                <w:kern w:val="0"/>
                <w:sz w:val="22"/>
                <w:lang/>
              </w:rPr>
              <w:t>定时轮循发送</w:t>
            </w:r>
            <w:proofErr w:type="gramEnd"/>
            <w:r>
              <w:rPr>
                <w:rFonts w:ascii="宋体" w:hAnsi="宋体" w:cs="宋体" w:hint="eastAsia"/>
                <w:color w:val="000000"/>
                <w:kern w:val="0"/>
                <w:sz w:val="22"/>
                <w:lang/>
              </w:rPr>
              <w:t>字幕信息。</w:t>
            </w:r>
            <w:r>
              <w:rPr>
                <w:rFonts w:ascii="宋体" w:hAnsi="宋体" w:cs="宋体" w:hint="eastAsia"/>
                <w:color w:val="000000"/>
                <w:kern w:val="0"/>
                <w:sz w:val="22"/>
                <w:lang/>
              </w:rPr>
              <w:br/>
              <w:t>8.支持≥8个</w:t>
            </w:r>
            <w:proofErr w:type="gramStart"/>
            <w:r>
              <w:rPr>
                <w:rFonts w:ascii="宋体" w:hAnsi="宋体" w:cs="宋体" w:hint="eastAsia"/>
                <w:color w:val="000000"/>
                <w:kern w:val="0"/>
                <w:sz w:val="22"/>
                <w:lang/>
              </w:rPr>
              <w:t>预置位</w:t>
            </w:r>
            <w:proofErr w:type="gramEnd"/>
            <w:r>
              <w:rPr>
                <w:rFonts w:ascii="宋体" w:hAnsi="宋体" w:cs="宋体" w:hint="eastAsia"/>
                <w:color w:val="000000"/>
                <w:kern w:val="0"/>
                <w:sz w:val="22"/>
                <w:lang/>
              </w:rPr>
              <w:t>切换功能，且可自由定义</w:t>
            </w:r>
            <w:proofErr w:type="gramStart"/>
            <w:r>
              <w:rPr>
                <w:rFonts w:ascii="宋体" w:hAnsi="宋体" w:cs="宋体" w:hint="eastAsia"/>
                <w:color w:val="000000"/>
                <w:kern w:val="0"/>
                <w:sz w:val="22"/>
                <w:lang/>
              </w:rPr>
              <w:t>预置位</w:t>
            </w:r>
            <w:proofErr w:type="gramEnd"/>
            <w:r>
              <w:rPr>
                <w:rFonts w:ascii="宋体" w:hAnsi="宋体" w:cs="宋体" w:hint="eastAsia"/>
                <w:color w:val="000000"/>
                <w:kern w:val="0"/>
                <w:sz w:val="22"/>
                <w:lang/>
              </w:rPr>
              <w:t>名称。</w:t>
            </w:r>
            <w:r>
              <w:rPr>
                <w:rFonts w:ascii="宋体" w:hAnsi="宋体" w:cs="宋体" w:hint="eastAsia"/>
                <w:color w:val="000000"/>
                <w:kern w:val="0"/>
                <w:sz w:val="22"/>
                <w:lang/>
              </w:rPr>
              <w:br/>
              <w:t>9.具备片头片尾的自动合成，且可自由编辑片头片尾的图片以及时间。</w:t>
            </w:r>
            <w:r>
              <w:rPr>
                <w:rFonts w:ascii="宋体" w:hAnsi="宋体" w:cs="宋体" w:hint="eastAsia"/>
                <w:color w:val="000000"/>
                <w:kern w:val="0"/>
                <w:sz w:val="22"/>
                <w:lang/>
              </w:rPr>
              <w:br/>
              <w:t>10.支持≥6种多视频叠加模式，可以将多个视频自由叠加在同一个视频窗体中，默认提供对话模式，画中画，三分屏经典模式，四分屏多画面模式等。</w:t>
            </w:r>
            <w:r>
              <w:rPr>
                <w:rFonts w:ascii="宋体" w:hAnsi="宋体" w:cs="宋体" w:hint="eastAsia"/>
                <w:color w:val="000000"/>
                <w:kern w:val="0"/>
                <w:sz w:val="22"/>
                <w:lang/>
              </w:rPr>
              <w:br/>
              <w:t>11.支持≥8种特效切换功能。支持多语言实时切换。</w:t>
            </w:r>
            <w:r>
              <w:rPr>
                <w:rFonts w:ascii="宋体" w:hAnsi="宋体" w:cs="宋体" w:hint="eastAsia"/>
                <w:color w:val="000000"/>
                <w:kern w:val="0"/>
                <w:sz w:val="22"/>
                <w:lang/>
              </w:rPr>
              <w:br/>
              <w:t>12.支持通道的云台控制，且可以自定义通道控制速度档位。</w:t>
            </w:r>
            <w:r>
              <w:rPr>
                <w:rFonts w:ascii="宋体" w:hAnsi="宋体" w:cs="宋体" w:hint="eastAsia"/>
                <w:color w:val="000000"/>
                <w:kern w:val="0"/>
                <w:sz w:val="22"/>
                <w:lang/>
              </w:rPr>
              <w:br/>
              <w:t>13.支持文件下载，在线点播，批量删除功能。</w:t>
            </w:r>
            <w:r>
              <w:rPr>
                <w:rFonts w:ascii="宋体" w:hAnsi="宋体" w:cs="宋体" w:hint="eastAsia"/>
                <w:color w:val="000000"/>
                <w:kern w:val="0"/>
                <w:sz w:val="22"/>
                <w:lang/>
              </w:rPr>
              <w:br/>
              <w:t>14、支持5≥通道备份，支持资源模式三分屏录制功能，支持资源模式三分屏在线点播功能。</w:t>
            </w:r>
            <w:r>
              <w:rPr>
                <w:rFonts w:ascii="宋体" w:hAnsi="宋体" w:cs="宋体" w:hint="eastAsia"/>
                <w:color w:val="000000"/>
                <w:kern w:val="0"/>
                <w:sz w:val="22"/>
                <w:lang/>
              </w:rPr>
              <w:br/>
              <w:t>#15.支持多模式多通道直播，可实现主播、通道的主、</w:t>
            </w:r>
            <w:proofErr w:type="gramStart"/>
            <w:r>
              <w:rPr>
                <w:rFonts w:ascii="宋体" w:hAnsi="宋体" w:cs="宋体" w:hint="eastAsia"/>
                <w:color w:val="000000"/>
                <w:kern w:val="0"/>
                <w:sz w:val="22"/>
                <w:lang/>
              </w:rPr>
              <w:t>子码流</w:t>
            </w:r>
            <w:proofErr w:type="gramEnd"/>
            <w:r>
              <w:rPr>
                <w:rFonts w:ascii="宋体" w:hAnsi="宋体" w:cs="宋体" w:hint="eastAsia"/>
                <w:color w:val="000000"/>
                <w:kern w:val="0"/>
                <w:sz w:val="22"/>
                <w:lang/>
              </w:rPr>
              <w:t>直播功能。</w:t>
            </w:r>
            <w:r>
              <w:rPr>
                <w:rFonts w:ascii="宋体" w:hAnsi="宋体" w:cs="宋体" w:hint="eastAsia"/>
                <w:color w:val="000000"/>
                <w:kern w:val="0"/>
                <w:sz w:val="22"/>
                <w:lang/>
              </w:rPr>
              <w:br/>
              <w:t>16.具有意外情况断电断网时，录制的视频文件自动修复功能。</w:t>
            </w:r>
            <w:r>
              <w:rPr>
                <w:rFonts w:ascii="宋体" w:hAnsi="宋体" w:cs="宋体" w:hint="eastAsia"/>
                <w:color w:val="000000"/>
                <w:kern w:val="0"/>
                <w:sz w:val="22"/>
                <w:lang/>
              </w:rPr>
              <w:br/>
            </w:r>
            <w:r>
              <w:rPr>
                <w:rFonts w:ascii="宋体" w:hAnsi="宋体" w:cs="宋体" w:hint="eastAsia"/>
                <w:color w:val="000000"/>
                <w:kern w:val="0"/>
                <w:sz w:val="22"/>
                <w:lang/>
              </w:rPr>
              <w:lastRenderedPageBreak/>
              <w:t>17.可对每一路音频进行音量大小增益调节，可对每路音量进行开关控制，以及噪音抑制。</w:t>
            </w:r>
            <w:r>
              <w:rPr>
                <w:rFonts w:ascii="宋体" w:hAnsi="宋体" w:cs="宋体" w:hint="eastAsia"/>
                <w:color w:val="000000"/>
                <w:kern w:val="0"/>
                <w:sz w:val="22"/>
                <w:lang/>
              </w:rPr>
              <w:br/>
              <w:t>#18.支持终端控制，如手机、PAD等。可控制系统的工作模式，开始停止录制等等常用操作。</w:t>
            </w:r>
            <w:r>
              <w:rPr>
                <w:rFonts w:ascii="宋体" w:hAnsi="宋体" w:cs="宋体" w:hint="eastAsia"/>
                <w:color w:val="000000"/>
                <w:kern w:val="0"/>
                <w:sz w:val="22"/>
                <w:lang/>
              </w:rPr>
              <w:br/>
              <w:t>19.支持配置信息快速备份和还原功能。</w:t>
            </w:r>
            <w:r>
              <w:rPr>
                <w:rFonts w:ascii="宋体" w:hAnsi="宋体" w:cs="宋体" w:hint="eastAsia"/>
                <w:color w:val="000000"/>
                <w:kern w:val="0"/>
                <w:sz w:val="22"/>
                <w:lang/>
              </w:rPr>
              <w:br/>
              <w:t>20.支持对VGA画面图像分析功能，根据授课PPT切换形成无需手动干预的智能切换功能。</w:t>
            </w:r>
            <w:r>
              <w:rPr>
                <w:rFonts w:ascii="宋体" w:hAnsi="宋体" w:cs="宋体" w:hint="eastAsia"/>
                <w:color w:val="000000"/>
                <w:kern w:val="0"/>
                <w:sz w:val="22"/>
                <w:lang/>
              </w:rPr>
              <w:br/>
              <w:t>21.支持标准RTMP流媒体协议的高清直播和标清直播功能。</w:t>
            </w:r>
            <w:r>
              <w:rPr>
                <w:rFonts w:ascii="宋体" w:hAnsi="宋体" w:cs="宋体" w:hint="eastAsia"/>
                <w:color w:val="000000"/>
                <w:kern w:val="0"/>
                <w:sz w:val="22"/>
                <w:lang/>
              </w:rPr>
              <w:br/>
              <w:t>22.支持Samba服务，可简单通过共享文件的方式对本地设备存储的文件进行读写操作。</w:t>
            </w:r>
            <w:r>
              <w:rPr>
                <w:rFonts w:ascii="宋体" w:hAnsi="宋体" w:cs="宋体" w:hint="eastAsia"/>
                <w:color w:val="000000"/>
                <w:kern w:val="0"/>
                <w:sz w:val="22"/>
                <w:lang/>
              </w:rPr>
              <w:br/>
              <w:t>2</w:t>
            </w:r>
            <w:r>
              <w:rPr>
                <w:rFonts w:ascii="宋体" w:hAnsi="宋体" w:cs="宋体"/>
                <w:color w:val="000000"/>
                <w:kern w:val="0"/>
                <w:sz w:val="22"/>
                <w:lang/>
              </w:rPr>
              <w:t>3</w:t>
            </w:r>
            <w:r>
              <w:rPr>
                <w:rFonts w:ascii="宋体" w:hAnsi="宋体" w:cs="宋体" w:hint="eastAsia"/>
                <w:color w:val="000000"/>
                <w:kern w:val="0"/>
                <w:sz w:val="22"/>
                <w:lang/>
              </w:rPr>
              <w:t>.支持语音激励功能，可自由配置对应的串口数据，以实现开启语音时，导播自动切换对应摄像机的拍摄画面。</w:t>
            </w:r>
            <w:r>
              <w:rPr>
                <w:rFonts w:ascii="宋体" w:hAnsi="宋体" w:cs="宋体" w:hint="eastAsia"/>
                <w:color w:val="000000"/>
                <w:kern w:val="0"/>
                <w:sz w:val="22"/>
                <w:lang/>
              </w:rPr>
              <w:br/>
              <w:t>2</w:t>
            </w:r>
            <w:r>
              <w:rPr>
                <w:rFonts w:ascii="宋体" w:hAnsi="宋体" w:cs="宋体"/>
                <w:color w:val="000000"/>
                <w:kern w:val="0"/>
                <w:sz w:val="22"/>
                <w:lang/>
              </w:rPr>
              <w:t>4</w:t>
            </w:r>
            <w:r>
              <w:rPr>
                <w:rFonts w:ascii="宋体" w:hAnsi="宋体" w:cs="宋体" w:hint="eastAsia"/>
                <w:color w:val="000000"/>
                <w:kern w:val="0"/>
                <w:sz w:val="22"/>
                <w:lang/>
              </w:rPr>
              <w:t>.支持应用程序网络升级模块，可自动检测服务器的最新版本进行一键升级。</w:t>
            </w:r>
            <w:r>
              <w:rPr>
                <w:rFonts w:ascii="宋体" w:hAnsi="宋体" w:cs="宋体" w:hint="eastAsia"/>
                <w:color w:val="000000"/>
                <w:kern w:val="0"/>
                <w:sz w:val="22"/>
                <w:lang/>
              </w:rPr>
              <w:br/>
              <w:t>2</w:t>
            </w:r>
            <w:r>
              <w:rPr>
                <w:rFonts w:ascii="宋体" w:hAnsi="宋体" w:cs="宋体"/>
                <w:color w:val="000000"/>
                <w:kern w:val="0"/>
                <w:sz w:val="22"/>
                <w:lang/>
              </w:rPr>
              <w:t>5</w:t>
            </w:r>
            <w:r>
              <w:rPr>
                <w:rFonts w:ascii="宋体" w:hAnsi="宋体" w:cs="宋体" w:hint="eastAsia"/>
                <w:color w:val="000000"/>
                <w:kern w:val="0"/>
                <w:sz w:val="22"/>
                <w:lang/>
              </w:rPr>
              <w:t>.支持软件调音台功能，可对应系统四种工作模式自动跳转音频配置，可自由混音音频源输出接口。</w:t>
            </w:r>
            <w:r>
              <w:rPr>
                <w:rFonts w:ascii="宋体" w:hAnsi="宋体" w:cs="宋体" w:hint="eastAsia"/>
                <w:color w:val="000000"/>
                <w:kern w:val="0"/>
                <w:sz w:val="22"/>
                <w:lang/>
              </w:rPr>
              <w:br/>
              <w:t>2</w:t>
            </w:r>
            <w:r>
              <w:rPr>
                <w:rFonts w:ascii="宋体" w:hAnsi="宋体" w:cs="宋体"/>
                <w:color w:val="000000"/>
                <w:kern w:val="0"/>
                <w:sz w:val="22"/>
                <w:lang/>
              </w:rPr>
              <w:t>6</w:t>
            </w:r>
            <w:r>
              <w:rPr>
                <w:rFonts w:ascii="宋体" w:hAnsi="宋体" w:cs="宋体" w:hint="eastAsia"/>
                <w:color w:val="000000"/>
                <w:kern w:val="0"/>
                <w:sz w:val="22"/>
                <w:lang/>
              </w:rPr>
              <w:t>.支持通道控制混音逻辑，对应的通道控制不同的混音麦克风，在常态化教学录课中，以达到最佳的音频录制效果。</w:t>
            </w:r>
            <w:r>
              <w:rPr>
                <w:rFonts w:ascii="宋体" w:hAnsi="宋体" w:cs="宋体" w:hint="eastAsia"/>
                <w:color w:val="000000"/>
                <w:kern w:val="0"/>
                <w:sz w:val="22"/>
                <w:lang/>
              </w:rPr>
              <w:br/>
              <w:t>2</w:t>
            </w:r>
            <w:r>
              <w:rPr>
                <w:rFonts w:ascii="宋体" w:hAnsi="宋体" w:cs="宋体"/>
                <w:color w:val="000000"/>
                <w:kern w:val="0"/>
                <w:sz w:val="22"/>
                <w:lang/>
              </w:rPr>
              <w:t>7</w:t>
            </w:r>
            <w:r>
              <w:rPr>
                <w:rFonts w:ascii="宋体" w:hAnsi="宋体" w:cs="宋体" w:hint="eastAsia"/>
                <w:color w:val="000000"/>
                <w:kern w:val="0"/>
                <w:sz w:val="22"/>
                <w:lang/>
              </w:rPr>
              <w:t>.支持多账户分级管理功能，管理员身份控制系统的应用和配置，老师账户不能做任何配置修改，只能访问首页和录制文件页面。</w:t>
            </w:r>
            <w:r>
              <w:rPr>
                <w:rFonts w:ascii="宋体" w:hAnsi="宋体" w:cs="宋体" w:hint="eastAsia"/>
                <w:color w:val="000000"/>
                <w:kern w:val="0"/>
                <w:sz w:val="22"/>
                <w:lang/>
              </w:rPr>
              <w:br/>
              <w:t>2</w:t>
            </w:r>
            <w:r>
              <w:rPr>
                <w:rFonts w:ascii="宋体" w:hAnsi="宋体" w:cs="宋体"/>
                <w:color w:val="000000"/>
                <w:kern w:val="0"/>
                <w:sz w:val="22"/>
                <w:lang/>
              </w:rPr>
              <w:t>8</w:t>
            </w:r>
            <w:r>
              <w:rPr>
                <w:rFonts w:ascii="宋体" w:hAnsi="宋体" w:cs="宋体" w:hint="eastAsia"/>
                <w:color w:val="000000"/>
                <w:kern w:val="0"/>
                <w:sz w:val="22"/>
                <w:lang/>
              </w:rPr>
              <w:t>.支持视频会议功能。视频会议的协议为国际电信联盟的标准协议H323，且可支持主动呼叫和被动接听功能，可实现音频、视频和数据的点到点或点到多点的通信。</w:t>
            </w:r>
            <w:r>
              <w:rPr>
                <w:rFonts w:ascii="宋体" w:hAnsi="宋体" w:cs="宋体" w:hint="eastAsia"/>
                <w:color w:val="000000"/>
                <w:kern w:val="0"/>
                <w:sz w:val="22"/>
                <w:lang/>
              </w:rPr>
              <w:br/>
              <w:t>#2</w:t>
            </w:r>
            <w:r>
              <w:rPr>
                <w:rFonts w:ascii="宋体" w:hAnsi="宋体" w:cs="宋体"/>
                <w:color w:val="000000"/>
                <w:kern w:val="0"/>
                <w:sz w:val="22"/>
                <w:lang/>
              </w:rPr>
              <w:t>9</w:t>
            </w:r>
            <w:r>
              <w:rPr>
                <w:rFonts w:ascii="宋体" w:hAnsi="宋体" w:cs="宋体" w:hint="eastAsia"/>
                <w:color w:val="000000"/>
                <w:kern w:val="0"/>
                <w:sz w:val="22"/>
                <w:lang/>
              </w:rPr>
              <w:t>.支持回声抑制功能，当进行音视频互动的过程中，可有效的将回声进行智能的过滤，噪声均小于30dBA，实现回声消除。提供噪音检测报告复印件进行技术参数验证并加盖厂家公章。</w:t>
            </w:r>
          </w:p>
          <w:p w:rsidR="005C5AB2" w:rsidRPr="000A424F" w:rsidRDefault="005C5AB2" w:rsidP="00656515">
            <w:pPr>
              <w:widowControl/>
              <w:spacing w:line="240" w:lineRule="auto"/>
              <w:jc w:val="left"/>
              <w:rPr>
                <w:rFonts w:ascii="宋体" w:hAnsi="宋体"/>
                <w:color w:val="000000"/>
                <w:kern w:val="0"/>
                <w:szCs w:val="21"/>
              </w:rPr>
            </w:pPr>
            <w:r>
              <w:rPr>
                <w:rFonts w:ascii="宋体" w:hAnsi="宋体" w:cs="宋体" w:hint="eastAsia"/>
                <w:color w:val="000000"/>
                <w:kern w:val="0"/>
                <w:sz w:val="22"/>
                <w:lang/>
              </w:rPr>
              <w:t>其他</w:t>
            </w:r>
            <w:r>
              <w:rPr>
                <w:rFonts w:ascii="宋体" w:hAnsi="宋体" w:cs="宋体"/>
                <w:color w:val="000000"/>
                <w:kern w:val="0"/>
                <w:sz w:val="22"/>
                <w:lang/>
              </w:rPr>
              <w:t>要求</w:t>
            </w:r>
            <w:r>
              <w:rPr>
                <w:rFonts w:ascii="宋体" w:hAnsi="宋体" w:cs="宋体" w:hint="eastAsia"/>
                <w:color w:val="000000"/>
                <w:kern w:val="0"/>
                <w:sz w:val="22"/>
                <w:lang/>
              </w:rPr>
              <w:br/>
              <w:t>#</w:t>
            </w:r>
            <w:r>
              <w:rPr>
                <w:rFonts w:ascii="宋体" w:hAnsi="宋体" w:cs="宋体"/>
                <w:color w:val="000000"/>
                <w:kern w:val="0"/>
                <w:sz w:val="22"/>
                <w:lang/>
              </w:rPr>
              <w:t>1</w:t>
            </w:r>
            <w:r>
              <w:rPr>
                <w:rFonts w:ascii="宋体" w:hAnsi="宋体" w:cs="宋体" w:hint="eastAsia"/>
                <w:color w:val="000000"/>
                <w:kern w:val="0"/>
                <w:sz w:val="22"/>
                <w:lang/>
              </w:rPr>
              <w:t>.提供由国家级检测机构出具的无故障时间(MTBF)大于5万小时的证书复印件并加盖厂家公章。</w:t>
            </w:r>
            <w:r>
              <w:rPr>
                <w:rFonts w:ascii="宋体" w:hAnsi="宋体" w:cs="宋体" w:hint="eastAsia"/>
                <w:color w:val="000000"/>
                <w:kern w:val="0"/>
                <w:sz w:val="22"/>
                <w:lang/>
              </w:rPr>
              <w:br/>
              <w:t>#</w:t>
            </w:r>
            <w:r>
              <w:rPr>
                <w:rFonts w:ascii="宋体" w:hAnsi="宋体" w:cs="宋体"/>
                <w:color w:val="000000"/>
                <w:kern w:val="0"/>
                <w:sz w:val="22"/>
                <w:lang/>
              </w:rPr>
              <w:t>2</w:t>
            </w:r>
            <w:r>
              <w:rPr>
                <w:rFonts w:ascii="宋体" w:hAnsi="宋体" w:cs="宋体" w:hint="eastAsia"/>
                <w:color w:val="000000"/>
                <w:kern w:val="0"/>
                <w:sz w:val="22"/>
                <w:lang/>
              </w:rPr>
              <w:t>.设备须提供3C、CE、FCC、ROHS证书复印件并加盖厂家公章；</w:t>
            </w:r>
            <w:r>
              <w:rPr>
                <w:rFonts w:ascii="宋体" w:hAnsi="宋体" w:cs="宋体" w:hint="eastAsia"/>
                <w:color w:val="000000"/>
                <w:kern w:val="0"/>
                <w:sz w:val="22"/>
                <w:lang/>
              </w:rPr>
              <w:br/>
              <w:t>#</w:t>
            </w:r>
            <w:r>
              <w:rPr>
                <w:rFonts w:ascii="宋体" w:hAnsi="宋体" w:cs="宋体"/>
                <w:color w:val="000000"/>
                <w:kern w:val="0"/>
                <w:sz w:val="22"/>
                <w:lang/>
              </w:rPr>
              <w:t>3</w:t>
            </w:r>
            <w:r>
              <w:rPr>
                <w:rFonts w:ascii="宋体" w:hAnsi="宋体" w:cs="宋体" w:hint="eastAsia"/>
                <w:color w:val="000000"/>
                <w:kern w:val="0"/>
                <w:sz w:val="22"/>
                <w:lang/>
              </w:rPr>
              <w:t>.提供由中华人民共和国国家版权局颁发的与此系统功能一致的计算机软件著作权登记证书及检测报告复印件并加盖厂家公章。</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2.03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84E02">
              <w:rPr>
                <w:rFonts w:ascii="宋体" w:hAnsi="宋体" w:cs="宋体" w:hint="eastAsia"/>
                <w:color w:val="000000"/>
                <w:szCs w:val="21"/>
              </w:rPr>
              <w:t>图像定位主机</w:t>
            </w:r>
          </w:p>
        </w:tc>
        <w:tc>
          <w:tcPr>
            <w:tcW w:w="0" w:type="auto"/>
            <w:tcBorders>
              <w:top w:val="nil"/>
              <w:left w:val="nil"/>
              <w:bottom w:val="single" w:sz="4" w:space="0" w:color="auto"/>
              <w:right w:val="single" w:sz="4" w:space="0" w:color="auto"/>
            </w:tcBorders>
            <w:shd w:val="clear" w:color="000000" w:fill="FFFFFF"/>
            <w:vAlign w:val="center"/>
          </w:tcPr>
          <w:p w:rsidR="005C5AB2" w:rsidRPr="000A424F" w:rsidRDefault="005C5AB2" w:rsidP="00656515">
            <w:pPr>
              <w:spacing w:line="240" w:lineRule="auto"/>
              <w:rPr>
                <w:rFonts w:ascii="宋体" w:hAnsi="宋体"/>
                <w:color w:val="000000"/>
                <w:szCs w:val="21"/>
              </w:rPr>
            </w:pPr>
            <w:r>
              <w:rPr>
                <w:rFonts w:ascii="宋体" w:hAnsi="宋体" w:cs="宋体" w:hint="eastAsia"/>
                <w:color w:val="000000"/>
                <w:kern w:val="0"/>
                <w:sz w:val="22"/>
                <w:lang/>
              </w:rPr>
              <w:t>一、主机：</w:t>
            </w:r>
            <w:r>
              <w:rPr>
                <w:rFonts w:ascii="宋体" w:hAnsi="宋体" w:cs="宋体" w:hint="eastAsia"/>
                <w:color w:val="000000"/>
                <w:kern w:val="0"/>
                <w:sz w:val="22"/>
                <w:lang/>
              </w:rPr>
              <w:br/>
              <w:t>1. 高度集成一体化设计，可Web远程管理。</w:t>
            </w:r>
            <w:r>
              <w:rPr>
                <w:rFonts w:ascii="宋体" w:hAnsi="宋体" w:cs="宋体" w:hint="eastAsia"/>
                <w:color w:val="000000"/>
                <w:kern w:val="0"/>
                <w:sz w:val="22"/>
                <w:lang/>
              </w:rPr>
              <w:br/>
              <w:t>2. 接口：≥4个USB接口、≥1个HDMI接口、≥1个千兆RJ45网口。</w:t>
            </w:r>
            <w:r>
              <w:rPr>
                <w:rFonts w:ascii="宋体" w:hAnsi="宋体" w:cs="宋体" w:hint="eastAsia"/>
                <w:color w:val="000000"/>
                <w:kern w:val="0"/>
                <w:sz w:val="22"/>
                <w:lang/>
              </w:rPr>
              <w:br/>
              <w:t>#3.提供设备背板接口图片，用以验证以上参数。</w:t>
            </w:r>
            <w:r>
              <w:rPr>
                <w:rFonts w:ascii="宋体" w:hAnsi="宋体" w:cs="宋体" w:hint="eastAsia"/>
                <w:color w:val="000000"/>
                <w:kern w:val="0"/>
                <w:sz w:val="22"/>
                <w:lang/>
              </w:rPr>
              <w:br/>
              <w:t>#4.提供由中国质量认证中心颁发的3C证书复印件。</w:t>
            </w:r>
            <w:r>
              <w:rPr>
                <w:rFonts w:ascii="宋体" w:hAnsi="宋体" w:cs="宋体" w:hint="eastAsia"/>
                <w:color w:val="000000"/>
                <w:kern w:val="0"/>
                <w:sz w:val="22"/>
                <w:lang/>
              </w:rPr>
              <w:br/>
              <w:t>#5.提供由国家级检测机构出具的无故障时间(MTBF)大于5万小时的证书或检测报告复印件。</w:t>
            </w:r>
            <w:r>
              <w:rPr>
                <w:rFonts w:ascii="宋体" w:hAnsi="宋体" w:cs="宋体" w:hint="eastAsia"/>
                <w:color w:val="000000"/>
                <w:kern w:val="0"/>
                <w:sz w:val="22"/>
                <w:lang/>
              </w:rPr>
              <w:br/>
              <w:t>#6.为保证系统之间良好兼容性需与多功能教学终端同一品牌。</w:t>
            </w:r>
            <w:r>
              <w:rPr>
                <w:rFonts w:ascii="宋体" w:hAnsi="宋体" w:cs="宋体" w:hint="eastAsia"/>
                <w:color w:val="000000"/>
                <w:kern w:val="0"/>
                <w:sz w:val="22"/>
                <w:lang/>
              </w:rPr>
              <w:br/>
              <w:t>#7.提供设备原厂商针对本项目的售后服务承诺函并加盖厂家公章；</w:t>
            </w:r>
            <w:r>
              <w:rPr>
                <w:rFonts w:ascii="宋体" w:hAnsi="宋体" w:cs="宋体" w:hint="eastAsia"/>
                <w:color w:val="000000"/>
                <w:kern w:val="0"/>
                <w:sz w:val="22"/>
                <w:lang/>
              </w:rPr>
              <w:br/>
              <w:t>二、软件技术参数：</w:t>
            </w:r>
            <w:r>
              <w:rPr>
                <w:rFonts w:ascii="宋体" w:hAnsi="宋体" w:cs="宋体" w:hint="eastAsia"/>
                <w:color w:val="000000"/>
                <w:kern w:val="0"/>
                <w:sz w:val="22"/>
                <w:lang/>
              </w:rPr>
              <w:br/>
              <w:t>1. 定位精准识别率高、跟踪柔和稳定，无需安装任何元器件及其他任何感应设备，安装配置便捷。</w:t>
            </w:r>
            <w:r>
              <w:rPr>
                <w:rFonts w:ascii="宋体" w:hAnsi="宋体" w:cs="宋体" w:hint="eastAsia"/>
                <w:color w:val="000000"/>
                <w:kern w:val="0"/>
                <w:sz w:val="22"/>
                <w:lang/>
              </w:rPr>
              <w:br/>
              <w:t>2. 系统抗干扰能力强，能够有效排除教室里学生来回走动现象及窗帘光源的干扰；可以设置不规则的有效区域，排除部分区域对学生定位的影响等，保证图像跟踪定位的安全性、稳定性。</w:t>
            </w:r>
            <w:r>
              <w:rPr>
                <w:rFonts w:ascii="宋体" w:hAnsi="宋体" w:cs="宋体" w:hint="eastAsia"/>
                <w:color w:val="000000"/>
                <w:kern w:val="0"/>
                <w:sz w:val="22"/>
                <w:lang/>
              </w:rPr>
              <w:br/>
              <w:t>3.教师定位，采用图像分析算法，根据教师的教学活动进行教师视频的跟踪拍摄，摄像机自动变焦跟踪，跟踪速度柔和。</w:t>
            </w:r>
            <w:r>
              <w:rPr>
                <w:rFonts w:ascii="宋体" w:hAnsi="宋体" w:cs="宋体" w:hint="eastAsia"/>
                <w:color w:val="000000"/>
                <w:kern w:val="0"/>
                <w:sz w:val="22"/>
                <w:lang/>
              </w:rPr>
              <w:br/>
              <w:t>#4.根据教师身高的不同自动调整教师特写镜头的高度，使教师头部到拍摄画面顶部的距离始终保持固定最佳比例。提供由中华人民共和国国家版权局颁发与此软件功能一致的计算机软件著作权登记证书复印件以及提供由国家级检测中心颁发的软件检测报告复印件。</w:t>
            </w:r>
            <w:r>
              <w:rPr>
                <w:rFonts w:ascii="宋体" w:hAnsi="宋体" w:cs="宋体" w:hint="eastAsia"/>
                <w:color w:val="000000"/>
                <w:kern w:val="0"/>
                <w:sz w:val="22"/>
                <w:lang/>
              </w:rPr>
              <w:br/>
              <w:t>#5. 学生定位：采用基于人体面部特征的多人识别定位算法，无需定位辅助摄像机，即可实现学生多人识别（提供多人面部识别跟踪界面截图进一步验证技术参数）。可快速设定教学有效区域，光线、场景完全自适应，无论人的正面和侧面都会被准确识别，并能够通过后台查看到多人识别效果。采用精细识别，无论学生挥手，左右晃动，前后仰俯晃动具有防误判功能。为</w:t>
            </w:r>
            <w:proofErr w:type="gramStart"/>
            <w:r>
              <w:rPr>
                <w:rFonts w:ascii="宋体" w:hAnsi="宋体" w:cs="宋体" w:hint="eastAsia"/>
                <w:color w:val="000000"/>
                <w:kern w:val="0"/>
                <w:sz w:val="22"/>
                <w:lang/>
              </w:rPr>
              <w:t>保证因</w:t>
            </w:r>
            <w:proofErr w:type="gramEnd"/>
            <w:r>
              <w:rPr>
                <w:rFonts w:ascii="宋体" w:hAnsi="宋体" w:cs="宋体" w:hint="eastAsia"/>
                <w:color w:val="000000"/>
                <w:kern w:val="0"/>
                <w:sz w:val="22"/>
                <w:lang/>
              </w:rPr>
              <w:t>学生身高比例不同而影响跟踪效果有效性，需具备身高自适应功能。</w:t>
            </w:r>
            <w:r>
              <w:rPr>
                <w:rFonts w:ascii="宋体" w:hAnsi="宋体" w:cs="宋体" w:hint="eastAsia"/>
                <w:color w:val="000000"/>
                <w:kern w:val="0"/>
                <w:sz w:val="22"/>
                <w:lang/>
              </w:rPr>
              <w:br/>
              <w:t>#6.提供由中华人民共和国国家版权局颁发与跟踪定位系统一致的计算机软件著作权登记证书复印件以及由国家级检测中心颁发的软件检测报告复印件。</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2.04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84E02">
              <w:rPr>
                <w:rFonts w:ascii="宋体" w:hAnsi="宋体" w:cs="宋体" w:hint="eastAsia"/>
                <w:color w:val="000000"/>
                <w:szCs w:val="21"/>
              </w:rPr>
              <w:t>多功能控制屏</w:t>
            </w:r>
          </w:p>
        </w:tc>
        <w:tc>
          <w:tcPr>
            <w:tcW w:w="0" w:type="auto"/>
            <w:tcBorders>
              <w:top w:val="nil"/>
              <w:left w:val="nil"/>
              <w:bottom w:val="single" w:sz="4" w:space="0" w:color="auto"/>
              <w:right w:val="single" w:sz="4" w:space="0" w:color="auto"/>
            </w:tcBorders>
            <w:shd w:val="clear" w:color="000000" w:fill="FFFFFF"/>
            <w:vAlign w:val="center"/>
          </w:tcPr>
          <w:p w:rsidR="005C5AB2" w:rsidRDefault="005C5AB2" w:rsidP="00656515">
            <w:pPr>
              <w:spacing w:line="240" w:lineRule="auto"/>
              <w:rPr>
                <w:rFonts w:ascii="宋体" w:hAnsi="宋体" w:cs="宋体"/>
                <w:color w:val="000000"/>
                <w:kern w:val="0"/>
                <w:sz w:val="22"/>
                <w:lang/>
              </w:rPr>
            </w:pPr>
            <w:r>
              <w:rPr>
                <w:rFonts w:ascii="宋体" w:hAnsi="宋体" w:cs="宋体" w:hint="eastAsia"/>
                <w:color w:val="000000"/>
                <w:kern w:val="0"/>
                <w:sz w:val="22"/>
                <w:lang/>
              </w:rPr>
              <w:t>#为简化设备操作使用，采用高度集成一体化设计，支持自定义编辑功能，符合人体工程学操控设计，最佳翻转视觉比例设计。为满足教学全场景录制，需具备多媒体控制功能、可视化功能、远程管理功能、互动功能、跟踪功能、音频处理功能、安全管理功能、柔和触摸感应功能，存储功能，为方便管理操作及维护禁止由多台设备拼凑而成，所有功能由一台设备完成。</w:t>
            </w:r>
          </w:p>
          <w:p w:rsidR="005C5AB2" w:rsidRPr="000A424F" w:rsidRDefault="005C5AB2" w:rsidP="00656515">
            <w:pPr>
              <w:spacing w:line="240" w:lineRule="auto"/>
              <w:rPr>
                <w:rFonts w:ascii="宋体" w:hAnsi="宋体"/>
                <w:color w:val="000000"/>
                <w:szCs w:val="21"/>
              </w:rPr>
            </w:pPr>
            <w:r>
              <w:rPr>
                <w:rFonts w:ascii="宋体" w:hAnsi="宋体" w:cs="宋体" w:hint="eastAsia"/>
                <w:color w:val="000000"/>
                <w:kern w:val="0"/>
                <w:sz w:val="22"/>
                <w:lang/>
              </w:rPr>
              <w:t>多媒体控制功能模块：</w:t>
            </w:r>
            <w:r>
              <w:rPr>
                <w:rFonts w:ascii="宋体" w:hAnsi="宋体" w:cs="宋体" w:hint="eastAsia"/>
                <w:color w:val="000000"/>
                <w:kern w:val="0"/>
                <w:sz w:val="22"/>
                <w:lang/>
              </w:rPr>
              <w:br/>
              <w:t>1.支持一键式系统开启关闭功能，为防止</w:t>
            </w:r>
            <w:proofErr w:type="gramStart"/>
            <w:r>
              <w:rPr>
                <w:rFonts w:ascii="宋体" w:hAnsi="宋体" w:cs="宋体" w:hint="eastAsia"/>
                <w:color w:val="000000"/>
                <w:kern w:val="0"/>
                <w:sz w:val="22"/>
                <w:lang/>
              </w:rPr>
              <w:t>开机键误操作</w:t>
            </w:r>
            <w:proofErr w:type="gramEnd"/>
            <w:r>
              <w:rPr>
                <w:rFonts w:ascii="宋体" w:hAnsi="宋体" w:cs="宋体" w:hint="eastAsia"/>
                <w:color w:val="000000"/>
                <w:kern w:val="0"/>
                <w:sz w:val="22"/>
                <w:lang/>
              </w:rPr>
              <w:t>，开机伴随灯光显示功能。</w:t>
            </w:r>
            <w:r>
              <w:rPr>
                <w:rFonts w:ascii="宋体" w:hAnsi="宋体" w:cs="宋体" w:hint="eastAsia"/>
                <w:color w:val="000000"/>
                <w:kern w:val="0"/>
                <w:sz w:val="22"/>
                <w:lang/>
              </w:rPr>
              <w:br/>
              <w:t>2.具备≥1路220V电源输入，≥1路220V电源输出，≥1路12V电源输入。</w:t>
            </w:r>
            <w:r>
              <w:rPr>
                <w:rFonts w:ascii="宋体" w:hAnsi="宋体" w:cs="宋体" w:hint="eastAsia"/>
                <w:color w:val="000000"/>
                <w:kern w:val="0"/>
                <w:sz w:val="22"/>
                <w:lang/>
              </w:rPr>
              <w:br/>
              <w:t>3.支持教学多媒体设备接入，支持投影机、电视机教学设备开启，关闭功能。</w:t>
            </w:r>
            <w:r>
              <w:rPr>
                <w:rFonts w:ascii="宋体" w:hAnsi="宋体" w:cs="宋体" w:hint="eastAsia"/>
                <w:color w:val="000000"/>
                <w:kern w:val="0"/>
                <w:sz w:val="22"/>
                <w:lang/>
              </w:rPr>
              <w:br/>
              <w:t>4.具备≥1路HDMI输入，≥1路HDMI输出，≥1路VGA输入，≥1路VGA输出。</w:t>
            </w:r>
            <w:r>
              <w:rPr>
                <w:rFonts w:ascii="宋体" w:hAnsi="宋体" w:cs="宋体" w:hint="eastAsia"/>
                <w:color w:val="000000"/>
                <w:kern w:val="0"/>
                <w:sz w:val="22"/>
                <w:lang/>
              </w:rPr>
              <w:br/>
              <w:t>5.为方便操作可进行鼠标键盘等移动存储设备接入，需具备≥4路USB接口。</w:t>
            </w:r>
            <w:r>
              <w:rPr>
                <w:rFonts w:ascii="宋体" w:hAnsi="宋体" w:cs="宋体" w:hint="eastAsia"/>
                <w:color w:val="000000"/>
                <w:kern w:val="0"/>
                <w:sz w:val="22"/>
                <w:lang/>
              </w:rPr>
              <w:br/>
              <w:t>#6.提供产品接口图片，加以验证技术指标参数。</w:t>
            </w:r>
            <w:r>
              <w:rPr>
                <w:rFonts w:ascii="宋体" w:hAnsi="宋体" w:cs="宋体" w:hint="eastAsia"/>
                <w:color w:val="000000"/>
                <w:kern w:val="0"/>
                <w:sz w:val="22"/>
                <w:lang/>
              </w:rPr>
              <w:br/>
              <w:t>软件技术参数：</w:t>
            </w:r>
            <w:r>
              <w:rPr>
                <w:rFonts w:ascii="宋体" w:hAnsi="宋体" w:cs="宋体" w:hint="eastAsia"/>
                <w:color w:val="000000"/>
                <w:kern w:val="0"/>
                <w:sz w:val="22"/>
                <w:lang/>
              </w:rPr>
              <w:br/>
              <w:t>一、远程管理模块：</w:t>
            </w:r>
            <w:r>
              <w:rPr>
                <w:rFonts w:ascii="宋体" w:hAnsi="宋体" w:cs="宋体" w:hint="eastAsia"/>
                <w:color w:val="000000"/>
                <w:kern w:val="0"/>
                <w:sz w:val="22"/>
                <w:lang/>
              </w:rPr>
              <w:br/>
              <w:t>1.为方便教学场景使用支持有线网络连接及5GHZ无线网络。</w:t>
            </w:r>
            <w:r>
              <w:rPr>
                <w:rFonts w:ascii="宋体" w:hAnsi="宋体" w:cs="宋体" w:hint="eastAsia"/>
                <w:color w:val="000000"/>
                <w:kern w:val="0"/>
                <w:sz w:val="22"/>
                <w:lang/>
              </w:rPr>
              <w:br/>
              <w:t>二、互动功能模块：</w:t>
            </w:r>
            <w:r>
              <w:rPr>
                <w:rFonts w:ascii="宋体" w:hAnsi="宋体" w:cs="宋体" w:hint="eastAsia"/>
                <w:color w:val="000000"/>
                <w:kern w:val="0"/>
                <w:sz w:val="22"/>
                <w:lang/>
              </w:rPr>
              <w:br/>
              <w:t>1. 支持互动权限功能，通过系统显示界面，一键式互动连接开启关闭功能。</w:t>
            </w:r>
            <w:r>
              <w:rPr>
                <w:rFonts w:ascii="宋体" w:hAnsi="宋体" w:cs="宋体" w:hint="eastAsia"/>
                <w:color w:val="000000"/>
                <w:kern w:val="0"/>
                <w:sz w:val="22"/>
                <w:lang/>
              </w:rPr>
              <w:br/>
              <w:t>#2. 支持多点呼叫实现互动，支持记忆存储功能，第一次互动连接成功后，无需再进行重新设置参数。</w:t>
            </w:r>
            <w:r>
              <w:rPr>
                <w:rFonts w:ascii="宋体" w:hAnsi="宋体" w:cs="宋体" w:hint="eastAsia"/>
                <w:color w:val="000000"/>
                <w:kern w:val="0"/>
                <w:sz w:val="22"/>
                <w:lang/>
              </w:rPr>
              <w:br/>
              <w:t>3. 支持互动管理功能，具有添加及删除互动成员功能。</w:t>
            </w:r>
            <w:r>
              <w:rPr>
                <w:rFonts w:ascii="宋体" w:hAnsi="宋体" w:cs="宋体" w:hint="eastAsia"/>
                <w:color w:val="000000"/>
                <w:kern w:val="0"/>
                <w:sz w:val="22"/>
                <w:lang/>
              </w:rPr>
              <w:br/>
              <w:t>#4.提供界面截图，加以验证技术指标参数</w:t>
            </w:r>
            <w:r>
              <w:rPr>
                <w:rFonts w:ascii="宋体" w:hAnsi="宋体" w:cs="宋体" w:hint="eastAsia"/>
                <w:color w:val="000000"/>
                <w:kern w:val="0"/>
                <w:sz w:val="22"/>
                <w:lang/>
              </w:rPr>
              <w:br/>
              <w:t>三、跟踪功能模块</w:t>
            </w:r>
            <w:r>
              <w:rPr>
                <w:rFonts w:ascii="宋体" w:hAnsi="宋体" w:cs="宋体" w:hint="eastAsia"/>
                <w:color w:val="000000"/>
                <w:kern w:val="0"/>
                <w:sz w:val="22"/>
                <w:lang/>
              </w:rPr>
              <w:br/>
              <w:t>1.为保证录制良好效果，点击学生跟踪图标实现学生图像跟踪，点击教师跟踪图标实现教师图像跟踪。</w:t>
            </w:r>
            <w:r>
              <w:rPr>
                <w:rFonts w:ascii="宋体" w:hAnsi="宋体" w:cs="宋体" w:hint="eastAsia"/>
                <w:color w:val="000000"/>
                <w:kern w:val="0"/>
                <w:sz w:val="22"/>
                <w:lang/>
              </w:rPr>
              <w:br/>
              <w:t>四、音频处理功能：</w:t>
            </w:r>
            <w:r>
              <w:rPr>
                <w:rFonts w:ascii="宋体" w:hAnsi="宋体" w:cs="宋体" w:hint="eastAsia"/>
                <w:color w:val="000000"/>
                <w:kern w:val="0"/>
                <w:sz w:val="22"/>
                <w:lang/>
              </w:rPr>
              <w:br/>
              <w:t>#1.需具备≥1路音频输入接口，≥1路音频输出接口，实现声音的采集及输出。</w:t>
            </w:r>
            <w:r>
              <w:rPr>
                <w:rFonts w:ascii="宋体" w:hAnsi="宋体" w:cs="宋体" w:hint="eastAsia"/>
                <w:color w:val="000000"/>
                <w:kern w:val="0"/>
                <w:sz w:val="22"/>
                <w:lang/>
              </w:rPr>
              <w:br/>
              <w:t>2.支持视频语音类教学课件导入，教师进行教学课件学习。</w:t>
            </w:r>
            <w:r>
              <w:rPr>
                <w:rFonts w:ascii="宋体" w:hAnsi="宋体" w:cs="宋体" w:hint="eastAsia"/>
                <w:color w:val="000000"/>
                <w:kern w:val="0"/>
                <w:sz w:val="22"/>
                <w:lang/>
              </w:rPr>
              <w:br/>
              <w:t>五、安全管理功能模块：</w:t>
            </w:r>
            <w:r>
              <w:rPr>
                <w:rFonts w:ascii="宋体" w:hAnsi="宋体" w:cs="宋体" w:hint="eastAsia"/>
                <w:color w:val="000000"/>
                <w:kern w:val="0"/>
                <w:sz w:val="22"/>
                <w:lang/>
              </w:rPr>
              <w:br/>
              <w:t>1.需具备镶嵌式安装，防止丢失及损坏。</w:t>
            </w:r>
            <w:r>
              <w:rPr>
                <w:rFonts w:ascii="宋体" w:hAnsi="宋体" w:cs="宋体" w:hint="eastAsia"/>
                <w:color w:val="000000"/>
                <w:kern w:val="0"/>
                <w:sz w:val="22"/>
                <w:lang/>
              </w:rPr>
              <w:br/>
              <w:t>2.需具备权限管理功能，支持账号密码登录功能，防止教学资源丢失。</w:t>
            </w:r>
            <w:r>
              <w:rPr>
                <w:rFonts w:ascii="宋体" w:hAnsi="宋体" w:cs="宋体" w:hint="eastAsia"/>
                <w:color w:val="000000"/>
                <w:kern w:val="0"/>
                <w:sz w:val="22"/>
                <w:lang/>
              </w:rPr>
              <w:br/>
              <w:t>六、柔和触摸感应功能模块：</w:t>
            </w:r>
            <w:r>
              <w:rPr>
                <w:rFonts w:ascii="宋体" w:hAnsi="宋体" w:cs="宋体" w:hint="eastAsia"/>
                <w:color w:val="000000"/>
                <w:kern w:val="0"/>
                <w:sz w:val="22"/>
                <w:lang/>
              </w:rPr>
              <w:br/>
              <w:t>1.≥8寸液晶触摸屏，支持界面图标触摸感</w:t>
            </w:r>
            <w:r>
              <w:rPr>
                <w:rFonts w:ascii="宋体" w:hAnsi="宋体" w:cs="宋体" w:hint="eastAsia"/>
                <w:color w:val="000000"/>
                <w:kern w:val="0"/>
                <w:sz w:val="22"/>
                <w:lang/>
              </w:rPr>
              <w:lastRenderedPageBreak/>
              <w:t>应功能，实现即点即应功能。</w:t>
            </w:r>
            <w:r>
              <w:rPr>
                <w:rFonts w:ascii="宋体" w:hAnsi="宋体" w:cs="宋体" w:hint="eastAsia"/>
                <w:color w:val="000000"/>
                <w:kern w:val="0"/>
                <w:sz w:val="22"/>
                <w:lang/>
              </w:rPr>
              <w:br/>
              <w:t>2.支持教学场景一键式触摸式开始录制，停止录制功能。</w:t>
            </w:r>
            <w:r>
              <w:rPr>
                <w:rFonts w:ascii="宋体" w:hAnsi="宋体" w:cs="宋体" w:hint="eastAsia"/>
                <w:color w:val="000000"/>
                <w:kern w:val="0"/>
                <w:sz w:val="22"/>
                <w:lang/>
              </w:rPr>
              <w:br/>
              <w:t>七、存储功能：</w:t>
            </w:r>
            <w:r>
              <w:rPr>
                <w:rFonts w:ascii="宋体" w:hAnsi="宋体" w:cs="宋体" w:hint="eastAsia"/>
                <w:color w:val="000000"/>
                <w:kern w:val="0"/>
                <w:sz w:val="22"/>
                <w:lang/>
              </w:rPr>
              <w:br/>
              <w:t>#1.具备≥6G本地存储功能。</w:t>
            </w:r>
            <w:r>
              <w:rPr>
                <w:rFonts w:ascii="宋体" w:hAnsi="宋体" w:cs="宋体" w:hint="eastAsia"/>
                <w:color w:val="000000"/>
                <w:kern w:val="0"/>
                <w:sz w:val="22"/>
                <w:lang/>
              </w:rPr>
              <w:br/>
              <w:t>八、可视化功能模块：</w:t>
            </w:r>
            <w:r>
              <w:rPr>
                <w:rFonts w:ascii="宋体" w:hAnsi="宋体" w:cs="宋体" w:hint="eastAsia"/>
                <w:color w:val="000000"/>
                <w:kern w:val="0"/>
                <w:sz w:val="22"/>
                <w:lang/>
              </w:rPr>
              <w:br/>
              <w:t>#1.为方便教师操作，提高教学使用效率，需具备可视化界面管理功能，支持普通模式，多媒体模式、录制模式，自定义模式、课堂模式。</w:t>
            </w:r>
            <w:r>
              <w:rPr>
                <w:rFonts w:ascii="宋体" w:hAnsi="宋体" w:cs="宋体" w:hint="eastAsia"/>
                <w:color w:val="000000"/>
                <w:kern w:val="0"/>
                <w:sz w:val="22"/>
                <w:lang/>
              </w:rPr>
              <w:br/>
              <w:t>#2.支持导播图像实时同步显示功能，支持教师图像显示，学生图像显示，教学内容图像显示。</w:t>
            </w:r>
            <w:r>
              <w:rPr>
                <w:rFonts w:ascii="宋体" w:hAnsi="宋体" w:cs="宋体" w:hint="eastAsia"/>
                <w:color w:val="000000"/>
                <w:kern w:val="0"/>
                <w:sz w:val="22"/>
                <w:lang/>
              </w:rPr>
              <w:br/>
              <w:t>#3.为方便教师实时掌握教学情况，进行视频信号预监视功能。</w:t>
            </w:r>
            <w:r>
              <w:rPr>
                <w:rFonts w:ascii="宋体" w:hAnsi="宋体" w:cs="宋体" w:hint="eastAsia"/>
                <w:color w:val="000000"/>
                <w:kern w:val="0"/>
                <w:sz w:val="22"/>
                <w:lang/>
              </w:rPr>
              <w:br/>
              <w:t>#4.需具备≥3.5寸图像显示界面，具有导播功能进行实时图像触摸通道切换。（提供界面截图，加以验证技术指标参数）。</w:t>
            </w:r>
            <w:r>
              <w:rPr>
                <w:rFonts w:ascii="宋体" w:hAnsi="宋体" w:cs="宋体" w:hint="eastAsia"/>
                <w:color w:val="000000"/>
                <w:kern w:val="0"/>
                <w:sz w:val="22"/>
                <w:lang/>
              </w:rPr>
              <w:br/>
              <w:t>九、资质要求：</w:t>
            </w:r>
            <w:r>
              <w:rPr>
                <w:rFonts w:ascii="宋体" w:hAnsi="宋体" w:cs="宋体" w:hint="eastAsia"/>
                <w:color w:val="000000"/>
                <w:kern w:val="0"/>
                <w:sz w:val="22"/>
                <w:lang/>
              </w:rPr>
              <w:br/>
              <w:t>1.提供由中华人民共和国国家版权局颁发的与此软件功能一致的计算机软件著作权登记证书复印件。</w:t>
            </w:r>
            <w:r>
              <w:rPr>
                <w:rFonts w:ascii="宋体" w:hAnsi="宋体" w:cs="宋体" w:hint="eastAsia"/>
                <w:color w:val="000000"/>
                <w:kern w:val="0"/>
                <w:sz w:val="22"/>
                <w:lang/>
              </w:rPr>
              <w:br/>
              <w:t>#2.提供由国家级检测中心颁发的软件检测报告复印件。</w:t>
            </w:r>
            <w:r>
              <w:rPr>
                <w:rFonts w:ascii="宋体" w:hAnsi="宋体" w:cs="宋体" w:hint="eastAsia"/>
                <w:color w:val="000000"/>
                <w:kern w:val="0"/>
                <w:sz w:val="22"/>
                <w:lang/>
              </w:rPr>
              <w:br/>
              <w:t>#3.具有国家级检测机构出具的硬件检验报告复印件。</w:t>
            </w:r>
            <w:r>
              <w:rPr>
                <w:rFonts w:ascii="宋体" w:hAnsi="宋体" w:cs="宋体" w:hint="eastAsia"/>
                <w:color w:val="000000"/>
                <w:kern w:val="0"/>
                <w:sz w:val="22"/>
                <w:lang/>
              </w:rPr>
              <w:br/>
              <w:t>#4.为保证系统之间良好兼容性需与录播主机同一品牌。</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2.05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722823" w:rsidRDefault="005C5AB2" w:rsidP="00656515">
            <w:pPr>
              <w:widowControl/>
              <w:spacing w:line="240" w:lineRule="auto"/>
              <w:rPr>
                <w:rFonts w:ascii="宋体" w:hAnsi="宋体" w:cs="宋体"/>
                <w:color w:val="000000"/>
                <w:szCs w:val="21"/>
              </w:rPr>
            </w:pPr>
            <w:r w:rsidRPr="00722823">
              <w:rPr>
                <w:rFonts w:ascii="宋体" w:hAnsi="宋体" w:cs="宋体" w:hint="eastAsia"/>
                <w:color w:val="000000"/>
                <w:szCs w:val="21"/>
              </w:rPr>
              <w:t>控制传输器</w:t>
            </w:r>
          </w:p>
        </w:tc>
        <w:tc>
          <w:tcPr>
            <w:tcW w:w="0" w:type="auto"/>
            <w:tcBorders>
              <w:top w:val="nil"/>
              <w:left w:val="nil"/>
              <w:bottom w:val="single" w:sz="4" w:space="0" w:color="auto"/>
              <w:right w:val="single" w:sz="4" w:space="0" w:color="auto"/>
            </w:tcBorders>
            <w:shd w:val="clear" w:color="000000" w:fill="FFFFFF"/>
            <w:vAlign w:val="center"/>
          </w:tcPr>
          <w:p w:rsidR="005C5AB2" w:rsidRPr="000A424F" w:rsidRDefault="005C5AB2" w:rsidP="00656515">
            <w:pPr>
              <w:spacing w:line="240" w:lineRule="auto"/>
              <w:rPr>
                <w:rFonts w:ascii="宋体" w:hAnsi="宋体"/>
                <w:color w:val="000000"/>
                <w:kern w:val="0"/>
                <w:szCs w:val="21"/>
              </w:rPr>
            </w:pPr>
            <w:r w:rsidRPr="00E6052E">
              <w:rPr>
                <w:rFonts w:ascii="宋体" w:hAnsi="宋体" w:cs="宋体" w:hint="eastAsia"/>
                <w:color w:val="000000"/>
                <w:kern w:val="0"/>
                <w:sz w:val="22"/>
                <w:lang/>
              </w:rPr>
              <w:t>1</w:t>
            </w:r>
            <w:r>
              <w:rPr>
                <w:rFonts w:ascii="宋体" w:hAnsi="宋体" w:cs="宋体" w:hint="eastAsia"/>
                <w:color w:val="000000"/>
                <w:kern w:val="0"/>
                <w:sz w:val="22"/>
                <w:lang/>
              </w:rPr>
              <w:t>．</w:t>
            </w:r>
            <w:r w:rsidRPr="00E6052E">
              <w:rPr>
                <w:rFonts w:ascii="宋体" w:hAnsi="宋体" w:cs="宋体" w:hint="eastAsia"/>
                <w:color w:val="000000"/>
                <w:kern w:val="0"/>
                <w:sz w:val="22"/>
                <w:lang/>
              </w:rPr>
              <w:t xml:space="preserve">嵌入式LINUX操作系统，性能稳定可靠 </w:t>
            </w:r>
            <w:r w:rsidRPr="00E6052E">
              <w:rPr>
                <w:rFonts w:ascii="宋体" w:hAnsi="宋体" w:cs="宋体" w:hint="eastAsia"/>
                <w:color w:val="000000"/>
                <w:kern w:val="0"/>
                <w:sz w:val="22"/>
                <w:lang/>
              </w:rPr>
              <w:br/>
              <w:t>2</w:t>
            </w:r>
            <w:r>
              <w:rPr>
                <w:rFonts w:ascii="宋体" w:hAnsi="宋体" w:cs="宋体" w:hint="eastAsia"/>
                <w:color w:val="000000"/>
                <w:kern w:val="0"/>
                <w:sz w:val="22"/>
                <w:lang/>
              </w:rPr>
              <w:t>.</w:t>
            </w:r>
            <w:r w:rsidRPr="00E6052E">
              <w:rPr>
                <w:rFonts w:ascii="宋体" w:hAnsi="宋体" w:cs="宋体" w:hint="eastAsia"/>
                <w:color w:val="000000"/>
                <w:kern w:val="0"/>
                <w:sz w:val="22"/>
                <w:lang/>
              </w:rPr>
              <w:t xml:space="preserve">具有TCP Server、TCP Client和UDP等通用透明传输模式 </w:t>
            </w:r>
            <w:r w:rsidRPr="00E6052E">
              <w:rPr>
                <w:rFonts w:ascii="宋体" w:hAnsi="宋体" w:cs="宋体" w:hint="eastAsia"/>
                <w:color w:val="000000"/>
                <w:kern w:val="0"/>
                <w:sz w:val="22"/>
                <w:lang/>
              </w:rPr>
              <w:br/>
              <w:t>3</w:t>
            </w:r>
            <w:r>
              <w:rPr>
                <w:rFonts w:ascii="宋体" w:hAnsi="宋体" w:cs="宋体" w:hint="eastAsia"/>
                <w:color w:val="000000"/>
                <w:kern w:val="0"/>
                <w:sz w:val="22"/>
                <w:lang/>
              </w:rPr>
              <w:t>.</w:t>
            </w:r>
            <w:r w:rsidRPr="00E6052E">
              <w:rPr>
                <w:rFonts w:ascii="宋体" w:hAnsi="宋体" w:cs="宋体" w:hint="eastAsia"/>
                <w:color w:val="000000"/>
                <w:kern w:val="0"/>
                <w:sz w:val="22"/>
                <w:lang/>
              </w:rPr>
              <w:t xml:space="preserve">可通过网页浏览器或Telnet终端进行配置管理 </w:t>
            </w:r>
            <w:r w:rsidRPr="00E6052E">
              <w:rPr>
                <w:rFonts w:ascii="宋体" w:hAnsi="宋体" w:cs="宋体" w:hint="eastAsia"/>
                <w:color w:val="000000"/>
                <w:kern w:val="0"/>
                <w:sz w:val="22"/>
                <w:lang/>
              </w:rPr>
              <w:br/>
              <w:t>4</w:t>
            </w:r>
            <w:r>
              <w:rPr>
                <w:rFonts w:ascii="宋体" w:hAnsi="宋体" w:cs="宋体" w:hint="eastAsia"/>
                <w:color w:val="000000"/>
                <w:kern w:val="0"/>
                <w:sz w:val="22"/>
                <w:lang/>
              </w:rPr>
              <w:t>.</w:t>
            </w:r>
            <w:r w:rsidRPr="00E6052E">
              <w:rPr>
                <w:rFonts w:ascii="宋体" w:hAnsi="宋体" w:cs="宋体" w:hint="eastAsia"/>
                <w:color w:val="000000"/>
                <w:kern w:val="0"/>
                <w:sz w:val="22"/>
                <w:lang/>
              </w:rPr>
              <w:t>1个10/100M自适应RJ45端口</w:t>
            </w:r>
            <w:r w:rsidRPr="00E6052E">
              <w:rPr>
                <w:rFonts w:ascii="宋体" w:hAnsi="宋体" w:cs="宋体" w:hint="eastAsia"/>
                <w:color w:val="000000"/>
                <w:kern w:val="0"/>
                <w:sz w:val="22"/>
                <w:lang/>
              </w:rPr>
              <w:br/>
              <w:t>5</w:t>
            </w:r>
            <w:r>
              <w:rPr>
                <w:rFonts w:ascii="宋体" w:hAnsi="宋体" w:cs="宋体" w:hint="eastAsia"/>
                <w:color w:val="000000"/>
                <w:kern w:val="0"/>
                <w:sz w:val="22"/>
                <w:lang/>
              </w:rPr>
              <w:t>.</w:t>
            </w:r>
            <w:r w:rsidRPr="00E6052E">
              <w:rPr>
                <w:rFonts w:ascii="宋体" w:hAnsi="宋体" w:cs="宋体" w:hint="eastAsia"/>
                <w:color w:val="000000"/>
                <w:kern w:val="0"/>
                <w:sz w:val="22"/>
                <w:lang/>
              </w:rPr>
              <w:t>支持8路通讯会话</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2.06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722823" w:rsidRDefault="005C5AB2" w:rsidP="00656515">
            <w:pPr>
              <w:widowControl/>
              <w:spacing w:line="240" w:lineRule="auto"/>
              <w:rPr>
                <w:rFonts w:ascii="宋体" w:hAnsi="宋体" w:cs="宋体"/>
                <w:color w:val="000000"/>
                <w:szCs w:val="21"/>
              </w:rPr>
            </w:pPr>
            <w:r w:rsidRPr="00722823">
              <w:rPr>
                <w:rFonts w:ascii="宋体" w:hAnsi="宋体" w:cs="宋体" w:hint="eastAsia"/>
                <w:color w:val="000000"/>
                <w:szCs w:val="21"/>
              </w:rPr>
              <w:t>多功能教学终端</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olor w:val="000000"/>
                <w:szCs w:val="21"/>
              </w:rPr>
            </w:pPr>
            <w:r w:rsidRPr="00E6052E">
              <w:rPr>
                <w:rFonts w:ascii="宋体" w:hAnsi="宋体" w:cs="宋体" w:hint="eastAsia"/>
                <w:color w:val="000000"/>
                <w:szCs w:val="21"/>
              </w:rPr>
              <w:t>一、基本接口</w:t>
            </w:r>
            <w:r w:rsidRPr="00E6052E">
              <w:rPr>
                <w:rFonts w:ascii="宋体" w:hAnsi="宋体" w:cs="宋体" w:hint="eastAsia"/>
                <w:color w:val="000000"/>
                <w:szCs w:val="21"/>
              </w:rPr>
              <w:br/>
              <w:t>1</w:t>
            </w:r>
            <w:r>
              <w:rPr>
                <w:rFonts w:ascii="宋体" w:hAnsi="宋体" w:cs="宋体" w:hint="eastAsia"/>
                <w:color w:val="000000"/>
                <w:szCs w:val="21"/>
              </w:rPr>
              <w:t>.</w:t>
            </w:r>
            <w:r w:rsidRPr="00E6052E">
              <w:rPr>
                <w:rFonts w:ascii="宋体" w:hAnsi="宋体" w:cs="宋体" w:hint="eastAsia"/>
                <w:color w:val="000000"/>
                <w:szCs w:val="21"/>
              </w:rPr>
              <w:t>2路本地高清信号采集接口，2路DVI，最该分辨率可达1080P和1080I等。</w:t>
            </w:r>
            <w:r w:rsidRPr="00E6052E">
              <w:rPr>
                <w:rFonts w:ascii="宋体" w:hAnsi="宋体" w:cs="宋体" w:hint="eastAsia"/>
                <w:color w:val="000000"/>
                <w:szCs w:val="21"/>
              </w:rPr>
              <w:br/>
              <w:t>2</w:t>
            </w:r>
            <w:r>
              <w:rPr>
                <w:rFonts w:ascii="宋体" w:hAnsi="宋体" w:cs="宋体" w:hint="eastAsia"/>
                <w:color w:val="000000"/>
                <w:szCs w:val="21"/>
              </w:rPr>
              <w:t>.</w:t>
            </w:r>
            <w:r w:rsidRPr="00E6052E">
              <w:rPr>
                <w:rFonts w:ascii="宋体" w:hAnsi="宋体" w:cs="宋体" w:hint="eastAsia"/>
                <w:color w:val="000000"/>
                <w:szCs w:val="21"/>
              </w:rPr>
              <w:t>2路本地视频输出接口，接口类型为2路HDMI高清数字接口，2路输出视频各不相同，分别配合基本模式、录播模式、互动模式下使用，最高分辨率为1080P60。</w:t>
            </w:r>
            <w:r w:rsidRPr="00E6052E">
              <w:rPr>
                <w:rFonts w:ascii="宋体" w:hAnsi="宋体" w:cs="宋体" w:hint="eastAsia"/>
                <w:color w:val="000000"/>
                <w:szCs w:val="21"/>
              </w:rPr>
              <w:br/>
              <w:t>3</w:t>
            </w:r>
            <w:r>
              <w:rPr>
                <w:rFonts w:ascii="宋体" w:hAnsi="宋体" w:cs="宋体" w:hint="eastAsia"/>
                <w:color w:val="000000"/>
                <w:szCs w:val="21"/>
              </w:rPr>
              <w:t>.</w:t>
            </w:r>
            <w:r w:rsidRPr="00E6052E">
              <w:rPr>
                <w:rFonts w:ascii="宋体" w:hAnsi="宋体" w:cs="宋体" w:hint="eastAsia"/>
                <w:color w:val="000000"/>
                <w:szCs w:val="21"/>
              </w:rPr>
              <w:t>10路本地音频信号采集接口，接口类型分别为8路吊麦（接口标识MIC）,2路3.5mm耳机接口立体音输入，用于接入无线麦克、PC音频信号。其中8路</w:t>
            </w:r>
            <w:proofErr w:type="gramStart"/>
            <w:r w:rsidRPr="00E6052E">
              <w:rPr>
                <w:rFonts w:ascii="宋体" w:hAnsi="宋体" w:cs="宋体" w:hint="eastAsia"/>
                <w:color w:val="000000"/>
                <w:szCs w:val="21"/>
              </w:rPr>
              <w:t>吊麦支持</w:t>
            </w:r>
            <w:proofErr w:type="gramEnd"/>
            <w:r w:rsidRPr="00E6052E">
              <w:rPr>
                <w:rFonts w:ascii="宋体" w:hAnsi="宋体" w:cs="宋体" w:hint="eastAsia"/>
                <w:color w:val="000000"/>
                <w:szCs w:val="21"/>
              </w:rPr>
              <w:t>48V供电.</w:t>
            </w:r>
            <w:r w:rsidRPr="00E6052E">
              <w:rPr>
                <w:rFonts w:ascii="宋体" w:hAnsi="宋体" w:cs="宋体" w:hint="eastAsia"/>
                <w:color w:val="000000"/>
                <w:szCs w:val="21"/>
              </w:rPr>
              <w:br/>
            </w:r>
            <w:r w:rsidRPr="00E6052E">
              <w:rPr>
                <w:rFonts w:ascii="宋体" w:hAnsi="宋体" w:cs="宋体" w:hint="eastAsia"/>
                <w:color w:val="000000"/>
                <w:szCs w:val="21"/>
              </w:rPr>
              <w:lastRenderedPageBreak/>
              <w:t>4</w:t>
            </w:r>
            <w:r>
              <w:rPr>
                <w:rFonts w:ascii="宋体" w:hAnsi="宋体" w:cs="宋体" w:hint="eastAsia"/>
                <w:color w:val="000000"/>
                <w:szCs w:val="21"/>
              </w:rPr>
              <w:t>.</w:t>
            </w:r>
            <w:r w:rsidRPr="00E6052E">
              <w:rPr>
                <w:rFonts w:ascii="宋体" w:hAnsi="宋体" w:cs="宋体" w:hint="eastAsia"/>
                <w:color w:val="000000"/>
                <w:szCs w:val="21"/>
              </w:rPr>
              <w:t>2路3.5mm耳机接口立体音输出，可根据系统功能模式自由混音输出。</w:t>
            </w:r>
            <w:r w:rsidRPr="00E6052E">
              <w:rPr>
                <w:rFonts w:ascii="宋体" w:hAnsi="宋体" w:cs="宋体" w:hint="eastAsia"/>
                <w:color w:val="000000"/>
                <w:szCs w:val="21"/>
              </w:rPr>
              <w:br/>
              <w:t>5</w:t>
            </w:r>
            <w:r>
              <w:rPr>
                <w:rFonts w:ascii="宋体" w:hAnsi="宋体" w:cs="宋体" w:hint="eastAsia"/>
                <w:color w:val="000000"/>
                <w:szCs w:val="21"/>
              </w:rPr>
              <w:t>.</w:t>
            </w:r>
            <w:r w:rsidRPr="00E6052E">
              <w:rPr>
                <w:rFonts w:ascii="宋体" w:hAnsi="宋体" w:cs="宋体" w:hint="eastAsia"/>
                <w:color w:val="000000"/>
                <w:szCs w:val="21"/>
              </w:rPr>
              <w:t>6路本地RS232串口，接口类型为绿色3pin端子。</w:t>
            </w:r>
            <w:r w:rsidRPr="00E6052E">
              <w:rPr>
                <w:rFonts w:ascii="宋体" w:hAnsi="宋体" w:cs="宋体" w:hint="eastAsia"/>
                <w:color w:val="000000"/>
                <w:szCs w:val="21"/>
              </w:rPr>
              <w:br/>
              <w:t>6</w:t>
            </w:r>
            <w:r>
              <w:rPr>
                <w:rFonts w:ascii="宋体" w:hAnsi="宋体" w:cs="宋体" w:hint="eastAsia"/>
                <w:color w:val="000000"/>
                <w:szCs w:val="21"/>
              </w:rPr>
              <w:t>.</w:t>
            </w:r>
            <w:r w:rsidRPr="00E6052E">
              <w:rPr>
                <w:rFonts w:ascii="宋体" w:hAnsi="宋体" w:cs="宋体" w:hint="eastAsia"/>
                <w:color w:val="000000"/>
                <w:szCs w:val="21"/>
              </w:rPr>
              <w:t>1路本地调式串口，接口类型为绿色3pin端子。可在脱离网络的情况下，使用串口调试和查看芯片状态。</w:t>
            </w:r>
            <w:r w:rsidRPr="00E6052E">
              <w:rPr>
                <w:rFonts w:ascii="宋体" w:hAnsi="宋体" w:cs="宋体" w:hint="eastAsia"/>
                <w:color w:val="000000"/>
                <w:szCs w:val="21"/>
              </w:rPr>
              <w:br/>
              <w:t>7</w:t>
            </w:r>
            <w:r>
              <w:rPr>
                <w:rFonts w:ascii="宋体" w:hAnsi="宋体" w:cs="宋体" w:hint="eastAsia"/>
                <w:color w:val="000000"/>
                <w:szCs w:val="21"/>
              </w:rPr>
              <w:t>.</w:t>
            </w:r>
            <w:r w:rsidRPr="00E6052E">
              <w:rPr>
                <w:rFonts w:ascii="宋体" w:hAnsi="宋体" w:cs="宋体" w:hint="eastAsia"/>
                <w:color w:val="000000"/>
                <w:szCs w:val="21"/>
              </w:rPr>
              <w:t>1路RJ45网口，1路USB接口。</w:t>
            </w:r>
            <w:r w:rsidRPr="00E6052E">
              <w:rPr>
                <w:rFonts w:ascii="宋体" w:hAnsi="宋体" w:cs="宋体" w:hint="eastAsia"/>
                <w:color w:val="000000"/>
                <w:szCs w:val="21"/>
              </w:rPr>
              <w:br/>
              <w:t>8</w:t>
            </w:r>
            <w:r>
              <w:rPr>
                <w:rFonts w:ascii="宋体" w:hAnsi="宋体" w:cs="宋体" w:hint="eastAsia"/>
                <w:color w:val="000000"/>
                <w:szCs w:val="21"/>
              </w:rPr>
              <w:t>.</w:t>
            </w:r>
            <w:r w:rsidRPr="00E6052E">
              <w:rPr>
                <w:rFonts w:ascii="宋体" w:hAnsi="宋体" w:cs="宋体" w:hint="eastAsia"/>
                <w:color w:val="000000"/>
                <w:szCs w:val="21"/>
              </w:rPr>
              <w:t>支持3个信号指示灯。信号灯的状态分别对应硬件供电状态，硬盘读写状态，程序运行状态。</w:t>
            </w:r>
            <w:r w:rsidRPr="00E6052E">
              <w:rPr>
                <w:rFonts w:ascii="宋体" w:hAnsi="宋体" w:cs="宋体" w:hint="eastAsia"/>
                <w:color w:val="000000"/>
                <w:szCs w:val="21"/>
              </w:rPr>
              <w:br/>
              <w:t>9</w:t>
            </w:r>
            <w:r>
              <w:rPr>
                <w:rFonts w:ascii="宋体" w:hAnsi="宋体" w:cs="宋体" w:hint="eastAsia"/>
                <w:color w:val="000000"/>
                <w:szCs w:val="21"/>
              </w:rPr>
              <w:t>.</w:t>
            </w:r>
            <w:r w:rsidRPr="00E6052E">
              <w:rPr>
                <w:rFonts w:ascii="宋体" w:hAnsi="宋体" w:cs="宋体" w:hint="eastAsia"/>
                <w:color w:val="000000"/>
                <w:szCs w:val="21"/>
              </w:rPr>
              <w:t>电源采用DC12V-2.5A直流供电。</w:t>
            </w:r>
            <w:r w:rsidRPr="00E6052E">
              <w:rPr>
                <w:rFonts w:ascii="宋体" w:hAnsi="宋体" w:cs="宋体" w:hint="eastAsia"/>
                <w:color w:val="000000"/>
                <w:szCs w:val="21"/>
              </w:rPr>
              <w:br/>
              <w:t>10</w:t>
            </w:r>
            <w:r>
              <w:rPr>
                <w:rFonts w:ascii="宋体" w:hAnsi="宋体" w:cs="宋体" w:hint="eastAsia"/>
                <w:color w:val="000000"/>
                <w:szCs w:val="21"/>
              </w:rPr>
              <w:t>.</w:t>
            </w:r>
            <w:r w:rsidRPr="00E6052E">
              <w:rPr>
                <w:rFonts w:ascii="宋体" w:hAnsi="宋体" w:cs="宋体" w:hint="eastAsia"/>
                <w:color w:val="000000"/>
                <w:szCs w:val="21"/>
              </w:rPr>
              <w:t>1个SATA接口，单个SATA接口支持1TB硬盘（</w:t>
            </w:r>
            <w:proofErr w:type="gramStart"/>
            <w:r w:rsidRPr="00E6052E">
              <w:rPr>
                <w:rFonts w:ascii="宋体" w:hAnsi="宋体" w:cs="宋体" w:hint="eastAsia"/>
                <w:color w:val="000000"/>
                <w:szCs w:val="21"/>
              </w:rPr>
              <w:t>标配</w:t>
            </w:r>
            <w:proofErr w:type="gramEnd"/>
            <w:r w:rsidRPr="00E6052E">
              <w:rPr>
                <w:rFonts w:ascii="宋体" w:hAnsi="宋体" w:cs="宋体" w:hint="eastAsia"/>
                <w:color w:val="000000"/>
                <w:szCs w:val="21"/>
              </w:rPr>
              <w:t>1T硬盘）。</w:t>
            </w:r>
            <w:r w:rsidRPr="00E6052E">
              <w:rPr>
                <w:rFonts w:ascii="宋体" w:hAnsi="宋体" w:cs="宋体" w:hint="eastAsia"/>
                <w:color w:val="000000"/>
                <w:szCs w:val="21"/>
              </w:rPr>
              <w:br/>
            </w:r>
            <w:r w:rsidRPr="00E6052E">
              <w:rPr>
                <w:rFonts w:ascii="宋体" w:hAnsi="宋体" w:cs="宋体" w:hint="eastAsia"/>
                <w:color w:val="000000"/>
                <w:szCs w:val="21"/>
              </w:rPr>
              <w:br/>
              <w:t>二、软件功能</w:t>
            </w:r>
            <w:r w:rsidRPr="00E6052E">
              <w:rPr>
                <w:rFonts w:ascii="宋体" w:hAnsi="宋体" w:cs="宋体" w:hint="eastAsia"/>
                <w:color w:val="000000"/>
                <w:szCs w:val="21"/>
              </w:rPr>
              <w:br/>
              <w:t>1</w:t>
            </w:r>
            <w:r>
              <w:rPr>
                <w:rFonts w:ascii="宋体" w:hAnsi="宋体" w:cs="宋体" w:hint="eastAsia"/>
                <w:color w:val="000000"/>
                <w:szCs w:val="21"/>
              </w:rPr>
              <w:t>.</w:t>
            </w:r>
            <w:r w:rsidRPr="00E6052E">
              <w:rPr>
                <w:rFonts w:ascii="宋体" w:hAnsi="宋体" w:cs="宋体" w:hint="eastAsia"/>
                <w:color w:val="000000"/>
                <w:szCs w:val="21"/>
              </w:rPr>
              <w:t>系统采用嵌入式Linux操作系统。整体结构为中控主机、音频处理器、串口服务器、录播主机、视频会议终端等。</w:t>
            </w:r>
            <w:r w:rsidRPr="00E6052E">
              <w:rPr>
                <w:rFonts w:ascii="宋体" w:hAnsi="宋体" w:cs="宋体" w:hint="eastAsia"/>
                <w:color w:val="000000"/>
                <w:szCs w:val="21"/>
              </w:rPr>
              <w:br/>
              <w:t>2</w:t>
            </w:r>
            <w:r>
              <w:rPr>
                <w:rFonts w:ascii="宋体" w:hAnsi="宋体" w:cs="宋体" w:hint="eastAsia"/>
                <w:color w:val="000000"/>
                <w:szCs w:val="21"/>
              </w:rPr>
              <w:t>.</w:t>
            </w:r>
            <w:proofErr w:type="gramStart"/>
            <w:r w:rsidRPr="00E6052E">
              <w:rPr>
                <w:rFonts w:ascii="宋体" w:hAnsi="宋体" w:cs="宋体" w:hint="eastAsia"/>
                <w:color w:val="000000"/>
                <w:szCs w:val="21"/>
              </w:rPr>
              <w:t>当用于</w:t>
            </w:r>
            <w:proofErr w:type="gramEnd"/>
            <w:r w:rsidRPr="00E6052E">
              <w:rPr>
                <w:rFonts w:ascii="宋体" w:hAnsi="宋体" w:cs="宋体" w:hint="eastAsia"/>
                <w:color w:val="000000"/>
                <w:szCs w:val="21"/>
              </w:rPr>
              <w:t>中控主机时，是一台可编程的中控主机，可自定义中控的按键名称、按键命令码、按键的位置、按键的跳转页面等。</w:t>
            </w:r>
            <w:r w:rsidRPr="00E6052E">
              <w:rPr>
                <w:rFonts w:ascii="宋体" w:hAnsi="宋体" w:cs="宋体" w:hint="eastAsia"/>
                <w:color w:val="000000"/>
                <w:szCs w:val="21"/>
              </w:rPr>
              <w:br/>
              <w:t>3</w:t>
            </w:r>
            <w:r>
              <w:rPr>
                <w:rFonts w:ascii="宋体" w:hAnsi="宋体" w:cs="宋体" w:hint="eastAsia"/>
                <w:color w:val="000000"/>
                <w:szCs w:val="21"/>
              </w:rPr>
              <w:t>.</w:t>
            </w:r>
            <w:proofErr w:type="gramStart"/>
            <w:r w:rsidRPr="00E6052E">
              <w:rPr>
                <w:rFonts w:ascii="宋体" w:hAnsi="宋体" w:cs="宋体" w:hint="eastAsia"/>
                <w:color w:val="000000"/>
                <w:szCs w:val="21"/>
              </w:rPr>
              <w:t>当用于</w:t>
            </w:r>
            <w:proofErr w:type="gramEnd"/>
            <w:r w:rsidRPr="00E6052E">
              <w:rPr>
                <w:rFonts w:ascii="宋体" w:hAnsi="宋体" w:cs="宋体" w:hint="eastAsia"/>
                <w:color w:val="000000"/>
                <w:szCs w:val="21"/>
              </w:rPr>
              <w:t>中控主机时，可通过导播规则将中控的按键码关联，实现多种外部触发机制。</w:t>
            </w:r>
            <w:r w:rsidRPr="00E6052E">
              <w:rPr>
                <w:rFonts w:ascii="宋体" w:hAnsi="宋体" w:cs="宋体" w:hint="eastAsia"/>
                <w:color w:val="000000"/>
                <w:szCs w:val="21"/>
              </w:rPr>
              <w:br/>
              <w:t>4</w:t>
            </w:r>
            <w:r>
              <w:rPr>
                <w:rFonts w:ascii="宋体" w:hAnsi="宋体" w:cs="宋体" w:hint="eastAsia"/>
                <w:color w:val="000000"/>
                <w:szCs w:val="21"/>
              </w:rPr>
              <w:t>.</w:t>
            </w:r>
            <w:proofErr w:type="gramStart"/>
            <w:r w:rsidRPr="00E6052E">
              <w:rPr>
                <w:rFonts w:ascii="宋体" w:hAnsi="宋体" w:cs="宋体" w:hint="eastAsia"/>
                <w:color w:val="000000"/>
                <w:szCs w:val="21"/>
              </w:rPr>
              <w:t>当用于</w:t>
            </w:r>
            <w:proofErr w:type="gramEnd"/>
            <w:r w:rsidRPr="00E6052E">
              <w:rPr>
                <w:rFonts w:ascii="宋体" w:hAnsi="宋体" w:cs="宋体" w:hint="eastAsia"/>
                <w:color w:val="000000"/>
                <w:szCs w:val="21"/>
              </w:rPr>
              <w:t>中控主机时，可灵活的与第三方设备进行对接，对接的协议分别为UDP命令码、TCP命令码以及串口命令码。</w:t>
            </w:r>
            <w:r w:rsidRPr="00E6052E">
              <w:rPr>
                <w:rFonts w:ascii="宋体" w:hAnsi="宋体" w:cs="宋体" w:hint="eastAsia"/>
                <w:color w:val="000000"/>
                <w:szCs w:val="21"/>
              </w:rPr>
              <w:br/>
              <w:t>5</w:t>
            </w:r>
            <w:r>
              <w:rPr>
                <w:rFonts w:ascii="宋体" w:hAnsi="宋体" w:cs="宋体" w:hint="eastAsia"/>
                <w:color w:val="000000"/>
                <w:szCs w:val="21"/>
              </w:rPr>
              <w:t>.</w:t>
            </w:r>
            <w:r w:rsidRPr="00E6052E">
              <w:rPr>
                <w:rFonts w:ascii="宋体" w:hAnsi="宋体" w:cs="宋体" w:hint="eastAsia"/>
                <w:color w:val="000000"/>
                <w:szCs w:val="21"/>
              </w:rPr>
              <w:t>备播通道最多可扩展至12通道，可加载本地视频、网络视频、远程互动视频以及片头片尾图片等</w:t>
            </w:r>
            <w:r>
              <w:rPr>
                <w:rFonts w:ascii="宋体" w:hAnsi="宋体" w:cs="宋体" w:hint="eastAsia"/>
                <w:color w:val="000000"/>
                <w:szCs w:val="21"/>
              </w:rPr>
              <w:t>。</w:t>
            </w:r>
            <w:r w:rsidRPr="00E6052E">
              <w:rPr>
                <w:rFonts w:ascii="宋体" w:hAnsi="宋体" w:cs="宋体" w:hint="eastAsia"/>
                <w:color w:val="000000"/>
                <w:szCs w:val="21"/>
              </w:rPr>
              <w:br/>
              <w:t>6</w:t>
            </w:r>
            <w:r>
              <w:rPr>
                <w:rFonts w:ascii="宋体" w:hAnsi="宋体" w:cs="宋体" w:hint="eastAsia"/>
                <w:color w:val="000000"/>
                <w:szCs w:val="21"/>
              </w:rPr>
              <w:t>.</w:t>
            </w:r>
            <w:r w:rsidRPr="00E6052E">
              <w:rPr>
                <w:rFonts w:ascii="宋体" w:hAnsi="宋体" w:cs="宋体" w:hint="eastAsia"/>
                <w:color w:val="000000"/>
                <w:szCs w:val="21"/>
              </w:rPr>
              <w:t>具备Web远程管理功能，可实时监视音视频。</w:t>
            </w:r>
            <w:r w:rsidRPr="00E6052E">
              <w:rPr>
                <w:rFonts w:ascii="宋体" w:hAnsi="宋体" w:cs="宋体" w:hint="eastAsia"/>
                <w:color w:val="000000"/>
                <w:szCs w:val="21"/>
              </w:rPr>
              <w:br/>
              <w:t>7</w:t>
            </w:r>
            <w:r>
              <w:rPr>
                <w:rFonts w:ascii="宋体" w:hAnsi="宋体" w:cs="宋体" w:hint="eastAsia"/>
                <w:color w:val="000000"/>
                <w:szCs w:val="21"/>
              </w:rPr>
              <w:t>.</w:t>
            </w:r>
            <w:r w:rsidRPr="00E6052E">
              <w:rPr>
                <w:rFonts w:ascii="宋体" w:hAnsi="宋体" w:cs="宋体" w:hint="eastAsia"/>
                <w:color w:val="000000"/>
                <w:szCs w:val="21"/>
              </w:rPr>
              <w:t>支持导播切换，能根据课堂教学进程，对教师画面、学生画面等多路视频信号进行合乎逻辑的实时切换，最后形成完整的实况录像。</w:t>
            </w:r>
            <w:r w:rsidRPr="00E6052E">
              <w:rPr>
                <w:rFonts w:ascii="宋体" w:hAnsi="宋体" w:cs="宋体" w:hint="eastAsia"/>
                <w:color w:val="000000"/>
                <w:szCs w:val="21"/>
              </w:rPr>
              <w:br/>
              <w:t>8</w:t>
            </w:r>
            <w:r>
              <w:rPr>
                <w:rFonts w:ascii="宋体" w:hAnsi="宋体" w:cs="宋体" w:hint="eastAsia"/>
                <w:color w:val="000000"/>
                <w:szCs w:val="21"/>
              </w:rPr>
              <w:t>.</w:t>
            </w:r>
            <w:r w:rsidRPr="00E6052E">
              <w:rPr>
                <w:rFonts w:ascii="宋体" w:hAnsi="宋体" w:cs="宋体" w:hint="eastAsia"/>
                <w:color w:val="000000"/>
                <w:szCs w:val="21"/>
              </w:rPr>
              <w:t>具有自动和手动两种方式，实现教师教学、学生听课、板书、电脑、师生互动等多场景的自动或手动切换。</w:t>
            </w:r>
            <w:r w:rsidRPr="00E6052E">
              <w:rPr>
                <w:rFonts w:ascii="宋体" w:hAnsi="宋体" w:cs="宋体" w:hint="eastAsia"/>
                <w:color w:val="000000"/>
                <w:szCs w:val="21"/>
              </w:rPr>
              <w:br/>
              <w:t>9</w:t>
            </w:r>
            <w:r>
              <w:rPr>
                <w:rFonts w:ascii="宋体" w:hAnsi="宋体" w:cs="宋体" w:hint="eastAsia"/>
                <w:color w:val="000000"/>
                <w:szCs w:val="21"/>
              </w:rPr>
              <w:t>.</w:t>
            </w:r>
            <w:r w:rsidRPr="00E6052E">
              <w:rPr>
                <w:rFonts w:ascii="宋体" w:hAnsi="宋体" w:cs="宋体" w:hint="eastAsia"/>
                <w:color w:val="000000"/>
                <w:szCs w:val="21"/>
              </w:rPr>
              <w:t>系统可自定义导播策略，提供丰富的规则配置。</w:t>
            </w:r>
            <w:r w:rsidRPr="00E6052E">
              <w:rPr>
                <w:rFonts w:ascii="宋体" w:hAnsi="宋体" w:cs="宋体" w:hint="eastAsia"/>
                <w:color w:val="000000"/>
                <w:szCs w:val="21"/>
              </w:rPr>
              <w:br/>
              <w:t>10</w:t>
            </w:r>
            <w:r>
              <w:rPr>
                <w:rFonts w:ascii="宋体" w:hAnsi="宋体" w:cs="宋体" w:hint="eastAsia"/>
                <w:color w:val="000000"/>
                <w:szCs w:val="21"/>
              </w:rPr>
              <w:t>.</w:t>
            </w:r>
            <w:r w:rsidRPr="00E6052E">
              <w:rPr>
                <w:rFonts w:ascii="宋体" w:hAnsi="宋体" w:cs="宋体" w:hint="eastAsia"/>
                <w:color w:val="000000"/>
                <w:szCs w:val="21"/>
              </w:rPr>
              <w:t>具备台标或LOGO的实时添加编辑功能。</w:t>
            </w:r>
            <w:r w:rsidRPr="00E6052E">
              <w:rPr>
                <w:rFonts w:ascii="宋体" w:hAnsi="宋体" w:cs="宋体" w:hint="eastAsia"/>
                <w:color w:val="000000"/>
                <w:szCs w:val="21"/>
              </w:rPr>
              <w:br/>
            </w:r>
            <w:r w:rsidRPr="00E6052E">
              <w:rPr>
                <w:rFonts w:ascii="宋体" w:hAnsi="宋体" w:cs="宋体" w:hint="eastAsia"/>
                <w:color w:val="000000"/>
                <w:szCs w:val="21"/>
              </w:rPr>
              <w:lastRenderedPageBreak/>
              <w:t>11</w:t>
            </w:r>
            <w:r>
              <w:rPr>
                <w:rFonts w:ascii="宋体" w:hAnsi="宋体" w:cs="宋体" w:hint="eastAsia"/>
                <w:color w:val="000000"/>
                <w:szCs w:val="21"/>
              </w:rPr>
              <w:t>.</w:t>
            </w:r>
            <w:r w:rsidRPr="00E6052E">
              <w:rPr>
                <w:rFonts w:ascii="宋体" w:hAnsi="宋体" w:cs="宋体" w:hint="eastAsia"/>
                <w:color w:val="000000"/>
                <w:szCs w:val="21"/>
              </w:rPr>
              <w:t>支持5条字幕编辑区，且可</w:t>
            </w:r>
            <w:proofErr w:type="gramStart"/>
            <w:r w:rsidRPr="00E6052E">
              <w:rPr>
                <w:rFonts w:ascii="宋体" w:hAnsi="宋体" w:cs="宋体" w:hint="eastAsia"/>
                <w:color w:val="000000"/>
                <w:szCs w:val="21"/>
              </w:rPr>
              <w:t>定时轮循发送</w:t>
            </w:r>
            <w:proofErr w:type="gramEnd"/>
            <w:r w:rsidRPr="00E6052E">
              <w:rPr>
                <w:rFonts w:ascii="宋体" w:hAnsi="宋体" w:cs="宋体" w:hint="eastAsia"/>
                <w:color w:val="000000"/>
                <w:szCs w:val="21"/>
              </w:rPr>
              <w:t>字幕信息。</w:t>
            </w:r>
            <w:r w:rsidRPr="00E6052E">
              <w:rPr>
                <w:rFonts w:ascii="宋体" w:hAnsi="宋体" w:cs="宋体" w:hint="eastAsia"/>
                <w:color w:val="000000"/>
                <w:szCs w:val="21"/>
              </w:rPr>
              <w:br/>
              <w:t>12</w:t>
            </w:r>
            <w:r>
              <w:rPr>
                <w:rFonts w:ascii="宋体" w:hAnsi="宋体" w:cs="宋体" w:hint="eastAsia"/>
                <w:color w:val="000000"/>
                <w:szCs w:val="21"/>
              </w:rPr>
              <w:t>.</w:t>
            </w:r>
            <w:r w:rsidRPr="00E6052E">
              <w:rPr>
                <w:rFonts w:ascii="宋体" w:hAnsi="宋体" w:cs="宋体" w:hint="eastAsia"/>
                <w:color w:val="000000"/>
                <w:szCs w:val="21"/>
              </w:rPr>
              <w:t>支持8个</w:t>
            </w:r>
            <w:proofErr w:type="gramStart"/>
            <w:r w:rsidRPr="00E6052E">
              <w:rPr>
                <w:rFonts w:ascii="宋体" w:hAnsi="宋体" w:cs="宋体" w:hint="eastAsia"/>
                <w:color w:val="000000"/>
                <w:szCs w:val="21"/>
              </w:rPr>
              <w:t>预置位</w:t>
            </w:r>
            <w:proofErr w:type="gramEnd"/>
            <w:r w:rsidRPr="00E6052E">
              <w:rPr>
                <w:rFonts w:ascii="宋体" w:hAnsi="宋体" w:cs="宋体" w:hint="eastAsia"/>
                <w:color w:val="000000"/>
                <w:szCs w:val="21"/>
              </w:rPr>
              <w:t>切换功能，且可自由定义</w:t>
            </w:r>
            <w:proofErr w:type="gramStart"/>
            <w:r w:rsidRPr="00E6052E">
              <w:rPr>
                <w:rFonts w:ascii="宋体" w:hAnsi="宋体" w:cs="宋体" w:hint="eastAsia"/>
                <w:color w:val="000000"/>
                <w:szCs w:val="21"/>
              </w:rPr>
              <w:t>预置位</w:t>
            </w:r>
            <w:proofErr w:type="gramEnd"/>
            <w:r w:rsidRPr="00E6052E">
              <w:rPr>
                <w:rFonts w:ascii="宋体" w:hAnsi="宋体" w:cs="宋体" w:hint="eastAsia"/>
                <w:color w:val="000000"/>
                <w:szCs w:val="21"/>
              </w:rPr>
              <w:t>名称。</w:t>
            </w:r>
            <w:r w:rsidRPr="00E6052E">
              <w:rPr>
                <w:rFonts w:ascii="宋体" w:hAnsi="宋体" w:cs="宋体" w:hint="eastAsia"/>
                <w:color w:val="000000"/>
                <w:szCs w:val="21"/>
              </w:rPr>
              <w:br/>
              <w:t>13</w:t>
            </w:r>
            <w:r>
              <w:rPr>
                <w:rFonts w:ascii="宋体" w:hAnsi="宋体" w:cs="宋体" w:hint="eastAsia"/>
                <w:color w:val="000000"/>
                <w:szCs w:val="21"/>
              </w:rPr>
              <w:t>.</w:t>
            </w:r>
            <w:r w:rsidRPr="00E6052E">
              <w:rPr>
                <w:rFonts w:ascii="宋体" w:hAnsi="宋体" w:cs="宋体" w:hint="eastAsia"/>
                <w:color w:val="000000"/>
                <w:szCs w:val="21"/>
              </w:rPr>
              <w:t>具备片头片尾的自动合成，且可自由编辑片头片尾的图片以及时间。</w:t>
            </w:r>
            <w:r w:rsidRPr="00E6052E">
              <w:rPr>
                <w:rFonts w:ascii="宋体" w:hAnsi="宋体" w:cs="宋体" w:hint="eastAsia"/>
                <w:color w:val="000000"/>
                <w:szCs w:val="21"/>
              </w:rPr>
              <w:br/>
              <w:t>14</w:t>
            </w:r>
            <w:r>
              <w:rPr>
                <w:rFonts w:ascii="宋体" w:hAnsi="宋体" w:cs="宋体" w:hint="eastAsia"/>
                <w:color w:val="000000"/>
                <w:szCs w:val="21"/>
              </w:rPr>
              <w:t>.</w:t>
            </w:r>
            <w:r w:rsidRPr="00E6052E">
              <w:rPr>
                <w:rFonts w:ascii="宋体" w:hAnsi="宋体" w:cs="宋体" w:hint="eastAsia"/>
                <w:color w:val="000000"/>
                <w:szCs w:val="21"/>
              </w:rPr>
              <w:t>支持6种多视频叠加模式，可以将多个视频自由叠加在同一个视频窗体中，默认提供对话模式，画中画，三分屏经典模式，四分屏多画面模式等。</w:t>
            </w:r>
            <w:r w:rsidRPr="00E6052E">
              <w:rPr>
                <w:rFonts w:ascii="宋体" w:hAnsi="宋体" w:cs="宋体" w:hint="eastAsia"/>
                <w:color w:val="000000"/>
                <w:szCs w:val="21"/>
              </w:rPr>
              <w:br/>
              <w:t>15</w:t>
            </w:r>
            <w:r>
              <w:rPr>
                <w:rFonts w:ascii="宋体" w:hAnsi="宋体" w:cs="宋体" w:hint="eastAsia"/>
                <w:color w:val="000000"/>
                <w:szCs w:val="21"/>
              </w:rPr>
              <w:t>.</w:t>
            </w:r>
            <w:r w:rsidRPr="00E6052E">
              <w:rPr>
                <w:rFonts w:ascii="宋体" w:hAnsi="宋体" w:cs="宋体" w:hint="eastAsia"/>
                <w:color w:val="000000"/>
                <w:szCs w:val="21"/>
              </w:rPr>
              <w:t>支持不少于8种特效切换功能。</w:t>
            </w:r>
            <w:r w:rsidRPr="00E6052E">
              <w:rPr>
                <w:rFonts w:ascii="宋体" w:hAnsi="宋体" w:cs="宋体" w:hint="eastAsia"/>
                <w:color w:val="000000"/>
                <w:szCs w:val="21"/>
              </w:rPr>
              <w:br/>
              <w:t>16</w:t>
            </w:r>
            <w:r>
              <w:rPr>
                <w:rFonts w:ascii="宋体" w:hAnsi="宋体" w:cs="宋体" w:hint="eastAsia"/>
                <w:color w:val="000000"/>
                <w:szCs w:val="21"/>
              </w:rPr>
              <w:t>.</w:t>
            </w:r>
            <w:r w:rsidRPr="00E6052E">
              <w:rPr>
                <w:rFonts w:ascii="宋体" w:hAnsi="宋体" w:cs="宋体" w:hint="eastAsia"/>
                <w:color w:val="000000"/>
                <w:szCs w:val="21"/>
              </w:rPr>
              <w:t>支持多语言实时切换。</w:t>
            </w:r>
            <w:r w:rsidRPr="00E6052E">
              <w:rPr>
                <w:rFonts w:ascii="宋体" w:hAnsi="宋体" w:cs="宋体" w:hint="eastAsia"/>
                <w:color w:val="000000"/>
                <w:szCs w:val="21"/>
              </w:rPr>
              <w:br/>
              <w:t>17</w:t>
            </w:r>
            <w:r>
              <w:rPr>
                <w:rFonts w:ascii="宋体" w:hAnsi="宋体" w:cs="宋体" w:hint="eastAsia"/>
                <w:color w:val="000000"/>
                <w:szCs w:val="21"/>
              </w:rPr>
              <w:t>.</w:t>
            </w:r>
            <w:r w:rsidRPr="00E6052E">
              <w:rPr>
                <w:rFonts w:ascii="宋体" w:hAnsi="宋体" w:cs="宋体" w:hint="eastAsia"/>
                <w:color w:val="000000"/>
                <w:szCs w:val="21"/>
              </w:rPr>
              <w:t>支持通道的云台控制，且可以自定义通道控制速度档位。</w:t>
            </w:r>
            <w:r w:rsidRPr="00E6052E">
              <w:rPr>
                <w:rFonts w:ascii="宋体" w:hAnsi="宋体" w:cs="宋体" w:hint="eastAsia"/>
                <w:color w:val="000000"/>
                <w:szCs w:val="21"/>
              </w:rPr>
              <w:br/>
              <w:t>18</w:t>
            </w:r>
            <w:r>
              <w:rPr>
                <w:rFonts w:ascii="宋体" w:hAnsi="宋体" w:cs="宋体" w:hint="eastAsia"/>
                <w:color w:val="000000"/>
                <w:szCs w:val="21"/>
              </w:rPr>
              <w:t>.</w:t>
            </w:r>
            <w:r w:rsidRPr="00E6052E">
              <w:rPr>
                <w:rFonts w:ascii="宋体" w:hAnsi="宋体" w:cs="宋体" w:hint="eastAsia"/>
                <w:color w:val="000000"/>
                <w:szCs w:val="21"/>
              </w:rPr>
              <w:t>支持文件下载，在线点播，批量删除功能。</w:t>
            </w:r>
            <w:r w:rsidRPr="00E6052E">
              <w:rPr>
                <w:rFonts w:ascii="宋体" w:hAnsi="宋体" w:cs="宋体" w:hint="eastAsia"/>
                <w:color w:val="000000"/>
                <w:szCs w:val="21"/>
              </w:rPr>
              <w:br/>
              <w:t>19</w:t>
            </w:r>
            <w:r>
              <w:rPr>
                <w:rFonts w:ascii="宋体" w:hAnsi="宋体" w:cs="宋体" w:hint="eastAsia"/>
                <w:color w:val="000000"/>
                <w:szCs w:val="21"/>
              </w:rPr>
              <w:t>.</w:t>
            </w:r>
            <w:r w:rsidRPr="00E6052E">
              <w:rPr>
                <w:rFonts w:ascii="宋体" w:hAnsi="宋体" w:cs="宋体" w:hint="eastAsia"/>
                <w:color w:val="000000"/>
                <w:szCs w:val="21"/>
              </w:rPr>
              <w:t>支持资源模式三分屏录制功能,且最高支持5通道备份。</w:t>
            </w:r>
            <w:r w:rsidRPr="00E6052E">
              <w:rPr>
                <w:rFonts w:ascii="宋体" w:hAnsi="宋体" w:cs="宋体" w:hint="eastAsia"/>
                <w:color w:val="000000"/>
                <w:szCs w:val="21"/>
              </w:rPr>
              <w:br/>
              <w:t>20</w:t>
            </w:r>
            <w:r>
              <w:rPr>
                <w:rFonts w:ascii="宋体" w:hAnsi="宋体" w:cs="宋体" w:hint="eastAsia"/>
                <w:color w:val="000000"/>
                <w:szCs w:val="21"/>
              </w:rPr>
              <w:t>.</w:t>
            </w:r>
            <w:r w:rsidRPr="00E6052E">
              <w:rPr>
                <w:rFonts w:ascii="宋体" w:hAnsi="宋体" w:cs="宋体" w:hint="eastAsia"/>
                <w:color w:val="000000"/>
                <w:szCs w:val="21"/>
              </w:rPr>
              <w:t>支持资源模式三分屏在线点播功能。</w:t>
            </w:r>
            <w:r w:rsidRPr="00E6052E">
              <w:rPr>
                <w:rFonts w:ascii="宋体" w:hAnsi="宋体" w:cs="宋体" w:hint="eastAsia"/>
                <w:color w:val="000000"/>
                <w:szCs w:val="21"/>
              </w:rPr>
              <w:br/>
              <w:t>21</w:t>
            </w:r>
            <w:r>
              <w:rPr>
                <w:rFonts w:ascii="宋体" w:hAnsi="宋体" w:cs="宋体" w:hint="eastAsia"/>
                <w:color w:val="000000"/>
                <w:szCs w:val="21"/>
              </w:rPr>
              <w:t>.</w:t>
            </w:r>
            <w:r w:rsidRPr="00E6052E">
              <w:rPr>
                <w:rFonts w:ascii="宋体" w:hAnsi="宋体" w:cs="宋体" w:hint="eastAsia"/>
                <w:color w:val="000000"/>
                <w:szCs w:val="21"/>
              </w:rPr>
              <w:t>支持多模式多通道直播，可实现主播、通道的主、</w:t>
            </w:r>
            <w:proofErr w:type="gramStart"/>
            <w:r w:rsidRPr="00E6052E">
              <w:rPr>
                <w:rFonts w:ascii="宋体" w:hAnsi="宋体" w:cs="宋体" w:hint="eastAsia"/>
                <w:color w:val="000000"/>
                <w:szCs w:val="21"/>
              </w:rPr>
              <w:t>子码流</w:t>
            </w:r>
            <w:proofErr w:type="gramEnd"/>
            <w:r w:rsidRPr="00E6052E">
              <w:rPr>
                <w:rFonts w:ascii="宋体" w:hAnsi="宋体" w:cs="宋体" w:hint="eastAsia"/>
                <w:color w:val="000000"/>
                <w:szCs w:val="21"/>
              </w:rPr>
              <w:t>直播功能。</w:t>
            </w:r>
            <w:r w:rsidRPr="00E6052E">
              <w:rPr>
                <w:rFonts w:ascii="宋体" w:hAnsi="宋体" w:cs="宋体" w:hint="eastAsia"/>
                <w:color w:val="000000"/>
                <w:szCs w:val="21"/>
              </w:rPr>
              <w:br/>
              <w:t>22</w:t>
            </w:r>
            <w:r>
              <w:rPr>
                <w:rFonts w:ascii="宋体" w:hAnsi="宋体" w:cs="宋体" w:hint="eastAsia"/>
                <w:color w:val="000000"/>
                <w:szCs w:val="21"/>
              </w:rPr>
              <w:t>.</w:t>
            </w:r>
            <w:r w:rsidRPr="00E6052E">
              <w:rPr>
                <w:rFonts w:ascii="宋体" w:hAnsi="宋体" w:cs="宋体" w:hint="eastAsia"/>
                <w:color w:val="000000"/>
                <w:szCs w:val="21"/>
              </w:rPr>
              <w:t>增加意外情况断电断网时，录制的视频文件自动修复功能。</w:t>
            </w:r>
            <w:r w:rsidRPr="00E6052E">
              <w:rPr>
                <w:rFonts w:ascii="宋体" w:hAnsi="宋体" w:cs="宋体" w:hint="eastAsia"/>
                <w:color w:val="000000"/>
                <w:szCs w:val="21"/>
              </w:rPr>
              <w:br/>
              <w:t>23</w:t>
            </w:r>
            <w:r>
              <w:rPr>
                <w:rFonts w:ascii="宋体" w:hAnsi="宋体" w:cs="宋体" w:hint="eastAsia"/>
                <w:color w:val="000000"/>
                <w:szCs w:val="21"/>
              </w:rPr>
              <w:t>.</w:t>
            </w:r>
            <w:r w:rsidRPr="00E6052E">
              <w:rPr>
                <w:rFonts w:ascii="宋体" w:hAnsi="宋体" w:cs="宋体" w:hint="eastAsia"/>
                <w:color w:val="000000"/>
                <w:szCs w:val="21"/>
              </w:rPr>
              <w:t>支持暂停录制功能，同时将功能融合到外接控制终端，如中控，键盘控制器。</w:t>
            </w:r>
            <w:r w:rsidRPr="00E6052E">
              <w:rPr>
                <w:rFonts w:ascii="宋体" w:hAnsi="宋体" w:cs="宋体" w:hint="eastAsia"/>
                <w:color w:val="000000"/>
                <w:szCs w:val="21"/>
              </w:rPr>
              <w:br/>
              <w:t>24</w:t>
            </w:r>
            <w:r>
              <w:rPr>
                <w:rFonts w:ascii="宋体" w:hAnsi="宋体" w:cs="宋体" w:hint="eastAsia"/>
                <w:color w:val="000000"/>
                <w:szCs w:val="21"/>
              </w:rPr>
              <w:t>.</w:t>
            </w:r>
            <w:r w:rsidRPr="00E6052E">
              <w:rPr>
                <w:rFonts w:ascii="宋体" w:hAnsi="宋体" w:cs="宋体" w:hint="eastAsia"/>
                <w:color w:val="000000"/>
                <w:szCs w:val="21"/>
              </w:rPr>
              <w:t>可对每一路音频进行音量大小增益调节，可对每路音量进行开关控制，以及噪音抑制。</w:t>
            </w:r>
            <w:r w:rsidRPr="00E6052E">
              <w:rPr>
                <w:rFonts w:ascii="宋体" w:hAnsi="宋体" w:cs="宋体" w:hint="eastAsia"/>
                <w:color w:val="000000"/>
                <w:szCs w:val="21"/>
              </w:rPr>
              <w:br/>
              <w:t>25</w:t>
            </w:r>
            <w:r>
              <w:rPr>
                <w:rFonts w:ascii="宋体" w:hAnsi="宋体" w:cs="宋体" w:hint="eastAsia"/>
                <w:color w:val="000000"/>
                <w:szCs w:val="21"/>
              </w:rPr>
              <w:t>.</w:t>
            </w:r>
            <w:r w:rsidRPr="00E6052E">
              <w:rPr>
                <w:rFonts w:ascii="宋体" w:hAnsi="宋体" w:cs="宋体" w:hint="eastAsia"/>
                <w:color w:val="000000"/>
                <w:szCs w:val="21"/>
              </w:rPr>
              <w:t>可自动和</w:t>
            </w:r>
            <w:proofErr w:type="gramStart"/>
            <w:r w:rsidRPr="00E6052E">
              <w:rPr>
                <w:rFonts w:ascii="宋体" w:hAnsi="宋体" w:cs="宋体" w:hint="eastAsia"/>
                <w:color w:val="000000"/>
                <w:szCs w:val="21"/>
              </w:rPr>
              <w:t>手动上</w:t>
            </w:r>
            <w:proofErr w:type="gramEnd"/>
            <w:r w:rsidRPr="00E6052E">
              <w:rPr>
                <w:rFonts w:ascii="宋体" w:hAnsi="宋体" w:cs="宋体" w:hint="eastAsia"/>
                <w:color w:val="000000"/>
                <w:szCs w:val="21"/>
              </w:rPr>
              <w:t>传视频到指定的CMS平台。</w:t>
            </w:r>
            <w:r w:rsidRPr="00E6052E">
              <w:rPr>
                <w:rFonts w:ascii="宋体" w:hAnsi="宋体" w:cs="宋体" w:hint="eastAsia"/>
                <w:color w:val="000000"/>
                <w:szCs w:val="21"/>
              </w:rPr>
              <w:br/>
              <w:t>26</w:t>
            </w:r>
            <w:r>
              <w:rPr>
                <w:rFonts w:ascii="宋体" w:hAnsi="宋体" w:cs="宋体" w:hint="eastAsia"/>
                <w:color w:val="000000"/>
                <w:szCs w:val="21"/>
              </w:rPr>
              <w:t>.</w:t>
            </w:r>
            <w:r w:rsidRPr="00E6052E">
              <w:rPr>
                <w:rFonts w:ascii="宋体" w:hAnsi="宋体" w:cs="宋体" w:hint="eastAsia"/>
                <w:color w:val="000000"/>
                <w:szCs w:val="21"/>
              </w:rPr>
              <w:t>支持终端控制，如手机、PAD等。可控制系统的工作模式，开始停止录制等等常用操作。</w:t>
            </w:r>
            <w:r w:rsidRPr="00E6052E">
              <w:rPr>
                <w:rFonts w:ascii="宋体" w:hAnsi="宋体" w:cs="宋体" w:hint="eastAsia"/>
                <w:color w:val="000000"/>
                <w:szCs w:val="21"/>
              </w:rPr>
              <w:br/>
              <w:t>27</w:t>
            </w:r>
            <w:r>
              <w:rPr>
                <w:rFonts w:ascii="宋体" w:hAnsi="宋体" w:cs="宋体" w:hint="eastAsia"/>
                <w:color w:val="000000"/>
                <w:szCs w:val="21"/>
              </w:rPr>
              <w:t>.</w:t>
            </w:r>
            <w:r w:rsidRPr="00E6052E">
              <w:rPr>
                <w:rFonts w:ascii="宋体" w:hAnsi="宋体" w:cs="宋体" w:hint="eastAsia"/>
                <w:color w:val="000000"/>
                <w:szCs w:val="21"/>
              </w:rPr>
              <w:t>支持配置信息快速备份和还原功能。</w:t>
            </w:r>
            <w:r w:rsidRPr="00E6052E">
              <w:rPr>
                <w:rFonts w:ascii="宋体" w:hAnsi="宋体" w:cs="宋体" w:hint="eastAsia"/>
                <w:color w:val="000000"/>
                <w:szCs w:val="21"/>
              </w:rPr>
              <w:br/>
              <w:t>28</w:t>
            </w:r>
            <w:r>
              <w:rPr>
                <w:rFonts w:ascii="宋体" w:hAnsi="宋体" w:cs="宋体" w:hint="eastAsia"/>
                <w:color w:val="000000"/>
                <w:szCs w:val="21"/>
              </w:rPr>
              <w:t>.</w:t>
            </w:r>
            <w:r w:rsidRPr="00E6052E">
              <w:rPr>
                <w:rFonts w:ascii="宋体" w:hAnsi="宋体" w:cs="宋体" w:hint="eastAsia"/>
                <w:color w:val="000000"/>
                <w:szCs w:val="21"/>
              </w:rPr>
              <w:t>支持对VGA画面图像分析功能，根据授课PPT切换形成无需手动干预的智能切换功能。</w:t>
            </w:r>
            <w:r w:rsidRPr="00E6052E">
              <w:rPr>
                <w:rFonts w:ascii="宋体" w:hAnsi="宋体" w:cs="宋体" w:hint="eastAsia"/>
                <w:color w:val="000000"/>
                <w:szCs w:val="21"/>
              </w:rPr>
              <w:br/>
              <w:t>29</w:t>
            </w:r>
            <w:r>
              <w:rPr>
                <w:rFonts w:ascii="宋体" w:hAnsi="宋体" w:cs="宋体" w:hint="eastAsia"/>
                <w:color w:val="000000"/>
                <w:szCs w:val="21"/>
              </w:rPr>
              <w:t>.</w:t>
            </w:r>
            <w:r w:rsidRPr="00E6052E">
              <w:rPr>
                <w:rFonts w:ascii="宋体" w:hAnsi="宋体" w:cs="宋体" w:hint="eastAsia"/>
                <w:color w:val="000000"/>
                <w:szCs w:val="21"/>
              </w:rPr>
              <w:t>支持标准RTMP流媒体协议的高清直播和标清直播功能。</w:t>
            </w:r>
            <w:r w:rsidRPr="00E6052E">
              <w:rPr>
                <w:rFonts w:ascii="宋体" w:hAnsi="宋体" w:cs="宋体" w:hint="eastAsia"/>
                <w:color w:val="000000"/>
                <w:szCs w:val="21"/>
              </w:rPr>
              <w:br/>
              <w:t>30</w:t>
            </w:r>
            <w:r>
              <w:rPr>
                <w:rFonts w:ascii="宋体" w:hAnsi="宋体" w:cs="宋体" w:hint="eastAsia"/>
                <w:color w:val="000000"/>
                <w:szCs w:val="21"/>
              </w:rPr>
              <w:t>.</w:t>
            </w:r>
            <w:r w:rsidRPr="00E6052E">
              <w:rPr>
                <w:rFonts w:ascii="宋体" w:hAnsi="宋体" w:cs="宋体" w:hint="eastAsia"/>
                <w:color w:val="000000"/>
                <w:szCs w:val="21"/>
              </w:rPr>
              <w:t>支持Samba服务，可简单通过共享文件的方式对本地设备存储的文件进行读写操作。</w:t>
            </w:r>
            <w:r w:rsidRPr="00E6052E">
              <w:rPr>
                <w:rFonts w:ascii="宋体" w:hAnsi="宋体" w:cs="宋体" w:hint="eastAsia"/>
                <w:color w:val="000000"/>
                <w:szCs w:val="21"/>
              </w:rPr>
              <w:br/>
              <w:t>31</w:t>
            </w:r>
            <w:r>
              <w:rPr>
                <w:rFonts w:ascii="宋体" w:hAnsi="宋体" w:cs="宋体" w:hint="eastAsia"/>
                <w:color w:val="000000"/>
                <w:szCs w:val="21"/>
              </w:rPr>
              <w:t>.</w:t>
            </w:r>
            <w:r w:rsidRPr="00E6052E">
              <w:rPr>
                <w:rFonts w:ascii="宋体" w:hAnsi="宋体" w:cs="宋体" w:hint="eastAsia"/>
                <w:color w:val="000000"/>
                <w:szCs w:val="21"/>
              </w:rPr>
              <w:t>支持语音激励功能，可自由配置对应的串口数据，以实现开启语音时，导播自动切换对应摄像机的拍摄画面。</w:t>
            </w:r>
            <w:r w:rsidRPr="00E6052E">
              <w:rPr>
                <w:rFonts w:ascii="宋体" w:hAnsi="宋体" w:cs="宋体" w:hint="eastAsia"/>
                <w:color w:val="000000"/>
                <w:szCs w:val="21"/>
              </w:rPr>
              <w:br/>
              <w:t>3</w:t>
            </w:r>
            <w:r>
              <w:rPr>
                <w:rFonts w:ascii="宋体" w:hAnsi="宋体" w:cs="宋体"/>
                <w:color w:val="000000"/>
                <w:szCs w:val="21"/>
              </w:rPr>
              <w:t>2</w:t>
            </w:r>
            <w:r>
              <w:rPr>
                <w:rFonts w:ascii="宋体" w:hAnsi="宋体" w:cs="宋体" w:hint="eastAsia"/>
                <w:color w:val="000000"/>
                <w:szCs w:val="21"/>
              </w:rPr>
              <w:t>.</w:t>
            </w:r>
            <w:r w:rsidRPr="00E6052E">
              <w:rPr>
                <w:rFonts w:ascii="宋体" w:hAnsi="宋体" w:cs="宋体" w:hint="eastAsia"/>
                <w:color w:val="000000"/>
                <w:szCs w:val="21"/>
              </w:rPr>
              <w:t>支持应用程序网络升级模块，可自动</w:t>
            </w:r>
            <w:r w:rsidRPr="00E6052E">
              <w:rPr>
                <w:rFonts w:ascii="宋体" w:hAnsi="宋体" w:cs="宋体" w:hint="eastAsia"/>
                <w:color w:val="000000"/>
                <w:szCs w:val="21"/>
              </w:rPr>
              <w:lastRenderedPageBreak/>
              <w:t>检测服务器的最新版本进行一键升级。</w:t>
            </w:r>
            <w:r w:rsidRPr="00E6052E">
              <w:rPr>
                <w:rFonts w:ascii="宋体" w:hAnsi="宋体" w:cs="宋体" w:hint="eastAsia"/>
                <w:color w:val="000000"/>
                <w:szCs w:val="21"/>
              </w:rPr>
              <w:br/>
              <w:t>3</w:t>
            </w:r>
            <w:r>
              <w:rPr>
                <w:rFonts w:ascii="宋体" w:hAnsi="宋体" w:cs="宋体"/>
                <w:color w:val="000000"/>
                <w:szCs w:val="21"/>
              </w:rPr>
              <w:t>3</w:t>
            </w:r>
            <w:r>
              <w:rPr>
                <w:rFonts w:ascii="宋体" w:hAnsi="宋体" w:cs="宋体" w:hint="eastAsia"/>
                <w:color w:val="000000"/>
                <w:szCs w:val="21"/>
              </w:rPr>
              <w:t>.</w:t>
            </w:r>
            <w:r w:rsidRPr="00E6052E">
              <w:rPr>
                <w:rFonts w:ascii="宋体" w:hAnsi="宋体" w:cs="宋体" w:hint="eastAsia"/>
                <w:color w:val="000000"/>
                <w:szCs w:val="21"/>
              </w:rPr>
              <w:t>支持软件调音台功能，可对应系统四种工作模式自动跳转音频配置，可自由混音音频源输出接口。</w:t>
            </w:r>
            <w:r w:rsidRPr="00E6052E">
              <w:rPr>
                <w:rFonts w:ascii="宋体" w:hAnsi="宋体" w:cs="宋体" w:hint="eastAsia"/>
                <w:color w:val="000000"/>
                <w:szCs w:val="21"/>
              </w:rPr>
              <w:br/>
              <w:t>3</w:t>
            </w:r>
            <w:r>
              <w:rPr>
                <w:rFonts w:ascii="宋体" w:hAnsi="宋体" w:cs="宋体"/>
                <w:color w:val="000000"/>
                <w:szCs w:val="21"/>
              </w:rPr>
              <w:t>4</w:t>
            </w:r>
            <w:r>
              <w:rPr>
                <w:rFonts w:ascii="宋体" w:hAnsi="宋体" w:cs="宋体" w:hint="eastAsia"/>
                <w:color w:val="000000"/>
                <w:szCs w:val="21"/>
              </w:rPr>
              <w:t>.</w:t>
            </w:r>
            <w:r w:rsidRPr="00E6052E">
              <w:rPr>
                <w:rFonts w:ascii="宋体" w:hAnsi="宋体" w:cs="宋体" w:hint="eastAsia"/>
                <w:color w:val="000000"/>
                <w:szCs w:val="21"/>
              </w:rPr>
              <w:t>支持通道控制混音逻辑，对应的通道控制不同的混音麦克风，在常态化教学录课中，以达到最佳的音频录制效果。</w:t>
            </w:r>
            <w:r w:rsidRPr="00E6052E">
              <w:rPr>
                <w:rFonts w:ascii="宋体" w:hAnsi="宋体" w:cs="宋体" w:hint="eastAsia"/>
                <w:color w:val="000000"/>
                <w:szCs w:val="21"/>
              </w:rPr>
              <w:br/>
              <w:t>3</w:t>
            </w:r>
            <w:r>
              <w:rPr>
                <w:rFonts w:ascii="宋体" w:hAnsi="宋体" w:cs="宋体"/>
                <w:color w:val="000000"/>
                <w:szCs w:val="21"/>
              </w:rPr>
              <w:t>5</w:t>
            </w:r>
            <w:r>
              <w:rPr>
                <w:rFonts w:ascii="宋体" w:hAnsi="宋体" w:cs="宋体" w:hint="eastAsia"/>
                <w:color w:val="000000"/>
                <w:szCs w:val="21"/>
              </w:rPr>
              <w:t>.</w:t>
            </w:r>
            <w:r w:rsidRPr="00E6052E">
              <w:rPr>
                <w:rFonts w:ascii="宋体" w:hAnsi="宋体" w:cs="宋体" w:hint="eastAsia"/>
                <w:color w:val="000000"/>
                <w:szCs w:val="21"/>
              </w:rPr>
              <w:t>支持多账户分级管理功能，管理员身份控制系统的应用和配置，老师账户不能做任何配置修改，只能访问首页和录制文件页面。</w:t>
            </w:r>
            <w:r w:rsidRPr="00E6052E">
              <w:rPr>
                <w:rFonts w:ascii="宋体" w:hAnsi="宋体" w:cs="宋体" w:hint="eastAsia"/>
                <w:color w:val="000000"/>
                <w:szCs w:val="21"/>
              </w:rPr>
              <w:br/>
              <w:t>3</w:t>
            </w:r>
            <w:r>
              <w:rPr>
                <w:rFonts w:ascii="宋体" w:hAnsi="宋体" w:cs="宋体"/>
                <w:color w:val="000000"/>
                <w:szCs w:val="21"/>
              </w:rPr>
              <w:t>6.</w:t>
            </w:r>
            <w:r w:rsidRPr="00E6052E">
              <w:rPr>
                <w:rFonts w:ascii="宋体" w:hAnsi="宋体" w:cs="宋体" w:hint="eastAsia"/>
                <w:color w:val="000000"/>
                <w:szCs w:val="21"/>
              </w:rPr>
              <w:t>支持视频会议功能。视频会议的协议为国际电信联盟的标准协议H323，且可支持主动呼叫和被动接听功能，可实现音频、视频和数据的点到点或点到多点的通信。</w:t>
            </w:r>
            <w:r w:rsidRPr="00E6052E">
              <w:rPr>
                <w:rFonts w:ascii="宋体" w:hAnsi="宋体" w:cs="宋体" w:hint="eastAsia"/>
                <w:color w:val="000000"/>
                <w:szCs w:val="21"/>
              </w:rPr>
              <w:br/>
              <w:t>3</w:t>
            </w:r>
            <w:r>
              <w:rPr>
                <w:rFonts w:ascii="宋体" w:hAnsi="宋体" w:cs="宋体"/>
                <w:color w:val="000000"/>
                <w:szCs w:val="21"/>
              </w:rPr>
              <w:t>7.</w:t>
            </w:r>
            <w:r w:rsidRPr="00E6052E">
              <w:rPr>
                <w:rFonts w:ascii="宋体" w:hAnsi="宋体" w:cs="宋体" w:hint="eastAsia"/>
                <w:color w:val="000000"/>
                <w:szCs w:val="21"/>
              </w:rPr>
              <w:t>支持回声抑制功能，当进行音视频互动的过程中，可有效的将回声进行智能的过滤，实现回声消除、视频会议、智能录播一体化。</w:t>
            </w:r>
            <w:r w:rsidRPr="00E6052E">
              <w:rPr>
                <w:rFonts w:ascii="宋体" w:hAnsi="宋体" w:cs="宋体" w:hint="eastAsia"/>
                <w:color w:val="000000"/>
                <w:szCs w:val="21"/>
              </w:rPr>
              <w:br/>
              <w:t>3</w:t>
            </w:r>
            <w:r>
              <w:rPr>
                <w:rFonts w:ascii="宋体" w:hAnsi="宋体" w:cs="宋体"/>
                <w:color w:val="000000"/>
                <w:szCs w:val="21"/>
              </w:rPr>
              <w:t>8</w:t>
            </w:r>
            <w:r>
              <w:rPr>
                <w:rFonts w:ascii="宋体" w:hAnsi="宋体" w:cs="宋体" w:hint="eastAsia"/>
                <w:color w:val="000000"/>
                <w:szCs w:val="21"/>
              </w:rPr>
              <w:t>.</w:t>
            </w:r>
            <w:r w:rsidRPr="00E6052E">
              <w:rPr>
                <w:rFonts w:ascii="宋体" w:hAnsi="宋体" w:cs="宋体" w:hint="eastAsia"/>
                <w:color w:val="000000"/>
                <w:szCs w:val="21"/>
              </w:rPr>
              <w:t>支持噪声抑制功能，可消除环境中一定低噪和环境音，使采集的音频更加清晰。</w:t>
            </w:r>
            <w:r w:rsidRPr="00E6052E">
              <w:rPr>
                <w:rFonts w:ascii="宋体" w:hAnsi="宋体" w:cs="宋体" w:hint="eastAsia"/>
                <w:color w:val="000000"/>
                <w:szCs w:val="21"/>
              </w:rPr>
              <w:br/>
            </w:r>
            <w:r>
              <w:rPr>
                <w:rFonts w:ascii="宋体" w:hAnsi="宋体" w:cs="宋体"/>
                <w:color w:val="000000"/>
                <w:szCs w:val="21"/>
              </w:rPr>
              <w:t>39</w:t>
            </w:r>
            <w:r w:rsidRPr="00E6052E">
              <w:rPr>
                <w:rFonts w:ascii="宋体" w:hAnsi="宋体" w:cs="宋体" w:hint="eastAsia"/>
                <w:color w:val="000000"/>
                <w:szCs w:val="21"/>
              </w:rPr>
              <w:t>.支持NTP服务自动校时功能。</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2.07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722823" w:rsidRDefault="005C5AB2" w:rsidP="00656515">
            <w:pPr>
              <w:widowControl/>
              <w:spacing w:line="240" w:lineRule="auto"/>
              <w:rPr>
                <w:rFonts w:ascii="宋体" w:hAnsi="宋体" w:cs="宋体"/>
                <w:color w:val="000000"/>
                <w:szCs w:val="21"/>
              </w:rPr>
            </w:pPr>
            <w:r w:rsidRPr="00722823">
              <w:rPr>
                <w:rFonts w:ascii="宋体" w:hAnsi="宋体" w:cs="宋体" w:hint="eastAsia"/>
                <w:color w:val="000000"/>
                <w:szCs w:val="21"/>
              </w:rPr>
              <w:t>音频隔离器</w:t>
            </w:r>
          </w:p>
        </w:tc>
        <w:tc>
          <w:tcPr>
            <w:tcW w:w="0" w:type="auto"/>
            <w:tcBorders>
              <w:top w:val="nil"/>
              <w:left w:val="nil"/>
              <w:bottom w:val="single" w:sz="4" w:space="0" w:color="auto"/>
              <w:right w:val="single" w:sz="4" w:space="0" w:color="auto"/>
            </w:tcBorders>
            <w:shd w:val="clear" w:color="000000" w:fill="FFFFFF"/>
            <w:vAlign w:val="center"/>
          </w:tcPr>
          <w:p w:rsidR="005C5AB2" w:rsidRPr="000A424F" w:rsidRDefault="005C5AB2" w:rsidP="00656515">
            <w:pPr>
              <w:spacing w:line="240" w:lineRule="auto"/>
              <w:rPr>
                <w:rFonts w:ascii="宋体" w:hAnsi="宋体"/>
                <w:color w:val="000000"/>
                <w:szCs w:val="21"/>
              </w:rPr>
            </w:pPr>
            <w:r w:rsidRPr="000A424F">
              <w:rPr>
                <w:rFonts w:ascii="宋体" w:hAnsi="宋体" w:hint="eastAsia"/>
                <w:color w:val="000000"/>
                <w:szCs w:val="21"/>
              </w:rPr>
              <w:t>专业版音频共地噪声隔离滤波器，RCA接口。</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color w:val="000000"/>
                <w:szCs w:val="21"/>
              </w:rPr>
              <w:t>2</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2.08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722823" w:rsidRDefault="005C5AB2" w:rsidP="00656515">
            <w:pPr>
              <w:widowControl/>
              <w:spacing w:line="240" w:lineRule="auto"/>
              <w:rPr>
                <w:rFonts w:ascii="宋体" w:hAnsi="宋体" w:cs="宋体"/>
                <w:color w:val="000000"/>
                <w:szCs w:val="21"/>
              </w:rPr>
            </w:pPr>
            <w:r w:rsidRPr="00722823">
              <w:rPr>
                <w:rFonts w:ascii="宋体" w:hAnsi="宋体" w:cs="宋体" w:hint="eastAsia"/>
                <w:color w:val="000000"/>
                <w:szCs w:val="21"/>
              </w:rPr>
              <w:t>千兆交换机</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 xml:space="preserve">1．产品类型：千兆以太网交换机 </w:t>
            </w:r>
            <w:r w:rsidRPr="000A424F">
              <w:rPr>
                <w:rFonts w:ascii="宋体" w:hAnsi="宋体" w:cs="宋体" w:hint="eastAsia"/>
                <w:color w:val="000000"/>
                <w:szCs w:val="21"/>
              </w:rPr>
              <w:br/>
              <w:t xml:space="preserve">2．应用层级：二层 </w:t>
            </w:r>
            <w:r w:rsidRPr="000A424F">
              <w:rPr>
                <w:rFonts w:ascii="宋体" w:hAnsi="宋体" w:cs="宋体" w:hint="eastAsia"/>
                <w:color w:val="000000"/>
                <w:szCs w:val="21"/>
              </w:rPr>
              <w:br/>
              <w:t xml:space="preserve">3．背板带宽：32Gbps </w:t>
            </w:r>
            <w:r w:rsidRPr="000A424F">
              <w:rPr>
                <w:rFonts w:ascii="宋体" w:hAnsi="宋体" w:cs="宋体" w:hint="eastAsia"/>
                <w:color w:val="000000"/>
                <w:szCs w:val="21"/>
              </w:rPr>
              <w:br/>
              <w:t>4．包转发率：10Mbps:14800pps 1MAC</w:t>
            </w:r>
            <w:r w:rsidRPr="000A424F">
              <w:rPr>
                <w:rFonts w:ascii="宋体" w:hAnsi="宋体" w:cs="宋体" w:hint="eastAsia"/>
                <w:color w:val="000000"/>
                <w:szCs w:val="21"/>
              </w:rPr>
              <w:br/>
              <w:t xml:space="preserve">5．网络标准：IEEE 802.3，IEEE </w:t>
            </w:r>
            <w:r w:rsidRPr="000A424F">
              <w:rPr>
                <w:rFonts w:ascii="宋体" w:hAnsi="宋体" w:cs="宋体" w:hint="eastAsia"/>
                <w:color w:val="000000"/>
                <w:szCs w:val="21"/>
              </w:rPr>
              <w:br/>
              <w:t>6．传输模式：全双工/半双工</w:t>
            </w:r>
            <w:r w:rsidRPr="000A424F">
              <w:rPr>
                <w:rFonts w:ascii="宋体" w:hAnsi="宋体" w:cs="宋体" w:hint="eastAsia"/>
                <w:color w:val="000000"/>
                <w:szCs w:val="21"/>
              </w:rPr>
              <w:br/>
              <w:t>7．电源电压：AC 100-240V，50-60</w:t>
            </w:r>
            <w:r w:rsidRPr="000A424F">
              <w:rPr>
                <w:rFonts w:ascii="宋体" w:hAnsi="宋体" w:cs="宋体" w:hint="eastAsia"/>
                <w:color w:val="000000"/>
                <w:szCs w:val="21"/>
              </w:rPr>
              <w:br/>
              <w:t xml:space="preserve">8．产品尺寸：294×180×44mm </w:t>
            </w:r>
            <w:r w:rsidRPr="000A424F">
              <w:rPr>
                <w:rFonts w:ascii="宋体" w:hAnsi="宋体" w:cs="宋体" w:hint="eastAsia"/>
                <w:color w:val="000000"/>
                <w:szCs w:val="21"/>
              </w:rPr>
              <w:br/>
              <w:t xml:space="preserve">9．环境标准：工作温度：0-40℃ </w:t>
            </w:r>
            <w:r w:rsidRPr="000A424F">
              <w:rPr>
                <w:rFonts w:ascii="宋体" w:hAnsi="宋体" w:cs="宋体" w:hint="eastAsia"/>
                <w:color w:val="000000"/>
                <w:szCs w:val="21"/>
              </w:rPr>
              <w:br/>
              <w:t>10．端口描述：16个10/100/1000Mbp</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2.09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智能存储</w:t>
            </w:r>
          </w:p>
        </w:tc>
        <w:tc>
          <w:tcPr>
            <w:tcW w:w="0" w:type="auto"/>
            <w:tcBorders>
              <w:top w:val="nil"/>
              <w:left w:val="nil"/>
              <w:bottom w:val="single" w:sz="4" w:space="0" w:color="auto"/>
              <w:right w:val="single" w:sz="4" w:space="0" w:color="auto"/>
            </w:tcBorders>
            <w:shd w:val="clear" w:color="000000" w:fill="FFFFFF"/>
            <w:vAlign w:val="center"/>
          </w:tcPr>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1.基于64位Linux系统开发，NAS／IP-SAN统一存储，4千兆接口。</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 xml:space="preserve">2.单机磁盘插槽数不低于16个，本次项目配置16块2TB硬盘。最大可以扩展至120个，支持SAS/SATA/SSD硬盘混插。 </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 3.媒体专用存储，可以用于制作、媒资、采集、播出、新媒体等等媒体应用环境，读写机制可以针对大文件、小文件不同应用环境的优化操作。</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lastRenderedPageBreak/>
              <w:t>4.设备支持CIFS、NFS、FTP、ISCSI、HTTP、AFP协议访问，支持RAID 0、1、1E、5、5EE、6、10、50、60,支持本地、箱体、全局热备盘，支持SAS扩展柜。</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5.提供卷加密、卷快照、自动精简配置、重复数据删除、支持分层存储、SSD缓存技术。</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6.</w:t>
            </w:r>
            <w:r>
              <w:rPr>
                <w:rFonts w:ascii="宋体" w:hAnsi="宋体" w:cs="宋体" w:hint="eastAsia"/>
                <w:color w:val="000000"/>
                <w:szCs w:val="21"/>
              </w:rPr>
              <w:t>通过前端软件可以对存储进行</w:t>
            </w:r>
            <w:r w:rsidRPr="00580BB9">
              <w:rPr>
                <w:rFonts w:ascii="宋体" w:hAnsi="宋体" w:cs="宋体" w:hint="eastAsia"/>
                <w:color w:val="000000"/>
                <w:szCs w:val="21"/>
              </w:rPr>
              <w:t>素材检索功能，通过WEB和客户端迅速实时的在大量数据中检索出需要的素材。</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7.</w:t>
            </w:r>
            <w:r>
              <w:rPr>
                <w:rFonts w:ascii="宋体" w:hAnsi="宋体" w:cs="宋体" w:hint="eastAsia"/>
                <w:color w:val="000000"/>
                <w:szCs w:val="21"/>
              </w:rPr>
              <w:t xml:space="preserve"> 通过前端软件可以对存储进行</w:t>
            </w:r>
            <w:r w:rsidRPr="00580BB9">
              <w:rPr>
                <w:rFonts w:ascii="宋体" w:hAnsi="宋体" w:cs="宋体" w:hint="eastAsia"/>
                <w:color w:val="000000"/>
                <w:szCs w:val="21"/>
              </w:rPr>
              <w:t>实时监控用户正在访问的素材文件，可以随时中断非法访问链接。可以实现网管监控，监控访问站点的CPU、内存和指定进程。</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#8.支持绿色节能特性，自调节风扇、CPU变频和磁盘休眠等技术，降低功耗和磁盘使用寿命。</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9. 提供磁盘自动预警，包括磁盘健康状态预警、RAID健康状态预警、读写峰值预警能够自动检测磁盘健康状态通过邮件、声光、</w:t>
            </w:r>
            <w:proofErr w:type="gramStart"/>
            <w:r w:rsidRPr="00580BB9">
              <w:rPr>
                <w:rFonts w:ascii="宋体" w:hAnsi="宋体" w:cs="宋体" w:hint="eastAsia"/>
                <w:color w:val="000000"/>
                <w:szCs w:val="21"/>
              </w:rPr>
              <w:t>客户端弹窗进行</w:t>
            </w:r>
            <w:proofErr w:type="gramEnd"/>
            <w:r w:rsidRPr="00580BB9">
              <w:rPr>
                <w:rFonts w:ascii="宋体" w:hAnsi="宋体" w:cs="宋体" w:hint="eastAsia"/>
                <w:color w:val="000000"/>
                <w:szCs w:val="21"/>
              </w:rPr>
              <w:t>告警。</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10.存储</w:t>
            </w:r>
            <w:proofErr w:type="gramStart"/>
            <w:r w:rsidRPr="00580BB9">
              <w:rPr>
                <w:rFonts w:ascii="宋体" w:hAnsi="宋体" w:cs="宋体" w:hint="eastAsia"/>
                <w:color w:val="000000"/>
                <w:szCs w:val="21"/>
              </w:rPr>
              <w:t>端支持</w:t>
            </w:r>
            <w:proofErr w:type="gramEnd"/>
            <w:r w:rsidRPr="00580BB9">
              <w:rPr>
                <w:rFonts w:ascii="宋体" w:hAnsi="宋体" w:cs="宋体" w:hint="eastAsia"/>
                <w:color w:val="000000"/>
                <w:szCs w:val="21"/>
              </w:rPr>
              <w:t>QOS流量控制，可以实现站点的读写带宽限制，针对每个访问IP设定读带宽和写带宽。</w:t>
            </w:r>
          </w:p>
          <w:p w:rsidR="005C5AB2" w:rsidRPr="00580BB9" w:rsidRDefault="005C5AB2" w:rsidP="00656515">
            <w:pPr>
              <w:widowControl/>
              <w:spacing w:line="240" w:lineRule="auto"/>
              <w:rPr>
                <w:rFonts w:ascii="宋体" w:hAnsi="宋体" w:cs="宋体"/>
                <w:color w:val="000000"/>
                <w:szCs w:val="21"/>
              </w:rPr>
            </w:pPr>
            <w:r>
              <w:rPr>
                <w:rFonts w:ascii="宋体" w:hAnsi="宋体" w:cs="宋体" w:hint="eastAsia"/>
                <w:color w:val="000000"/>
                <w:kern w:val="0"/>
                <w:szCs w:val="21"/>
              </w:rPr>
              <w:t>11.存储支持文件过滤审计可进行权限管理。</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12.提供异构存储系统自动归档和回迁功能，支持将</w:t>
            </w:r>
            <w:proofErr w:type="gramStart"/>
            <w:r w:rsidRPr="00580BB9">
              <w:rPr>
                <w:rFonts w:ascii="宋体" w:hAnsi="宋体" w:cs="宋体" w:hint="eastAsia"/>
                <w:color w:val="000000"/>
                <w:szCs w:val="21"/>
              </w:rPr>
              <w:t>冷数据</w:t>
            </w:r>
            <w:proofErr w:type="gramEnd"/>
            <w:r w:rsidRPr="00580BB9">
              <w:rPr>
                <w:rFonts w:ascii="宋体" w:hAnsi="宋体" w:cs="宋体" w:hint="eastAsia"/>
                <w:color w:val="000000"/>
                <w:szCs w:val="21"/>
              </w:rPr>
              <w:t>自动迁移到第三方存储系统，在集群中只保留文件头信息。</w:t>
            </w:r>
            <w:proofErr w:type="gramStart"/>
            <w:r w:rsidRPr="00580BB9">
              <w:rPr>
                <w:rFonts w:ascii="宋体" w:hAnsi="宋体" w:cs="宋体" w:hint="eastAsia"/>
                <w:color w:val="000000"/>
                <w:szCs w:val="21"/>
              </w:rPr>
              <w:t>当应用</w:t>
            </w:r>
            <w:proofErr w:type="gramEnd"/>
            <w:r w:rsidRPr="00580BB9">
              <w:rPr>
                <w:rFonts w:ascii="宋体" w:hAnsi="宋体" w:cs="宋体" w:hint="eastAsia"/>
                <w:color w:val="000000"/>
                <w:szCs w:val="21"/>
              </w:rPr>
              <w:t>访问时自动将数据回迁，整个过程对上层应用透明无需人工干预。</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13.支持外挂第三方存储，包括IP SAN、FC SAN和NAS存储类型，实现第三方存储的虚拟化管理，由存储统一对外提供服务。</w:t>
            </w:r>
          </w:p>
          <w:p w:rsidR="005C5AB2" w:rsidRPr="00580BB9"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#14.支持桌面数据同步，在</w:t>
            </w:r>
            <w:proofErr w:type="gramStart"/>
            <w:r w:rsidRPr="00580BB9">
              <w:rPr>
                <w:rFonts w:ascii="宋体" w:hAnsi="宋体" w:cs="宋体" w:hint="eastAsia"/>
                <w:color w:val="000000"/>
                <w:szCs w:val="21"/>
              </w:rPr>
              <w:t>本地可</w:t>
            </w:r>
            <w:proofErr w:type="gramEnd"/>
            <w:r w:rsidRPr="00580BB9">
              <w:rPr>
                <w:rFonts w:ascii="宋体" w:hAnsi="宋体" w:cs="宋体" w:hint="eastAsia"/>
                <w:color w:val="000000"/>
                <w:szCs w:val="21"/>
              </w:rPr>
              <w:t>设定目录与后台虚拟盘数据实时同步，可提供多个副本。</w:t>
            </w:r>
          </w:p>
          <w:p w:rsidR="005C5AB2" w:rsidRDefault="005C5AB2" w:rsidP="00656515">
            <w:pPr>
              <w:widowControl/>
              <w:spacing w:line="240" w:lineRule="auto"/>
              <w:rPr>
                <w:rFonts w:ascii="宋体" w:hAnsi="宋体" w:cs="宋体"/>
                <w:color w:val="000000"/>
                <w:szCs w:val="21"/>
              </w:rPr>
            </w:pPr>
            <w:r w:rsidRPr="00580BB9">
              <w:rPr>
                <w:rFonts w:ascii="宋体" w:hAnsi="宋体" w:cs="宋体" w:hint="eastAsia"/>
                <w:color w:val="000000"/>
                <w:szCs w:val="21"/>
              </w:rPr>
              <w:t>#15.存储自</w:t>
            </w:r>
            <w:proofErr w:type="gramStart"/>
            <w:r w:rsidRPr="00580BB9">
              <w:rPr>
                <w:rFonts w:ascii="宋体" w:hAnsi="宋体" w:cs="宋体" w:hint="eastAsia"/>
                <w:color w:val="000000"/>
                <w:szCs w:val="21"/>
              </w:rPr>
              <w:t>带数据</w:t>
            </w:r>
            <w:proofErr w:type="gramEnd"/>
            <w:r w:rsidRPr="00580BB9">
              <w:rPr>
                <w:rFonts w:ascii="宋体" w:hAnsi="宋体" w:cs="宋体" w:hint="eastAsia"/>
                <w:color w:val="000000"/>
                <w:szCs w:val="21"/>
              </w:rPr>
              <w:t>复制和数据灾难恢复功能，提供基于策略的数据复制备份和恢复（可以制定全局、目录、文件类型、大小、时间、增量等策略）。</w:t>
            </w:r>
          </w:p>
          <w:p w:rsidR="005C5AB2" w:rsidRPr="003760B9"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#16.提供原生产厂商售后服务承诺函</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10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2.10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智能存储软件</w:t>
            </w:r>
          </w:p>
        </w:tc>
        <w:tc>
          <w:tcPr>
            <w:tcW w:w="0" w:type="auto"/>
            <w:tcBorders>
              <w:top w:val="single" w:sz="4" w:space="0" w:color="auto"/>
              <w:left w:val="nil"/>
              <w:bottom w:val="single" w:sz="4" w:space="0" w:color="auto"/>
              <w:right w:val="single" w:sz="4" w:space="0" w:color="auto"/>
            </w:tcBorders>
            <w:shd w:val="clear" w:color="000000" w:fill="FFFFFF"/>
            <w:vAlign w:val="center"/>
          </w:tcPr>
          <w:p w:rsidR="005C5AB2" w:rsidRPr="000A424F" w:rsidRDefault="005C5AB2" w:rsidP="00656515">
            <w:pPr>
              <w:widowControl/>
              <w:spacing w:line="240" w:lineRule="auto"/>
              <w:rPr>
                <w:rFonts w:ascii="宋体" w:hAnsi="宋体" w:cs="宋体"/>
                <w:color w:val="000000"/>
                <w:szCs w:val="21"/>
              </w:rPr>
            </w:pPr>
            <w:r>
              <w:rPr>
                <w:rFonts w:ascii="宋体" w:hAnsi="宋体" w:cs="宋体" w:hint="eastAsia"/>
                <w:color w:val="000000"/>
                <w:kern w:val="0"/>
                <w:szCs w:val="21"/>
              </w:rPr>
              <w:t>1.支持绿色节能特性，自调节风扇、CPU变频和磁盘休眠等技术，降低功耗和磁盘使用寿命。</w:t>
            </w:r>
            <w:r>
              <w:rPr>
                <w:rFonts w:ascii="宋体" w:hAnsi="宋体" w:cs="宋体" w:hint="eastAsia"/>
                <w:color w:val="000000"/>
                <w:kern w:val="0"/>
                <w:szCs w:val="21"/>
              </w:rPr>
              <w:br/>
              <w:t>2.提供磁盘自动预警，包括磁盘健康状态预警、RAID健康状态预警、读写峰值预警能够自动检测磁盘健康状态通过邮件、声光、</w:t>
            </w:r>
            <w:proofErr w:type="gramStart"/>
            <w:r>
              <w:rPr>
                <w:rFonts w:ascii="宋体" w:hAnsi="宋体" w:cs="宋体" w:hint="eastAsia"/>
                <w:color w:val="000000"/>
                <w:kern w:val="0"/>
                <w:szCs w:val="21"/>
              </w:rPr>
              <w:t>客户端弹窗进行</w:t>
            </w:r>
            <w:proofErr w:type="gramEnd"/>
            <w:r>
              <w:rPr>
                <w:rFonts w:ascii="宋体" w:hAnsi="宋体" w:cs="宋体" w:hint="eastAsia"/>
                <w:color w:val="000000"/>
                <w:kern w:val="0"/>
                <w:szCs w:val="21"/>
              </w:rPr>
              <w:t>告警。</w:t>
            </w:r>
            <w:r>
              <w:rPr>
                <w:rFonts w:ascii="宋体" w:hAnsi="宋体" w:cs="宋体" w:hint="eastAsia"/>
                <w:color w:val="000000"/>
                <w:kern w:val="0"/>
                <w:szCs w:val="21"/>
              </w:rPr>
              <w:br/>
              <w:t>3.存储</w:t>
            </w:r>
            <w:proofErr w:type="gramStart"/>
            <w:r>
              <w:rPr>
                <w:rFonts w:ascii="宋体" w:hAnsi="宋体" w:cs="宋体" w:hint="eastAsia"/>
                <w:color w:val="000000"/>
                <w:kern w:val="0"/>
                <w:szCs w:val="21"/>
              </w:rPr>
              <w:t>端支持</w:t>
            </w:r>
            <w:proofErr w:type="gramEnd"/>
            <w:r>
              <w:rPr>
                <w:rFonts w:ascii="宋体" w:hAnsi="宋体" w:cs="宋体" w:hint="eastAsia"/>
                <w:color w:val="000000"/>
                <w:kern w:val="0"/>
                <w:szCs w:val="21"/>
              </w:rPr>
              <w:t>QOS流量控制，可以实现站点的读写带宽限制，针对每个访问IP设定读带宽和写带宽。</w:t>
            </w:r>
            <w:r>
              <w:rPr>
                <w:rFonts w:ascii="宋体" w:hAnsi="宋体" w:cs="宋体" w:hint="eastAsia"/>
                <w:color w:val="000000"/>
                <w:kern w:val="0"/>
                <w:szCs w:val="21"/>
              </w:rPr>
              <w:br/>
              <w:t>4.存储支持文件过滤审计可进行权限管理。</w:t>
            </w:r>
            <w:r>
              <w:rPr>
                <w:rFonts w:ascii="宋体" w:hAnsi="宋体" w:cs="宋体" w:hint="eastAsia"/>
                <w:color w:val="000000"/>
                <w:kern w:val="0"/>
                <w:szCs w:val="21"/>
              </w:rPr>
              <w:br/>
            </w:r>
            <w:r>
              <w:rPr>
                <w:rFonts w:ascii="宋体" w:hAnsi="宋体" w:cs="宋体" w:hint="eastAsia"/>
                <w:kern w:val="0"/>
                <w:szCs w:val="21"/>
              </w:rPr>
              <w:t>5.提供异构存储系统自动归档和回迁功能，支持将</w:t>
            </w:r>
            <w:proofErr w:type="gramStart"/>
            <w:r>
              <w:rPr>
                <w:rFonts w:ascii="宋体" w:hAnsi="宋体" w:cs="宋体" w:hint="eastAsia"/>
                <w:kern w:val="0"/>
                <w:szCs w:val="21"/>
              </w:rPr>
              <w:t>冷数据</w:t>
            </w:r>
            <w:proofErr w:type="gramEnd"/>
            <w:r>
              <w:rPr>
                <w:rFonts w:ascii="宋体" w:hAnsi="宋体" w:cs="宋体" w:hint="eastAsia"/>
                <w:kern w:val="0"/>
                <w:szCs w:val="21"/>
              </w:rPr>
              <w:t>自动迁移到第三方存储系统，在集群中只保留文件头信息。</w:t>
            </w:r>
            <w:proofErr w:type="gramStart"/>
            <w:r>
              <w:rPr>
                <w:rFonts w:ascii="宋体" w:hAnsi="宋体" w:cs="宋体" w:hint="eastAsia"/>
                <w:kern w:val="0"/>
                <w:szCs w:val="21"/>
              </w:rPr>
              <w:t>当应用</w:t>
            </w:r>
            <w:proofErr w:type="gramEnd"/>
            <w:r>
              <w:rPr>
                <w:rFonts w:ascii="宋体" w:hAnsi="宋体" w:cs="宋体" w:hint="eastAsia"/>
                <w:kern w:val="0"/>
                <w:szCs w:val="21"/>
              </w:rPr>
              <w:t>访问时自动将数据回迁，整个过程对上层应用透明无需人工干预。</w:t>
            </w:r>
            <w:r>
              <w:rPr>
                <w:rFonts w:ascii="宋体" w:hAnsi="宋体" w:cs="宋体" w:hint="eastAsia"/>
                <w:kern w:val="0"/>
                <w:szCs w:val="21"/>
              </w:rPr>
              <w:br/>
              <w:t>6.支持外挂第三方存储，包括IP SAN、FC SAN和NAS存储类型，实现第三方存储的虚拟化管理，由存储统一对外提供服务。</w:t>
            </w:r>
            <w:r>
              <w:rPr>
                <w:rFonts w:ascii="宋体" w:hAnsi="宋体" w:cs="宋体" w:hint="eastAsia"/>
                <w:kern w:val="0"/>
                <w:szCs w:val="21"/>
              </w:rPr>
              <w:br/>
              <w:t>7.支持桌面数据同步，在</w:t>
            </w:r>
            <w:proofErr w:type="gramStart"/>
            <w:r>
              <w:rPr>
                <w:rFonts w:ascii="宋体" w:hAnsi="宋体" w:cs="宋体" w:hint="eastAsia"/>
                <w:kern w:val="0"/>
                <w:szCs w:val="21"/>
              </w:rPr>
              <w:t>本地可</w:t>
            </w:r>
            <w:proofErr w:type="gramEnd"/>
            <w:r>
              <w:rPr>
                <w:rFonts w:ascii="宋体" w:hAnsi="宋体" w:cs="宋体" w:hint="eastAsia"/>
                <w:kern w:val="0"/>
                <w:szCs w:val="21"/>
              </w:rPr>
              <w:t>设定目录与后台虚拟盘数据实时同步，可提供多个副本（依赖于虚拟客户端），数据收集功能。</w:t>
            </w:r>
            <w:r>
              <w:rPr>
                <w:rFonts w:ascii="宋体" w:hAnsi="宋体" w:cs="宋体" w:hint="eastAsia"/>
                <w:kern w:val="0"/>
                <w:szCs w:val="21"/>
              </w:rPr>
              <w:br/>
              <w:t>8.存储自</w:t>
            </w:r>
            <w:proofErr w:type="gramStart"/>
            <w:r>
              <w:rPr>
                <w:rFonts w:ascii="宋体" w:hAnsi="宋体" w:cs="宋体" w:hint="eastAsia"/>
                <w:kern w:val="0"/>
                <w:szCs w:val="21"/>
              </w:rPr>
              <w:t>带数据</w:t>
            </w:r>
            <w:proofErr w:type="gramEnd"/>
            <w:r>
              <w:rPr>
                <w:rFonts w:ascii="宋体" w:hAnsi="宋体" w:cs="宋体" w:hint="eastAsia"/>
                <w:kern w:val="0"/>
                <w:szCs w:val="21"/>
              </w:rPr>
              <w:t>复制和数据灾难恢复功能，提供基于策略的数据复制备份和恢复（可以制定全局、目录、文件类型、大小、时间、增量等策略。</w:t>
            </w:r>
          </w:p>
        </w:tc>
        <w:tc>
          <w:tcPr>
            <w:tcW w:w="702" w:type="dxa"/>
            <w:tcBorders>
              <w:top w:val="single" w:sz="4" w:space="0" w:color="auto"/>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3</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b/>
                <w:bCs/>
                <w:color w:val="000000"/>
                <w:szCs w:val="21"/>
              </w:rPr>
            </w:pPr>
            <w:r w:rsidRPr="000A424F">
              <w:rPr>
                <w:rFonts w:ascii="宋体" w:hAnsi="宋体" w:cs="宋体" w:hint="eastAsia"/>
                <w:b/>
                <w:bCs/>
                <w:color w:val="000000"/>
                <w:szCs w:val="21"/>
              </w:rPr>
              <w:t>扩声系统</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主扩音箱</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1.高频单元 1x</w:t>
            </w:r>
            <w:r w:rsidRPr="007D0311">
              <w:rPr>
                <w:rFonts w:ascii="宋体" w:hAnsi="宋体" w:cs="宋体"/>
                <w:color w:val="000000"/>
                <w:szCs w:val="21"/>
              </w:rPr>
              <w:t>1.25</w:t>
            </w:r>
            <w:r w:rsidRPr="000A424F">
              <w:rPr>
                <w:rFonts w:ascii="宋体" w:hAnsi="宋体" w:cs="宋体" w:hint="eastAsia"/>
                <w:color w:val="000000"/>
                <w:szCs w:val="21"/>
              </w:rPr>
              <w:t>'低频单元≤1 x 12'</w:t>
            </w:r>
            <w:r w:rsidRPr="000A424F">
              <w:rPr>
                <w:rFonts w:ascii="宋体" w:hAnsi="宋体" w:cs="宋体" w:hint="eastAsia"/>
                <w:color w:val="000000"/>
                <w:szCs w:val="21"/>
              </w:rPr>
              <w:br/>
              <w:t>2.频率响应≥</w:t>
            </w:r>
            <w:r>
              <w:rPr>
                <w:rFonts w:ascii="宋体" w:hAnsi="宋体" w:cs="宋体" w:hint="eastAsia"/>
                <w:color w:val="000000"/>
                <w:szCs w:val="21"/>
              </w:rPr>
              <w:t>70</w:t>
            </w:r>
            <w:r w:rsidRPr="000A424F">
              <w:rPr>
                <w:rFonts w:ascii="宋体" w:hAnsi="宋体" w:cs="宋体" w:hint="eastAsia"/>
                <w:color w:val="000000"/>
                <w:szCs w:val="21"/>
              </w:rPr>
              <w:t>Hz-</w:t>
            </w:r>
            <w:r>
              <w:rPr>
                <w:rFonts w:ascii="宋体" w:hAnsi="宋体" w:cs="宋体" w:hint="eastAsia"/>
                <w:color w:val="000000"/>
                <w:szCs w:val="21"/>
              </w:rPr>
              <w:t>22</w:t>
            </w:r>
            <w:r w:rsidRPr="000A424F">
              <w:rPr>
                <w:rFonts w:ascii="宋体" w:hAnsi="宋体" w:cs="宋体" w:hint="eastAsia"/>
                <w:color w:val="000000"/>
                <w:szCs w:val="21"/>
              </w:rPr>
              <w:t>kHz</w:t>
            </w:r>
            <w:r w:rsidRPr="000A424F">
              <w:rPr>
                <w:rFonts w:ascii="宋体" w:hAnsi="宋体" w:cs="宋体" w:hint="eastAsia"/>
                <w:color w:val="000000"/>
                <w:szCs w:val="21"/>
              </w:rPr>
              <w:br/>
              <w:t>3.</w:t>
            </w:r>
            <w:r w:rsidRPr="007D0311">
              <w:rPr>
                <w:rFonts w:ascii="宋体" w:hAnsi="宋体" w:cs="宋体" w:hint="eastAsia"/>
                <w:color w:val="000000"/>
                <w:szCs w:val="21"/>
              </w:rPr>
              <w:t>覆盖角度（H X V）</w:t>
            </w:r>
            <w:r w:rsidRPr="000A424F">
              <w:rPr>
                <w:rFonts w:ascii="宋体" w:hAnsi="宋体" w:cs="宋体" w:hint="eastAsia"/>
                <w:color w:val="000000"/>
                <w:szCs w:val="21"/>
              </w:rPr>
              <w:t>≥</w:t>
            </w:r>
            <w:r w:rsidRPr="007D0311">
              <w:rPr>
                <w:rFonts w:ascii="宋体" w:hAnsi="宋体" w:cs="宋体" w:hint="eastAsia"/>
                <w:color w:val="000000"/>
                <w:szCs w:val="21"/>
              </w:rPr>
              <w:t>90°×55°；</w:t>
            </w:r>
            <w:r w:rsidRPr="000A424F">
              <w:rPr>
                <w:rFonts w:ascii="宋体" w:hAnsi="宋体" w:cs="宋体" w:hint="eastAsia"/>
                <w:color w:val="000000"/>
                <w:szCs w:val="21"/>
              </w:rPr>
              <w:br/>
              <w:t>4.最大声压级≥126 dB</w:t>
            </w:r>
            <w:r w:rsidRPr="000A424F">
              <w:rPr>
                <w:rFonts w:ascii="宋体" w:hAnsi="宋体" w:cs="宋体" w:hint="eastAsia"/>
                <w:color w:val="000000"/>
                <w:szCs w:val="21"/>
              </w:rPr>
              <w:br/>
              <w:t>5.连续功率≥300 W</w:t>
            </w:r>
            <w:r w:rsidRPr="000A424F">
              <w:rPr>
                <w:rFonts w:ascii="宋体" w:hAnsi="宋体" w:cs="宋体" w:hint="eastAsia"/>
                <w:color w:val="000000"/>
                <w:szCs w:val="21"/>
              </w:rPr>
              <w:br/>
              <w:t>6.灵敏度≥94dB</w:t>
            </w:r>
            <w:r w:rsidRPr="000A424F">
              <w:rPr>
                <w:rFonts w:ascii="宋体" w:hAnsi="宋体" w:cs="宋体" w:hint="eastAsia"/>
                <w:color w:val="000000"/>
                <w:szCs w:val="21"/>
              </w:rPr>
              <w:br/>
              <w:t>#</w:t>
            </w:r>
            <w:r>
              <w:rPr>
                <w:rFonts w:ascii="宋体" w:hAnsi="宋体" w:cs="宋体"/>
                <w:color w:val="000000"/>
                <w:szCs w:val="21"/>
              </w:rPr>
              <w:t>7</w:t>
            </w:r>
            <w:r w:rsidRPr="000A424F">
              <w:rPr>
                <w:rFonts w:ascii="宋体" w:hAnsi="宋体" w:cs="宋体" w:hint="eastAsia"/>
                <w:color w:val="000000"/>
                <w:szCs w:val="21"/>
              </w:rPr>
              <w:t>.产品需经过EASE官方数据库认证，并提供官方公布数据截图(需加盖原厂或中国区总代理公章)</w:t>
            </w:r>
            <w:r w:rsidRPr="000A424F">
              <w:rPr>
                <w:rFonts w:ascii="宋体" w:hAnsi="宋体" w:cs="宋体" w:hint="eastAsia"/>
                <w:color w:val="000000"/>
                <w:szCs w:val="21"/>
              </w:rPr>
              <w:br/>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只</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2</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4E2568" w:rsidRDefault="005C5AB2" w:rsidP="00656515">
            <w:pPr>
              <w:widowControl/>
              <w:spacing w:line="240" w:lineRule="auto"/>
              <w:rPr>
                <w:rFonts w:ascii="宋体" w:hAnsi="宋体" w:cs="宋体"/>
                <w:color w:val="000000"/>
                <w:szCs w:val="21"/>
                <w:highlight w:val="red"/>
              </w:rPr>
            </w:pPr>
            <w:proofErr w:type="gramStart"/>
            <w:r w:rsidRPr="00B114EC">
              <w:rPr>
                <w:rFonts w:ascii="宋体" w:hAnsi="宋体" w:cs="宋体" w:hint="eastAsia"/>
                <w:color w:val="000000"/>
                <w:szCs w:val="21"/>
              </w:rPr>
              <w:t>补声音响</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1.高频单元 1x</w:t>
            </w:r>
            <w:r>
              <w:rPr>
                <w:rFonts w:ascii="宋体" w:hAnsi="宋体" w:cs="宋体" w:hint="eastAsia"/>
                <w:color w:val="000000"/>
                <w:szCs w:val="21"/>
              </w:rPr>
              <w:t>1.3</w:t>
            </w:r>
            <w:r w:rsidRPr="000A424F">
              <w:rPr>
                <w:rFonts w:ascii="宋体" w:hAnsi="宋体" w:cs="宋体" w:hint="eastAsia"/>
                <w:color w:val="000000"/>
                <w:szCs w:val="21"/>
              </w:rPr>
              <w:t>'低频单元≤1 x 8'</w:t>
            </w:r>
            <w:r w:rsidRPr="000A424F">
              <w:rPr>
                <w:rFonts w:ascii="宋体" w:hAnsi="宋体" w:cs="宋体" w:hint="eastAsia"/>
                <w:color w:val="000000"/>
                <w:szCs w:val="21"/>
              </w:rPr>
              <w:br/>
              <w:t>2.频率响应≥</w:t>
            </w:r>
            <w:r>
              <w:rPr>
                <w:rFonts w:ascii="宋体" w:hAnsi="宋体" w:cs="宋体" w:hint="eastAsia"/>
                <w:color w:val="000000"/>
                <w:szCs w:val="21"/>
              </w:rPr>
              <w:t>110</w:t>
            </w:r>
            <w:r w:rsidRPr="000A424F">
              <w:rPr>
                <w:rFonts w:ascii="宋体" w:hAnsi="宋体" w:cs="宋体" w:hint="eastAsia"/>
                <w:color w:val="000000"/>
                <w:szCs w:val="21"/>
              </w:rPr>
              <w:t>Hz-</w:t>
            </w:r>
            <w:r>
              <w:rPr>
                <w:rFonts w:ascii="宋体" w:hAnsi="宋体" w:cs="宋体" w:hint="eastAsia"/>
                <w:color w:val="000000"/>
                <w:szCs w:val="21"/>
              </w:rPr>
              <w:t>16</w:t>
            </w:r>
            <w:r w:rsidRPr="000A424F">
              <w:rPr>
                <w:rFonts w:ascii="宋体" w:hAnsi="宋体" w:cs="宋体" w:hint="eastAsia"/>
                <w:color w:val="000000"/>
                <w:szCs w:val="21"/>
              </w:rPr>
              <w:t>kHz</w:t>
            </w:r>
            <w:r w:rsidRPr="000A424F">
              <w:rPr>
                <w:rFonts w:ascii="宋体" w:hAnsi="宋体" w:cs="宋体" w:hint="eastAsia"/>
                <w:color w:val="000000"/>
                <w:szCs w:val="21"/>
              </w:rPr>
              <w:br/>
              <w:t>3.</w:t>
            </w:r>
            <w:r w:rsidRPr="007D0311">
              <w:rPr>
                <w:rFonts w:ascii="宋体" w:hAnsi="宋体" w:cs="宋体" w:hint="eastAsia"/>
                <w:color w:val="000000"/>
                <w:szCs w:val="21"/>
              </w:rPr>
              <w:t xml:space="preserve"> 覆盖角度（H X V）</w:t>
            </w:r>
            <w:r w:rsidRPr="000A424F">
              <w:rPr>
                <w:rFonts w:ascii="宋体" w:hAnsi="宋体" w:cs="宋体" w:hint="eastAsia"/>
                <w:color w:val="000000"/>
                <w:szCs w:val="21"/>
              </w:rPr>
              <w:t>≥</w:t>
            </w:r>
            <w:r w:rsidRPr="007D0311">
              <w:rPr>
                <w:rFonts w:ascii="宋体" w:hAnsi="宋体" w:cs="宋体" w:hint="eastAsia"/>
                <w:color w:val="000000"/>
                <w:szCs w:val="21"/>
              </w:rPr>
              <w:t>90°×5</w:t>
            </w:r>
            <w:r>
              <w:rPr>
                <w:rFonts w:ascii="宋体" w:hAnsi="宋体" w:cs="宋体" w:hint="eastAsia"/>
                <w:color w:val="000000"/>
                <w:szCs w:val="21"/>
              </w:rPr>
              <w:t>0</w:t>
            </w:r>
            <w:r w:rsidRPr="007D0311">
              <w:rPr>
                <w:rFonts w:ascii="宋体" w:hAnsi="宋体" w:cs="宋体" w:hint="eastAsia"/>
                <w:color w:val="000000"/>
                <w:szCs w:val="21"/>
              </w:rPr>
              <w:t>°；</w:t>
            </w:r>
            <w:r w:rsidRPr="000A424F">
              <w:rPr>
                <w:rFonts w:ascii="宋体" w:hAnsi="宋体" w:cs="宋体" w:hint="eastAsia"/>
                <w:color w:val="000000"/>
                <w:szCs w:val="21"/>
              </w:rPr>
              <w:br/>
              <w:t>4.最大声压级≥</w:t>
            </w:r>
            <w:r>
              <w:rPr>
                <w:rFonts w:ascii="宋体" w:hAnsi="宋体" w:cs="宋体" w:hint="eastAsia"/>
                <w:color w:val="000000"/>
                <w:szCs w:val="21"/>
              </w:rPr>
              <w:t>122</w:t>
            </w:r>
            <w:r w:rsidRPr="000A424F">
              <w:rPr>
                <w:rFonts w:ascii="宋体" w:hAnsi="宋体" w:cs="宋体" w:hint="eastAsia"/>
                <w:color w:val="000000"/>
                <w:szCs w:val="21"/>
              </w:rPr>
              <w:t xml:space="preserve"> dB</w:t>
            </w:r>
            <w:r w:rsidRPr="000A424F">
              <w:rPr>
                <w:rFonts w:ascii="宋体" w:hAnsi="宋体" w:cs="宋体" w:hint="eastAsia"/>
                <w:color w:val="000000"/>
                <w:szCs w:val="21"/>
              </w:rPr>
              <w:br/>
            </w:r>
            <w:r w:rsidRPr="000A424F">
              <w:rPr>
                <w:rFonts w:ascii="宋体" w:hAnsi="宋体" w:cs="宋体" w:hint="eastAsia"/>
                <w:color w:val="000000"/>
                <w:szCs w:val="21"/>
              </w:rPr>
              <w:lastRenderedPageBreak/>
              <w:t>5.连续功率≥</w:t>
            </w:r>
            <w:r>
              <w:rPr>
                <w:rFonts w:ascii="宋体" w:hAnsi="宋体" w:cs="宋体" w:hint="eastAsia"/>
                <w:color w:val="000000"/>
                <w:szCs w:val="21"/>
              </w:rPr>
              <w:t>175</w:t>
            </w:r>
            <w:r w:rsidRPr="000A424F">
              <w:rPr>
                <w:rFonts w:ascii="宋体" w:hAnsi="宋体" w:cs="宋体" w:hint="eastAsia"/>
                <w:color w:val="000000"/>
                <w:szCs w:val="21"/>
              </w:rPr>
              <w:t xml:space="preserve"> W</w:t>
            </w:r>
            <w:r w:rsidRPr="000A424F">
              <w:rPr>
                <w:rFonts w:ascii="宋体" w:hAnsi="宋体" w:cs="宋体" w:hint="eastAsia"/>
                <w:color w:val="000000"/>
                <w:szCs w:val="21"/>
              </w:rPr>
              <w:br/>
              <w:t>6.灵敏度≥9</w:t>
            </w:r>
            <w:r>
              <w:rPr>
                <w:rFonts w:ascii="宋体" w:hAnsi="宋体" w:cs="宋体" w:hint="eastAsia"/>
                <w:color w:val="000000"/>
                <w:szCs w:val="21"/>
              </w:rPr>
              <w:t>5</w:t>
            </w:r>
            <w:r w:rsidRPr="000A424F">
              <w:rPr>
                <w:rFonts w:ascii="宋体" w:hAnsi="宋体" w:cs="宋体" w:hint="eastAsia"/>
                <w:color w:val="000000"/>
                <w:szCs w:val="21"/>
              </w:rPr>
              <w:t>dB</w:t>
            </w:r>
            <w:r w:rsidRPr="000A424F">
              <w:rPr>
                <w:rFonts w:ascii="宋体" w:hAnsi="宋体" w:cs="宋体" w:hint="eastAsia"/>
                <w:color w:val="000000"/>
                <w:szCs w:val="21"/>
              </w:rPr>
              <w:br/>
              <w:t>#</w:t>
            </w:r>
            <w:r>
              <w:rPr>
                <w:rFonts w:ascii="宋体" w:hAnsi="宋体" w:cs="宋体"/>
                <w:color w:val="000000"/>
                <w:szCs w:val="21"/>
              </w:rPr>
              <w:t>7</w:t>
            </w:r>
            <w:r w:rsidRPr="000A424F">
              <w:rPr>
                <w:rFonts w:ascii="宋体" w:hAnsi="宋体" w:cs="宋体" w:hint="eastAsia"/>
                <w:color w:val="000000"/>
                <w:szCs w:val="21"/>
              </w:rPr>
              <w:t>.产品需经过EASE官方数据库认证，并提供官方公布数据截图</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只</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2</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3.03 </w:t>
            </w:r>
          </w:p>
        </w:tc>
        <w:tc>
          <w:tcPr>
            <w:tcW w:w="0" w:type="auto"/>
            <w:tcBorders>
              <w:top w:val="nil"/>
              <w:left w:val="nil"/>
              <w:bottom w:val="single" w:sz="4" w:space="0" w:color="auto"/>
              <w:right w:val="single" w:sz="4" w:space="0" w:color="auto"/>
            </w:tcBorders>
            <w:shd w:val="clear" w:color="000000" w:fill="FFFFFF"/>
            <w:noWrap/>
            <w:vAlign w:val="center"/>
            <w:hideMark/>
          </w:tcPr>
          <w:p w:rsidR="005C5AB2" w:rsidRPr="00B114EC" w:rsidRDefault="005C5AB2" w:rsidP="00656515">
            <w:pPr>
              <w:widowControl/>
              <w:spacing w:line="240" w:lineRule="auto"/>
              <w:rPr>
                <w:rFonts w:ascii="宋体" w:hAnsi="宋体" w:cs="宋体"/>
                <w:color w:val="000000"/>
                <w:szCs w:val="21"/>
              </w:rPr>
            </w:pPr>
            <w:proofErr w:type="gramStart"/>
            <w:r w:rsidRPr="00B114EC">
              <w:rPr>
                <w:rFonts w:ascii="宋体" w:hAnsi="宋体" w:cs="宋体" w:hint="eastAsia"/>
                <w:color w:val="000000"/>
                <w:szCs w:val="21"/>
              </w:rPr>
              <w:t>主扩功放</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5C5AB2"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1.定阻立体声模式：8Ω≥2*</w:t>
            </w:r>
            <w:r>
              <w:rPr>
                <w:rFonts w:ascii="宋体" w:hAnsi="宋体" w:cs="宋体" w:hint="eastAsia"/>
                <w:color w:val="000000"/>
                <w:szCs w:val="21"/>
              </w:rPr>
              <w:t>55</w:t>
            </w:r>
            <w:r w:rsidRPr="000A424F">
              <w:rPr>
                <w:rFonts w:ascii="宋体" w:hAnsi="宋体" w:cs="宋体" w:hint="eastAsia"/>
                <w:color w:val="000000"/>
                <w:szCs w:val="21"/>
              </w:rPr>
              <w:t>0W,4Ω≥900W,阻尼系数&gt;300</w:t>
            </w:r>
            <w:r w:rsidRPr="000A424F">
              <w:rPr>
                <w:rFonts w:ascii="宋体" w:hAnsi="宋体" w:cs="宋体" w:hint="eastAsia"/>
                <w:color w:val="000000"/>
                <w:szCs w:val="21"/>
              </w:rPr>
              <w:br/>
              <w:t>2.保护功能软启动、直流、短路、过载、失真限幅、过热、音量渐大、高频啸叫保护</w:t>
            </w:r>
            <w:r w:rsidRPr="000A424F">
              <w:rPr>
                <w:rFonts w:ascii="宋体" w:hAnsi="宋体" w:cs="宋体" w:hint="eastAsia"/>
                <w:color w:val="000000"/>
                <w:szCs w:val="21"/>
              </w:rPr>
              <w:br/>
              <w:t>3.指示灯待机、电源、信号、削峰、保护、并接、桥接</w:t>
            </w:r>
            <w:r w:rsidRPr="000A424F">
              <w:rPr>
                <w:rFonts w:ascii="宋体" w:hAnsi="宋体" w:cs="宋体" w:hint="eastAsia"/>
                <w:color w:val="000000"/>
                <w:szCs w:val="21"/>
              </w:rPr>
              <w:br/>
              <w:t>4.前面板功能电源开关、综合信息LCD显示、音量控制旋钮</w:t>
            </w:r>
            <w:r w:rsidRPr="000A424F">
              <w:rPr>
                <w:rFonts w:ascii="宋体" w:hAnsi="宋体" w:cs="宋体" w:hint="eastAsia"/>
                <w:color w:val="000000"/>
                <w:szCs w:val="21"/>
              </w:rPr>
              <w:br/>
              <w:t>5.后面板功能立体声、并接、桥接选择开关、输入灵敏度、高通滤波、低通滤波选择开关</w:t>
            </w:r>
          </w:p>
          <w:p w:rsidR="005C5AB2" w:rsidRPr="00761A4C"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6.</w:t>
            </w:r>
            <w:r>
              <w:rPr>
                <w:rFonts w:hint="eastAsia"/>
              </w:rPr>
              <w:t xml:space="preserve"> </w:t>
            </w:r>
            <w:r w:rsidRPr="00761A4C">
              <w:rPr>
                <w:rFonts w:ascii="宋体" w:hAnsi="宋体" w:cs="宋体" w:hint="eastAsia"/>
                <w:color w:val="000000"/>
                <w:szCs w:val="21"/>
              </w:rPr>
              <w:t>具备前端信号线路传输检测功能；</w:t>
            </w:r>
          </w:p>
          <w:p w:rsidR="005C5AB2" w:rsidRPr="00761A4C" w:rsidRDefault="005C5AB2" w:rsidP="00656515">
            <w:pPr>
              <w:widowControl/>
              <w:spacing w:line="240" w:lineRule="auto"/>
              <w:rPr>
                <w:rFonts w:ascii="宋体" w:hAnsi="宋体" w:cs="宋体"/>
                <w:color w:val="000000"/>
                <w:szCs w:val="21"/>
              </w:rPr>
            </w:pPr>
            <w:r w:rsidRPr="00761A4C">
              <w:rPr>
                <w:rFonts w:ascii="宋体" w:hAnsi="宋体" w:cs="宋体" w:hint="eastAsia"/>
                <w:color w:val="000000"/>
                <w:szCs w:val="21"/>
              </w:rPr>
              <w:t>具备后端扬声器负载阻抗检测功能；</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3.04 </w:t>
            </w:r>
          </w:p>
        </w:tc>
        <w:tc>
          <w:tcPr>
            <w:tcW w:w="0" w:type="auto"/>
            <w:tcBorders>
              <w:top w:val="nil"/>
              <w:left w:val="nil"/>
              <w:bottom w:val="single" w:sz="4" w:space="0" w:color="auto"/>
              <w:right w:val="single" w:sz="4" w:space="0" w:color="auto"/>
            </w:tcBorders>
            <w:shd w:val="clear" w:color="000000" w:fill="FFFFFF"/>
            <w:noWrap/>
            <w:vAlign w:val="center"/>
            <w:hideMark/>
          </w:tcPr>
          <w:p w:rsidR="005C5AB2" w:rsidRPr="00B114EC" w:rsidRDefault="005C5AB2" w:rsidP="00656515">
            <w:pPr>
              <w:widowControl/>
              <w:spacing w:line="240" w:lineRule="auto"/>
              <w:rPr>
                <w:rFonts w:ascii="宋体" w:hAnsi="宋体" w:cs="宋体"/>
                <w:color w:val="000000"/>
                <w:szCs w:val="21"/>
              </w:rPr>
            </w:pPr>
            <w:proofErr w:type="gramStart"/>
            <w:r w:rsidRPr="00B114EC">
              <w:rPr>
                <w:rFonts w:ascii="宋体" w:hAnsi="宋体" w:cs="宋体" w:hint="eastAsia"/>
                <w:color w:val="000000"/>
                <w:szCs w:val="21"/>
              </w:rPr>
              <w:t>补声功放</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5C5AB2"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1.定阻立体声模式：8Ω≥2*</w:t>
            </w:r>
            <w:r>
              <w:rPr>
                <w:rFonts w:ascii="宋体" w:hAnsi="宋体" w:cs="宋体" w:hint="eastAsia"/>
                <w:color w:val="000000"/>
                <w:szCs w:val="21"/>
              </w:rPr>
              <w:t>270</w:t>
            </w:r>
            <w:r w:rsidRPr="000A424F">
              <w:rPr>
                <w:rFonts w:ascii="宋体" w:hAnsi="宋体" w:cs="宋体" w:hint="eastAsia"/>
                <w:color w:val="000000"/>
                <w:szCs w:val="21"/>
              </w:rPr>
              <w:t>W,4Ω≥</w:t>
            </w:r>
            <w:r>
              <w:rPr>
                <w:rFonts w:ascii="宋体" w:hAnsi="宋体" w:cs="宋体" w:hint="eastAsia"/>
                <w:color w:val="000000"/>
                <w:szCs w:val="21"/>
              </w:rPr>
              <w:t>450</w:t>
            </w:r>
            <w:r w:rsidRPr="000A424F">
              <w:rPr>
                <w:rFonts w:ascii="宋体" w:hAnsi="宋体" w:cs="宋体" w:hint="eastAsia"/>
                <w:color w:val="000000"/>
                <w:szCs w:val="21"/>
              </w:rPr>
              <w:t>W,阻尼系数&gt;300</w:t>
            </w:r>
            <w:r w:rsidRPr="000A424F">
              <w:rPr>
                <w:rFonts w:ascii="宋体" w:hAnsi="宋体" w:cs="宋体" w:hint="eastAsia"/>
                <w:color w:val="000000"/>
                <w:szCs w:val="21"/>
              </w:rPr>
              <w:br/>
              <w:t>2.保护功能软启动、直流、短路、过载、失真限幅、过热、音量渐大、高频啸叫保护</w:t>
            </w:r>
            <w:r w:rsidRPr="000A424F">
              <w:rPr>
                <w:rFonts w:ascii="宋体" w:hAnsi="宋体" w:cs="宋体" w:hint="eastAsia"/>
                <w:color w:val="000000"/>
                <w:szCs w:val="21"/>
              </w:rPr>
              <w:br/>
              <w:t>3.指示灯待机、电源、信号、削峰、保护、并接、桥接</w:t>
            </w:r>
            <w:r w:rsidRPr="000A424F">
              <w:rPr>
                <w:rFonts w:ascii="宋体" w:hAnsi="宋体" w:cs="宋体" w:hint="eastAsia"/>
                <w:color w:val="000000"/>
                <w:szCs w:val="21"/>
              </w:rPr>
              <w:br/>
              <w:t>4.前面板功能电源开关、综合信息LCD显示、音量控制旋钮</w:t>
            </w:r>
            <w:r w:rsidRPr="000A424F">
              <w:rPr>
                <w:rFonts w:ascii="宋体" w:hAnsi="宋体" w:cs="宋体" w:hint="eastAsia"/>
                <w:color w:val="000000"/>
                <w:szCs w:val="21"/>
              </w:rPr>
              <w:br/>
              <w:t>5.后面板功能立体声、并接、桥接选择开关、输入灵敏度、高通滤波、低通滤波选择开关</w:t>
            </w:r>
          </w:p>
          <w:p w:rsidR="005C5AB2" w:rsidRPr="00761A4C"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6.</w:t>
            </w:r>
            <w:r w:rsidRPr="00C330FE">
              <w:rPr>
                <w:rFonts w:ascii="宋体" w:hAnsi="宋体" w:cs="宋体" w:hint="eastAsia"/>
                <w:color w:val="000000"/>
                <w:szCs w:val="21"/>
              </w:rPr>
              <w:t>具有系统监测及远程控制功能</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3.05 </w:t>
            </w:r>
          </w:p>
        </w:tc>
        <w:tc>
          <w:tcPr>
            <w:tcW w:w="0" w:type="auto"/>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反馈抑制器</w:t>
            </w:r>
          </w:p>
        </w:tc>
        <w:tc>
          <w:tcPr>
            <w:tcW w:w="0" w:type="auto"/>
            <w:tcBorders>
              <w:top w:val="nil"/>
              <w:left w:val="nil"/>
              <w:bottom w:val="single" w:sz="4" w:space="0" w:color="auto"/>
              <w:right w:val="single" w:sz="4" w:space="0" w:color="auto"/>
            </w:tcBorders>
            <w:shd w:val="clear" w:color="000000" w:fill="FFFFFF"/>
            <w:vAlign w:val="center"/>
            <w:hideMark/>
          </w:tcPr>
          <w:p w:rsidR="005C5AB2" w:rsidRPr="00C330FE" w:rsidRDefault="005C5AB2" w:rsidP="00656515">
            <w:pPr>
              <w:widowControl/>
              <w:spacing w:line="240" w:lineRule="auto"/>
              <w:rPr>
                <w:rFonts w:ascii="宋体" w:hAnsi="宋体" w:cs="宋体"/>
                <w:color w:val="000000"/>
                <w:szCs w:val="21"/>
              </w:rPr>
            </w:pPr>
            <w:r>
              <w:rPr>
                <w:rFonts w:ascii="宋体" w:hAnsi="宋体" w:cs="宋体" w:hint="eastAsia"/>
                <w:color w:val="000000"/>
                <w:szCs w:val="21"/>
              </w:rPr>
              <w:t>1.</w:t>
            </w:r>
            <w:r w:rsidRPr="00C330FE">
              <w:rPr>
                <w:rFonts w:ascii="宋体" w:hAnsi="宋体" w:cs="宋体" w:hint="eastAsia"/>
                <w:color w:val="000000"/>
                <w:szCs w:val="21"/>
              </w:rPr>
              <w:t>每通道设有1</w:t>
            </w:r>
            <w:r>
              <w:rPr>
                <w:rFonts w:ascii="宋体" w:hAnsi="宋体" w:cs="宋体" w:hint="eastAsia"/>
                <w:color w:val="000000"/>
                <w:szCs w:val="21"/>
              </w:rPr>
              <w:t>2</w:t>
            </w:r>
            <w:r w:rsidRPr="00C330FE">
              <w:rPr>
                <w:rFonts w:ascii="宋体" w:hAnsi="宋体" w:cs="宋体" w:hint="eastAsia"/>
                <w:color w:val="000000"/>
                <w:szCs w:val="21"/>
              </w:rPr>
              <w:t>个独立数字滤波器(40Hz-20kHz),频率响应20Hz-20kHz</w:t>
            </w:r>
          </w:p>
          <w:p w:rsidR="005C5AB2" w:rsidRPr="000A424F" w:rsidRDefault="005C5AB2" w:rsidP="00656515">
            <w:pPr>
              <w:widowControl/>
              <w:spacing w:line="240" w:lineRule="auto"/>
              <w:rPr>
                <w:rFonts w:ascii="宋体" w:hAnsi="宋体" w:cs="宋体"/>
                <w:color w:val="000000"/>
                <w:szCs w:val="21"/>
              </w:rPr>
            </w:pPr>
            <w:r>
              <w:rPr>
                <w:rFonts w:ascii="宋体" w:hAnsi="宋体" w:cs="宋体"/>
                <w:color w:val="000000"/>
                <w:szCs w:val="21"/>
              </w:rPr>
              <w:t>2.</w:t>
            </w:r>
            <w:r w:rsidRPr="00C330FE">
              <w:rPr>
                <w:rFonts w:ascii="宋体" w:hAnsi="宋体" w:cs="宋体" w:hint="eastAsia"/>
                <w:color w:val="000000"/>
                <w:szCs w:val="21"/>
              </w:rPr>
              <w:t>增益±0.2dB,采用SMARTFilter技术,高速自动反馈控制(0.4秒,1kHz),24bit的数字转换</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3.06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B114EC">
              <w:rPr>
                <w:rFonts w:ascii="宋体" w:hAnsi="宋体" w:cs="宋体" w:hint="eastAsia"/>
                <w:color w:val="000000"/>
                <w:szCs w:val="21"/>
              </w:rPr>
              <w:t>时序净化电源</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1.出路数≥8路，</w:t>
            </w:r>
            <w:proofErr w:type="gramStart"/>
            <w:r w:rsidRPr="000A424F">
              <w:rPr>
                <w:rFonts w:ascii="宋体" w:hAnsi="宋体" w:cs="宋体" w:hint="eastAsia"/>
                <w:color w:val="000000"/>
                <w:szCs w:val="21"/>
              </w:rPr>
              <w:t>最大总</w:t>
            </w:r>
            <w:proofErr w:type="gramEnd"/>
            <w:r w:rsidRPr="000A424F">
              <w:rPr>
                <w:rFonts w:ascii="宋体" w:hAnsi="宋体" w:cs="宋体" w:hint="eastAsia"/>
                <w:color w:val="000000"/>
                <w:szCs w:val="21"/>
              </w:rPr>
              <w:t>输出≥</w:t>
            </w:r>
            <w:r>
              <w:rPr>
                <w:rFonts w:ascii="宋体" w:hAnsi="宋体" w:cs="宋体"/>
                <w:color w:val="000000"/>
                <w:szCs w:val="21"/>
              </w:rPr>
              <w:t>30</w:t>
            </w:r>
            <w:r w:rsidRPr="000A424F">
              <w:rPr>
                <w:rFonts w:ascii="宋体" w:hAnsi="宋体" w:cs="宋体" w:hint="eastAsia"/>
                <w:color w:val="000000"/>
                <w:szCs w:val="21"/>
              </w:rPr>
              <w:t>A,每路最大输出≥</w:t>
            </w:r>
            <w:r>
              <w:rPr>
                <w:rFonts w:ascii="宋体" w:hAnsi="宋体" w:cs="宋体"/>
                <w:color w:val="000000"/>
                <w:szCs w:val="21"/>
              </w:rPr>
              <w:t>10</w:t>
            </w:r>
            <w:r w:rsidRPr="000A424F">
              <w:rPr>
                <w:rFonts w:ascii="宋体" w:hAnsi="宋体" w:cs="宋体" w:hint="eastAsia"/>
                <w:color w:val="000000"/>
                <w:szCs w:val="21"/>
              </w:rPr>
              <w:t xml:space="preserve">A/60s </w:t>
            </w:r>
            <w:r w:rsidRPr="000A424F">
              <w:rPr>
                <w:rFonts w:ascii="宋体" w:hAnsi="宋体" w:cs="宋体" w:hint="eastAsia"/>
                <w:color w:val="000000"/>
                <w:szCs w:val="21"/>
              </w:rPr>
              <w:br/>
              <w:t>2.每路时序间隔可自定义1秒最长不超10分钟</w:t>
            </w:r>
            <w:r w:rsidRPr="000A424F">
              <w:rPr>
                <w:rFonts w:ascii="宋体" w:hAnsi="宋体" w:cs="宋体" w:hint="eastAsia"/>
                <w:color w:val="000000"/>
                <w:szCs w:val="21"/>
              </w:rPr>
              <w:br/>
              <w:t>3.控制接口：标准RS232输入输出口</w:t>
            </w:r>
            <w:r w:rsidRPr="000A424F">
              <w:rPr>
                <w:rFonts w:ascii="宋体" w:hAnsi="宋体" w:cs="宋体" w:hint="eastAsia"/>
                <w:color w:val="000000"/>
                <w:szCs w:val="21"/>
              </w:rPr>
              <w:br/>
              <w:t>4.时序开关，时序延时</w:t>
            </w:r>
            <w:proofErr w:type="gramStart"/>
            <w:r w:rsidRPr="000A424F">
              <w:rPr>
                <w:rFonts w:ascii="宋体" w:hAnsi="宋体" w:cs="宋体" w:hint="eastAsia"/>
                <w:color w:val="000000"/>
                <w:szCs w:val="21"/>
              </w:rPr>
              <w:t>可用户</w:t>
            </w:r>
            <w:proofErr w:type="gramEnd"/>
            <w:r w:rsidRPr="000A424F">
              <w:rPr>
                <w:rFonts w:ascii="宋体" w:hAnsi="宋体" w:cs="宋体" w:hint="eastAsia"/>
                <w:color w:val="000000"/>
                <w:szCs w:val="21"/>
              </w:rPr>
              <w:t>定义。串口控制（开放协议）。支持软件控制，可通过软件自由设定每路间时间间隔不少于九分钟。</w:t>
            </w:r>
            <w:r w:rsidRPr="000A424F">
              <w:rPr>
                <w:rFonts w:ascii="宋体" w:hAnsi="宋体" w:cs="宋体" w:hint="eastAsia"/>
                <w:color w:val="000000"/>
                <w:szCs w:val="21"/>
              </w:rPr>
              <w:br/>
            </w:r>
            <w:r w:rsidRPr="000A424F">
              <w:rPr>
                <w:rFonts w:ascii="宋体" w:hAnsi="宋体" w:cs="宋体" w:hint="eastAsia"/>
                <w:color w:val="000000"/>
                <w:szCs w:val="21"/>
              </w:rPr>
              <w:lastRenderedPageBreak/>
              <w:t>#5.提供原生产厂商</w:t>
            </w:r>
            <w:proofErr w:type="gramStart"/>
            <w:r w:rsidRPr="000A424F">
              <w:rPr>
                <w:rFonts w:ascii="宋体" w:hAnsi="宋体" w:cs="宋体" w:hint="eastAsia"/>
                <w:color w:val="000000"/>
                <w:szCs w:val="21"/>
              </w:rPr>
              <w:t>或总代商</w:t>
            </w:r>
            <w:proofErr w:type="gramEnd"/>
            <w:r w:rsidRPr="000A424F">
              <w:rPr>
                <w:rFonts w:ascii="宋体" w:hAnsi="宋体" w:cs="宋体" w:hint="eastAsia"/>
                <w:color w:val="000000"/>
                <w:szCs w:val="21"/>
              </w:rPr>
              <w:t>针对本项目的售后服务承诺函。</w:t>
            </w:r>
            <w:r w:rsidRPr="000A424F">
              <w:rPr>
                <w:rFonts w:ascii="宋体" w:hAnsi="宋体" w:cs="宋体" w:hint="eastAsia"/>
                <w:color w:val="000000"/>
                <w:szCs w:val="21"/>
              </w:rPr>
              <w:br/>
              <w:t>#6.</w:t>
            </w:r>
            <w:r w:rsidRPr="00C05685">
              <w:rPr>
                <w:rFonts w:ascii="宋体" w:hAnsi="宋体" w:cs="宋体" w:hint="eastAsia"/>
                <w:szCs w:val="21"/>
              </w:rPr>
              <w:t xml:space="preserve"> 提供第三方检验报告复印件</w:t>
            </w:r>
            <w:r>
              <w:rPr>
                <w:rFonts w:ascii="宋体" w:hAnsi="宋体" w:cs="宋体" w:hint="eastAsia"/>
                <w:szCs w:val="21"/>
              </w:rPr>
              <w:t>。</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3.07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调音台</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 xml:space="preserve">1.不少于8路单声道输入不少于2路立体声输入轨迹录放机输入和输出频率响应                                                      2.总谐波失真和噪声：－30dBu                         </w:t>
            </w:r>
            <w:r w:rsidRPr="000A424F">
              <w:rPr>
                <w:rFonts w:ascii="宋体" w:hAnsi="宋体" w:cs="宋体" w:hint="eastAsia"/>
                <w:color w:val="000000"/>
                <w:szCs w:val="21"/>
              </w:rPr>
              <w:br/>
              <w:t xml:space="preserve">3.混音话筒增益30dB                               </w:t>
            </w:r>
            <w:r w:rsidRPr="000A424F">
              <w:rPr>
                <w:rFonts w:ascii="宋体" w:hAnsi="宋体" w:cs="宋体" w:hint="eastAsia"/>
                <w:color w:val="000000"/>
                <w:szCs w:val="21"/>
              </w:rPr>
              <w:br/>
              <w:t>4.输入噪声：22Hz－22KHz</w:t>
            </w:r>
            <w:proofErr w:type="gramStart"/>
            <w:r w:rsidRPr="000A424F">
              <w:rPr>
                <w:rFonts w:ascii="宋体" w:hAnsi="宋体" w:cs="宋体" w:hint="eastAsia"/>
                <w:color w:val="000000"/>
                <w:szCs w:val="21"/>
              </w:rPr>
              <w:t>不</w:t>
            </w:r>
            <w:proofErr w:type="gramEnd"/>
            <w:r w:rsidRPr="000A424F">
              <w:rPr>
                <w:rFonts w:ascii="宋体" w:hAnsi="宋体" w:cs="宋体" w:hint="eastAsia"/>
                <w:color w:val="000000"/>
                <w:szCs w:val="21"/>
              </w:rPr>
              <w:t xml:space="preserve">加权，－128dBu（信源内阻150Ω）                                            </w:t>
            </w:r>
            <w:r w:rsidRPr="000A424F">
              <w:rPr>
                <w:rFonts w:ascii="宋体" w:hAnsi="宋体" w:cs="宋体" w:hint="eastAsia"/>
                <w:color w:val="000000"/>
                <w:szCs w:val="21"/>
              </w:rPr>
              <w:br/>
              <w:t>输入和输出阻抗</w:t>
            </w:r>
            <w:r w:rsidRPr="000A424F">
              <w:rPr>
                <w:rFonts w:ascii="宋体" w:hAnsi="宋体" w:cs="宋体" w:hint="eastAsia"/>
                <w:color w:val="000000"/>
                <w:szCs w:val="21"/>
              </w:rPr>
              <w:br/>
              <w:t xml:space="preserve">5.话筒输入2.4KΩ线路输入11KΩ立体声输入100KΩ             </w:t>
            </w:r>
            <w:r w:rsidRPr="000A424F">
              <w:rPr>
                <w:rFonts w:ascii="宋体" w:hAnsi="宋体" w:cs="宋体" w:hint="eastAsia"/>
                <w:color w:val="000000"/>
                <w:szCs w:val="21"/>
              </w:rPr>
              <w:br/>
              <w:t>6.输入和输出电平：话筒/线路的最大输入电平为+17dBu</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3.08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无线手持话筒</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1.载波频段：UHF 620~950MHz</w:t>
            </w:r>
            <w:r w:rsidRPr="000A424F">
              <w:rPr>
                <w:rFonts w:ascii="宋体" w:hAnsi="宋体" w:cs="宋体" w:hint="eastAsia"/>
                <w:color w:val="000000"/>
                <w:szCs w:val="21"/>
              </w:rPr>
              <w:br/>
              <w:t>2.机箱规格：EIA标准1U</w:t>
            </w:r>
            <w:r w:rsidRPr="000A424F">
              <w:rPr>
                <w:rFonts w:ascii="宋体" w:hAnsi="宋体" w:cs="宋体" w:hint="eastAsia"/>
                <w:color w:val="000000"/>
                <w:szCs w:val="21"/>
              </w:rPr>
              <w:br/>
              <w:t>3.射频稳定度：±0.005%(-10~50℃)</w:t>
            </w:r>
            <w:r w:rsidRPr="000A424F">
              <w:rPr>
                <w:rFonts w:ascii="宋体" w:hAnsi="宋体" w:cs="宋体" w:hint="eastAsia"/>
                <w:color w:val="000000"/>
                <w:szCs w:val="21"/>
              </w:rPr>
              <w:br/>
              <w:t>4.振荡模式：PLL相位锁定频率合成</w:t>
            </w:r>
            <w:r w:rsidRPr="000A424F">
              <w:rPr>
                <w:rFonts w:ascii="宋体" w:hAnsi="宋体" w:cs="宋体" w:hint="eastAsia"/>
                <w:color w:val="000000"/>
                <w:szCs w:val="21"/>
              </w:rPr>
              <w:br/>
            </w:r>
            <w:r>
              <w:rPr>
                <w:rFonts w:ascii="宋体" w:hAnsi="宋体" w:cs="宋体" w:hint="eastAsia"/>
                <w:color w:val="000000"/>
                <w:szCs w:val="21"/>
              </w:rPr>
              <w:t>5</w:t>
            </w:r>
            <w:r w:rsidRPr="000A424F">
              <w:rPr>
                <w:rFonts w:ascii="宋体" w:hAnsi="宋体" w:cs="宋体" w:hint="eastAsia"/>
                <w:color w:val="000000"/>
                <w:szCs w:val="21"/>
              </w:rPr>
              <w:t>.接收方式：双调谐器</w:t>
            </w:r>
            <w:proofErr w:type="gramStart"/>
            <w:r w:rsidRPr="000A424F">
              <w:rPr>
                <w:rFonts w:ascii="宋体" w:hAnsi="宋体" w:cs="宋体" w:hint="eastAsia"/>
                <w:color w:val="000000"/>
                <w:szCs w:val="21"/>
              </w:rPr>
              <w:t>自动选讯</w:t>
            </w:r>
            <w:proofErr w:type="gramEnd"/>
            <w:r w:rsidRPr="000A424F">
              <w:rPr>
                <w:rFonts w:ascii="宋体" w:hAnsi="宋体" w:cs="宋体" w:hint="eastAsia"/>
                <w:color w:val="000000"/>
                <w:szCs w:val="21"/>
              </w:rPr>
              <w:t xml:space="preserve">                          </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Pr>
                <w:rFonts w:ascii="宋体" w:hAnsi="宋体" w:cs="宋体"/>
                <w:color w:val="000000"/>
                <w:szCs w:val="21"/>
              </w:rPr>
              <w:t>2</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3.09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无线领夹话筒</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1.载波频段：UHF 620~950MHz</w:t>
            </w:r>
            <w:r w:rsidRPr="000A424F">
              <w:rPr>
                <w:rFonts w:ascii="宋体" w:hAnsi="宋体" w:cs="宋体" w:hint="eastAsia"/>
                <w:color w:val="000000"/>
                <w:szCs w:val="21"/>
              </w:rPr>
              <w:br/>
              <w:t>2.机箱规格：EIA标准1U</w:t>
            </w:r>
            <w:r w:rsidRPr="000A424F">
              <w:rPr>
                <w:rFonts w:ascii="宋体" w:hAnsi="宋体" w:cs="宋体" w:hint="eastAsia"/>
                <w:color w:val="000000"/>
                <w:szCs w:val="21"/>
              </w:rPr>
              <w:br/>
              <w:t>3.射频稳定度：±0.005%(-10~50℃)</w:t>
            </w:r>
            <w:r w:rsidRPr="000A424F">
              <w:rPr>
                <w:rFonts w:ascii="宋体" w:hAnsi="宋体" w:cs="宋体" w:hint="eastAsia"/>
                <w:color w:val="000000"/>
                <w:szCs w:val="21"/>
              </w:rPr>
              <w:br/>
              <w:t>4.振荡模式：PLL相位锁定频率合成</w:t>
            </w:r>
            <w:r w:rsidRPr="000A424F">
              <w:rPr>
                <w:rFonts w:ascii="宋体" w:hAnsi="宋体" w:cs="宋体" w:hint="eastAsia"/>
                <w:color w:val="000000"/>
                <w:szCs w:val="21"/>
              </w:rPr>
              <w:br/>
            </w:r>
            <w:r>
              <w:rPr>
                <w:rFonts w:ascii="宋体" w:hAnsi="宋体" w:cs="宋体" w:hint="eastAsia"/>
                <w:color w:val="000000"/>
                <w:szCs w:val="21"/>
              </w:rPr>
              <w:t>5</w:t>
            </w:r>
            <w:r w:rsidRPr="000A424F">
              <w:rPr>
                <w:rFonts w:ascii="宋体" w:hAnsi="宋体" w:cs="宋体" w:hint="eastAsia"/>
                <w:color w:val="000000"/>
                <w:szCs w:val="21"/>
              </w:rPr>
              <w:t>.接收方式：双调谐器</w:t>
            </w:r>
            <w:proofErr w:type="gramStart"/>
            <w:r w:rsidRPr="000A424F">
              <w:rPr>
                <w:rFonts w:ascii="宋体" w:hAnsi="宋体" w:cs="宋体" w:hint="eastAsia"/>
                <w:color w:val="000000"/>
                <w:szCs w:val="21"/>
              </w:rPr>
              <w:t>自动选讯</w:t>
            </w:r>
            <w:proofErr w:type="gramEnd"/>
            <w:r w:rsidRPr="000A424F">
              <w:rPr>
                <w:rFonts w:ascii="宋体" w:hAnsi="宋体" w:cs="宋体" w:hint="eastAsia"/>
                <w:color w:val="000000"/>
                <w:szCs w:val="21"/>
              </w:rPr>
              <w:t xml:space="preserve">                          </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Pr>
                <w:rFonts w:ascii="宋体" w:hAnsi="宋体" w:cs="宋体"/>
                <w:color w:val="000000"/>
                <w:szCs w:val="21"/>
              </w:rPr>
              <w:t>2</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olor w:val="000000"/>
                <w:szCs w:val="21"/>
              </w:rPr>
            </w:pPr>
            <w:r w:rsidRPr="000A424F">
              <w:rPr>
                <w:rFonts w:ascii="宋体" w:hAnsi="宋体"/>
                <w:color w:val="000000"/>
                <w:szCs w:val="21"/>
              </w:rPr>
              <w:t xml:space="preserve">3.10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无线鹅颈会议话筒一拖四</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1.采用UHF射频载波信号传输，具有超强的数据传输功能和环境噪声处理功能，人声还原度极高；</w:t>
            </w:r>
            <w:r w:rsidRPr="000A424F">
              <w:rPr>
                <w:rFonts w:ascii="宋体" w:hAnsi="宋体" w:cs="宋体" w:hint="eastAsia"/>
                <w:color w:val="000000"/>
                <w:szCs w:val="21"/>
              </w:rPr>
              <w:br/>
              <w:t>系统主机基于稳定可靠的PLL锁相环电路、无线传输数字控制电路和模拟音频传输相结合，可涵盖250支的会议单元同时使用；</w:t>
            </w:r>
            <w:r w:rsidRPr="000A424F">
              <w:rPr>
                <w:rFonts w:ascii="宋体" w:hAnsi="宋体" w:cs="宋体" w:hint="eastAsia"/>
                <w:color w:val="000000"/>
                <w:szCs w:val="21"/>
              </w:rPr>
              <w:br/>
              <w:t>2.RF有效通信距离不少于60米；</w:t>
            </w:r>
            <w:r w:rsidRPr="000A424F">
              <w:rPr>
                <w:rFonts w:ascii="宋体" w:hAnsi="宋体" w:cs="宋体" w:hint="eastAsia"/>
                <w:color w:val="000000"/>
                <w:szCs w:val="21"/>
              </w:rPr>
              <w:br/>
              <w:t>3.</w:t>
            </w:r>
            <w:proofErr w:type="gramStart"/>
            <w:r w:rsidRPr="000A424F">
              <w:rPr>
                <w:rFonts w:ascii="宋体" w:hAnsi="宋体" w:cs="宋体" w:hint="eastAsia"/>
                <w:color w:val="000000"/>
                <w:szCs w:val="21"/>
              </w:rPr>
              <w:t>即摆即用</w:t>
            </w:r>
            <w:proofErr w:type="gramEnd"/>
            <w:r w:rsidRPr="000A424F">
              <w:rPr>
                <w:rFonts w:ascii="宋体" w:hAnsi="宋体" w:cs="宋体" w:hint="eastAsia"/>
                <w:color w:val="000000"/>
                <w:szCs w:val="21"/>
              </w:rPr>
              <w:t>型的简便稳定可靠的无线会议；</w:t>
            </w:r>
            <w:r w:rsidRPr="000A424F">
              <w:rPr>
                <w:rFonts w:ascii="宋体" w:hAnsi="宋体" w:cs="宋体" w:hint="eastAsia"/>
                <w:color w:val="000000"/>
                <w:szCs w:val="21"/>
              </w:rPr>
              <w:br/>
              <w:t>4.频率稳定性：&lt;±10PPM</w:t>
            </w:r>
            <w:r w:rsidRPr="000A424F">
              <w:rPr>
                <w:rFonts w:ascii="宋体" w:hAnsi="宋体" w:cs="宋体" w:hint="eastAsia"/>
                <w:color w:val="000000"/>
                <w:szCs w:val="21"/>
              </w:rPr>
              <w:br/>
              <w:t>5.动态范围：&gt;105dB</w:t>
            </w:r>
            <w:r w:rsidRPr="000A424F">
              <w:rPr>
                <w:rFonts w:ascii="宋体" w:hAnsi="宋体" w:cs="宋体" w:hint="eastAsia"/>
                <w:color w:val="000000"/>
                <w:szCs w:val="21"/>
              </w:rPr>
              <w:br/>
              <w:t>6.T.H.D失真:&lt;0.5%</w:t>
            </w:r>
            <w:r w:rsidRPr="000A424F">
              <w:rPr>
                <w:rFonts w:ascii="宋体" w:hAnsi="宋体" w:cs="宋体" w:hint="eastAsia"/>
                <w:color w:val="000000"/>
                <w:szCs w:val="21"/>
              </w:rPr>
              <w:br/>
              <w:t>7.频率响应:</w:t>
            </w:r>
            <w:r>
              <w:rPr>
                <w:rFonts w:ascii="宋体" w:hAnsi="宋体" w:cs="宋体" w:hint="eastAsia"/>
                <w:color w:val="000000"/>
                <w:szCs w:val="21"/>
              </w:rPr>
              <w:t>5</w:t>
            </w:r>
            <w:r w:rsidRPr="000A424F">
              <w:rPr>
                <w:rFonts w:ascii="宋体" w:hAnsi="宋体" w:cs="宋体" w:hint="eastAsia"/>
                <w:color w:val="000000"/>
                <w:szCs w:val="21"/>
              </w:rPr>
              <w:t>0Hz-18KHz</w:t>
            </w:r>
            <w:r w:rsidRPr="000A424F">
              <w:rPr>
                <w:rFonts w:ascii="宋体" w:hAnsi="宋体" w:cs="宋体" w:hint="eastAsia"/>
                <w:color w:val="000000"/>
                <w:szCs w:val="21"/>
              </w:rPr>
              <w:br/>
            </w:r>
            <w:r>
              <w:rPr>
                <w:rFonts w:ascii="宋体" w:hAnsi="宋体" w:cs="宋体" w:hint="eastAsia"/>
                <w:color w:val="000000"/>
                <w:szCs w:val="21"/>
              </w:rPr>
              <w:t>8</w:t>
            </w:r>
            <w:r w:rsidRPr="000A424F">
              <w:rPr>
                <w:rFonts w:ascii="宋体" w:hAnsi="宋体" w:cs="宋体" w:hint="eastAsia"/>
                <w:color w:val="000000"/>
                <w:szCs w:val="21"/>
              </w:rPr>
              <w:t>.使用电池：2节AA电池-可连续使用约8小时可直接充电</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4</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b/>
                <w:bCs/>
                <w:color w:val="000000"/>
                <w:szCs w:val="21"/>
              </w:rPr>
            </w:pPr>
            <w:r w:rsidRPr="000A424F">
              <w:rPr>
                <w:rFonts w:ascii="宋体" w:hAnsi="宋体" w:cs="宋体" w:hint="eastAsia"/>
                <w:b/>
                <w:bCs/>
                <w:color w:val="000000"/>
                <w:szCs w:val="21"/>
              </w:rPr>
              <w:t>周边设备及线材</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 xml:space="preserve">4.01 </w:t>
            </w:r>
          </w:p>
        </w:tc>
        <w:tc>
          <w:tcPr>
            <w:tcW w:w="0" w:type="auto"/>
            <w:tcBorders>
              <w:top w:val="nil"/>
              <w:left w:val="nil"/>
              <w:bottom w:val="single" w:sz="4" w:space="0" w:color="auto"/>
              <w:right w:val="single" w:sz="4" w:space="0" w:color="auto"/>
            </w:tcBorders>
            <w:shd w:val="clear" w:color="000000" w:fill="FFFFFF"/>
            <w:noWrap/>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设备机柜</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 xml:space="preserve">材质：冷轧钢材质、脱脂静电喷塑  </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lastRenderedPageBreak/>
              <w:t xml:space="preserve">4.02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多媒体讲台</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after="240" w:line="240" w:lineRule="auto"/>
              <w:rPr>
                <w:rFonts w:ascii="宋体" w:hAnsi="宋体" w:cs="宋体"/>
                <w:color w:val="000000"/>
                <w:szCs w:val="21"/>
              </w:rPr>
            </w:pPr>
            <w:r w:rsidRPr="000A424F">
              <w:rPr>
                <w:rFonts w:ascii="宋体" w:hAnsi="宋体" w:cs="宋体" w:hint="eastAsia"/>
                <w:color w:val="000000"/>
                <w:szCs w:val="21"/>
              </w:rPr>
              <w:t>1.讲桌构成：钢木结合，桌面采用黑胡桃色（颜色暂定，合同签订前厂家提供色</w:t>
            </w:r>
            <w:proofErr w:type="gramStart"/>
            <w:r w:rsidRPr="000A424F">
              <w:rPr>
                <w:rFonts w:ascii="宋体" w:hAnsi="宋体" w:cs="宋体" w:hint="eastAsia"/>
                <w:color w:val="000000"/>
                <w:szCs w:val="21"/>
              </w:rPr>
              <w:t>板确定</w:t>
            </w:r>
            <w:proofErr w:type="gramEnd"/>
            <w:r w:rsidRPr="000A424F">
              <w:rPr>
                <w:rFonts w:ascii="宋体" w:hAnsi="宋体" w:cs="宋体" w:hint="eastAsia"/>
                <w:color w:val="000000"/>
                <w:szCs w:val="21"/>
              </w:rPr>
              <w:t>最终颜色）</w:t>
            </w:r>
            <w:proofErr w:type="gramStart"/>
            <w:r w:rsidRPr="000A424F">
              <w:rPr>
                <w:rFonts w:ascii="宋体" w:hAnsi="宋体" w:cs="宋体" w:hint="eastAsia"/>
                <w:color w:val="000000"/>
                <w:szCs w:val="21"/>
              </w:rPr>
              <w:t>耐划木质</w:t>
            </w:r>
            <w:proofErr w:type="gramEnd"/>
            <w:r w:rsidRPr="000A424F">
              <w:rPr>
                <w:rFonts w:ascii="宋体" w:hAnsi="宋体" w:cs="宋体" w:hint="eastAsia"/>
                <w:color w:val="000000"/>
                <w:szCs w:val="21"/>
              </w:rPr>
              <w:t>材料，能防火、防尘、防水、</w:t>
            </w:r>
            <w:proofErr w:type="gramStart"/>
            <w:r w:rsidRPr="000A424F">
              <w:rPr>
                <w:rFonts w:ascii="宋体" w:hAnsi="宋体" w:cs="宋体" w:hint="eastAsia"/>
                <w:color w:val="000000"/>
                <w:szCs w:val="21"/>
              </w:rPr>
              <w:t>耐刮花</w:t>
            </w:r>
            <w:proofErr w:type="gramEnd"/>
            <w:r w:rsidRPr="000A424F">
              <w:rPr>
                <w:rFonts w:ascii="宋体" w:hAnsi="宋体" w:cs="宋体" w:hint="eastAsia"/>
                <w:color w:val="000000"/>
                <w:szCs w:val="21"/>
              </w:rPr>
              <w:t>。</w:t>
            </w:r>
            <w:proofErr w:type="gramStart"/>
            <w:r w:rsidRPr="000A424F">
              <w:rPr>
                <w:rFonts w:ascii="宋体" w:hAnsi="宋体" w:cs="宋体" w:hint="eastAsia"/>
                <w:color w:val="000000"/>
                <w:szCs w:val="21"/>
              </w:rPr>
              <w:t>左右木</w:t>
            </w:r>
            <w:proofErr w:type="gramEnd"/>
            <w:r w:rsidRPr="000A424F">
              <w:rPr>
                <w:rFonts w:ascii="宋体" w:hAnsi="宋体" w:cs="宋体" w:hint="eastAsia"/>
                <w:color w:val="000000"/>
                <w:szCs w:val="21"/>
              </w:rPr>
              <w:t>扶手为橡木，高档美观，实用，前LOGO板可依校方要求定制。</w:t>
            </w:r>
            <w:r w:rsidRPr="000A424F">
              <w:rPr>
                <w:rFonts w:ascii="宋体" w:hAnsi="宋体" w:cs="宋体" w:hint="eastAsia"/>
                <w:color w:val="000000"/>
                <w:szCs w:val="21"/>
              </w:rPr>
              <w:br/>
              <w:t>2.讲桌材料：讲桌主体采用1.5mm冷轧钢板，其它部分采用1.2mm冷轧钢板。</w:t>
            </w:r>
            <w:r w:rsidRPr="000A424F">
              <w:rPr>
                <w:rFonts w:ascii="宋体" w:hAnsi="宋体" w:cs="宋体" w:hint="eastAsia"/>
                <w:color w:val="000000"/>
                <w:szCs w:val="21"/>
              </w:rPr>
              <w:br/>
              <w:t>3.讲桌尺寸（长宽高（MM）、关闭状态）：1100*750*1005。</w:t>
            </w:r>
            <w:r w:rsidRPr="000A424F">
              <w:rPr>
                <w:rFonts w:ascii="宋体" w:hAnsi="宋体" w:cs="宋体" w:hint="eastAsia"/>
                <w:color w:val="000000"/>
                <w:szCs w:val="21"/>
              </w:rPr>
              <w:br/>
              <w:t>人性化：无棱角，桌体拐角采用圆弧设计，防止碰伤。提供左右扶手让演讲</w:t>
            </w:r>
            <w:proofErr w:type="gramStart"/>
            <w:r w:rsidRPr="000A424F">
              <w:rPr>
                <w:rFonts w:ascii="宋体" w:hAnsi="宋体" w:cs="宋体" w:hint="eastAsia"/>
                <w:color w:val="000000"/>
                <w:szCs w:val="21"/>
              </w:rPr>
              <w:t>者握扶</w:t>
            </w:r>
            <w:proofErr w:type="gramEnd"/>
            <w:r w:rsidRPr="000A424F">
              <w:rPr>
                <w:rFonts w:ascii="宋体" w:hAnsi="宋体" w:cs="宋体" w:hint="eastAsia"/>
                <w:color w:val="000000"/>
                <w:szCs w:val="21"/>
              </w:rPr>
              <w:t xml:space="preserve">，前置活动LOGO板（检修孔），方便学校LOGO安装。 </w:t>
            </w:r>
            <w:r w:rsidRPr="000A424F">
              <w:rPr>
                <w:rFonts w:ascii="宋体" w:hAnsi="宋体" w:cs="宋体" w:hint="eastAsia"/>
                <w:color w:val="000000"/>
                <w:szCs w:val="21"/>
              </w:rPr>
              <w:br/>
              <w:t>4.讲桌显示器位置设计为翻板式，可装19寸、21.5寸液晶显示器，可锁定。</w:t>
            </w:r>
            <w:r w:rsidRPr="000A424F">
              <w:rPr>
                <w:rFonts w:ascii="宋体" w:hAnsi="宋体" w:cs="宋体" w:hint="eastAsia"/>
                <w:color w:val="000000"/>
                <w:szCs w:val="21"/>
              </w:rPr>
              <w:br/>
            </w:r>
            <w:r w:rsidRPr="000A424F">
              <w:rPr>
                <w:rFonts w:ascii="宋体" w:hAnsi="宋体" w:cs="宋体"/>
                <w:color w:val="000000"/>
                <w:szCs w:val="21"/>
              </w:rPr>
              <w:t>5.</w:t>
            </w:r>
            <w:r w:rsidRPr="000A424F">
              <w:rPr>
                <w:rFonts w:ascii="宋体" w:hAnsi="宋体" w:cs="宋体" w:hint="eastAsia"/>
                <w:color w:val="000000"/>
                <w:szCs w:val="21"/>
              </w:rPr>
              <w:t>讲桌配隐藏式滑轨抽拉抽屉，可容纳键盘、鼠标、中控控制面板。另配陷藏式抽屉，可以放置电话、遥控器等小件教具。可内置专业鹅颈话筒一只。</w:t>
            </w:r>
            <w:r w:rsidRPr="000A424F">
              <w:rPr>
                <w:rFonts w:ascii="宋体" w:hAnsi="宋体" w:cs="宋体" w:hint="eastAsia"/>
                <w:color w:val="000000"/>
                <w:szCs w:val="21"/>
              </w:rPr>
              <w:br/>
              <w:t>6.讲桌桌体采用开合式小柜门设计，不必打开桌子柜门，即可经由计算机光驱播放光碟。</w:t>
            </w:r>
            <w:r w:rsidRPr="000A424F">
              <w:rPr>
                <w:rFonts w:ascii="宋体" w:hAnsi="宋体" w:cs="宋体" w:hint="eastAsia"/>
                <w:color w:val="000000"/>
                <w:szCs w:val="21"/>
              </w:rPr>
              <w:br/>
            </w:r>
            <w:r w:rsidRPr="000A424F">
              <w:rPr>
                <w:rFonts w:ascii="宋体" w:hAnsi="宋体" w:cs="宋体"/>
                <w:color w:val="000000"/>
                <w:szCs w:val="21"/>
              </w:rPr>
              <w:t>7.</w:t>
            </w:r>
            <w:r w:rsidRPr="000A424F">
              <w:rPr>
                <w:rFonts w:ascii="宋体" w:hAnsi="宋体" w:cs="宋体" w:hint="eastAsia"/>
                <w:color w:val="000000"/>
                <w:szCs w:val="21"/>
              </w:rPr>
              <w:t>讲桌桌子内部采用机柜式标准设计，带隔板，</w:t>
            </w:r>
            <w:proofErr w:type="gramStart"/>
            <w:r w:rsidRPr="000A424F">
              <w:rPr>
                <w:rFonts w:ascii="宋体" w:hAnsi="宋体" w:cs="宋体" w:hint="eastAsia"/>
                <w:color w:val="000000"/>
                <w:szCs w:val="21"/>
              </w:rPr>
              <w:t>中控及功放</w:t>
            </w:r>
            <w:proofErr w:type="gramEnd"/>
            <w:r w:rsidRPr="000A424F">
              <w:rPr>
                <w:rFonts w:ascii="宋体" w:hAnsi="宋体" w:cs="宋体" w:hint="eastAsia"/>
                <w:color w:val="000000"/>
                <w:szCs w:val="21"/>
              </w:rPr>
              <w:t>等设备可以固定安装起来，其他设备可放在隔板上面，所有设备摆放整齐、美观。</w:t>
            </w:r>
            <w:r w:rsidRPr="000A424F">
              <w:rPr>
                <w:rFonts w:ascii="宋体" w:hAnsi="宋体" w:cs="宋体" w:hint="eastAsia"/>
                <w:color w:val="000000"/>
                <w:szCs w:val="21"/>
              </w:rPr>
              <w:br/>
            </w:r>
            <w:r w:rsidRPr="000A424F">
              <w:rPr>
                <w:rFonts w:ascii="宋体" w:hAnsi="宋体" w:cs="宋体"/>
                <w:color w:val="000000"/>
                <w:szCs w:val="21"/>
              </w:rPr>
              <w:t>8.</w:t>
            </w:r>
            <w:r w:rsidRPr="000A424F">
              <w:rPr>
                <w:rFonts w:ascii="宋体" w:hAnsi="宋体" w:cs="宋体" w:hint="eastAsia"/>
                <w:color w:val="000000"/>
                <w:szCs w:val="21"/>
              </w:rPr>
              <w:t>底座四面设计专业散热阵列孔，上体正面对称圆形阵列散热孔 ，同时留有维护专用后门，方便各类线的连接和设备检测维护。</w:t>
            </w:r>
            <w:r w:rsidRPr="000A424F">
              <w:rPr>
                <w:rFonts w:ascii="宋体" w:hAnsi="宋体" w:cs="宋体" w:hint="eastAsia"/>
                <w:color w:val="000000"/>
                <w:szCs w:val="21"/>
              </w:rPr>
              <w:br/>
            </w:r>
            <w:r w:rsidRPr="000A424F">
              <w:rPr>
                <w:rFonts w:ascii="宋体" w:hAnsi="宋体" w:cs="宋体"/>
                <w:color w:val="000000"/>
                <w:szCs w:val="21"/>
              </w:rPr>
              <w:t>9.</w:t>
            </w:r>
            <w:r w:rsidRPr="000A424F">
              <w:rPr>
                <w:rFonts w:ascii="宋体" w:hAnsi="宋体" w:cs="宋体" w:hint="eastAsia"/>
                <w:color w:val="000000"/>
                <w:szCs w:val="21"/>
              </w:rPr>
              <w:t>桌面放置220V电源接口一个，话筒接口一个，USB接口两个，翻板式接线盒一个（用于笔记本电脑VGA、音频线）</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proofErr w:type="gramStart"/>
            <w:r w:rsidRPr="000A424F">
              <w:rPr>
                <w:rFonts w:ascii="宋体" w:hAnsi="宋体" w:cs="宋体" w:hint="eastAsia"/>
                <w:color w:val="000000"/>
                <w:szCs w:val="21"/>
              </w:rPr>
              <w:t>个</w:t>
            </w:r>
            <w:proofErr w:type="gramEnd"/>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 xml:space="preserve">4.03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线材、接插件辅料</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线材及音视频接插件、卡</w:t>
            </w:r>
            <w:proofErr w:type="gramStart"/>
            <w:r w:rsidRPr="000A424F">
              <w:rPr>
                <w:rFonts w:ascii="宋体" w:hAnsi="宋体" w:cs="宋体" w:hint="eastAsia"/>
                <w:color w:val="000000"/>
                <w:szCs w:val="21"/>
              </w:rPr>
              <w:t>侬</w:t>
            </w:r>
            <w:proofErr w:type="gramEnd"/>
            <w:r w:rsidRPr="000A424F">
              <w:rPr>
                <w:rFonts w:ascii="宋体" w:hAnsi="宋体" w:cs="宋体" w:hint="eastAsia"/>
                <w:color w:val="000000"/>
                <w:szCs w:val="21"/>
              </w:rPr>
              <w:t>头、大二芯、莲花头、水晶头、HDMI成品线等</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批</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0A424F"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 xml:space="preserve">4.04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FC60E3" w:rsidRDefault="005C5AB2" w:rsidP="00656515">
            <w:pPr>
              <w:widowControl/>
              <w:spacing w:line="240" w:lineRule="auto"/>
              <w:rPr>
                <w:rFonts w:ascii="宋体" w:hAnsi="宋体" w:cs="宋体"/>
                <w:color w:val="000000"/>
                <w:szCs w:val="21"/>
              </w:rPr>
            </w:pPr>
            <w:r w:rsidRPr="00FC60E3">
              <w:rPr>
                <w:rFonts w:ascii="宋体" w:hAnsi="宋体" w:cs="宋体" w:hint="eastAsia"/>
                <w:color w:val="000000"/>
                <w:szCs w:val="21"/>
              </w:rPr>
              <w:t>系统集成费</w:t>
            </w:r>
          </w:p>
        </w:tc>
        <w:tc>
          <w:tcPr>
            <w:tcW w:w="0" w:type="auto"/>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rPr>
                <w:rFonts w:ascii="宋体" w:hAnsi="宋体" w:cs="宋体"/>
                <w:color w:val="000000"/>
                <w:szCs w:val="21"/>
              </w:rPr>
            </w:pPr>
            <w:r w:rsidRPr="000A424F">
              <w:rPr>
                <w:rFonts w:ascii="宋体" w:hAnsi="宋体" w:cs="宋体" w:hint="eastAsia"/>
                <w:color w:val="000000"/>
                <w:szCs w:val="21"/>
              </w:rPr>
              <w:t>设备安装、运输、调试费、税费等</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批</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0A424F" w:rsidRDefault="005C5AB2" w:rsidP="00656515">
            <w:pPr>
              <w:widowControl/>
              <w:spacing w:line="240" w:lineRule="auto"/>
              <w:jc w:val="center"/>
              <w:rPr>
                <w:rFonts w:ascii="宋体" w:hAnsi="宋体" w:cs="宋体"/>
                <w:color w:val="000000"/>
                <w:szCs w:val="21"/>
              </w:rPr>
            </w:pPr>
            <w:r w:rsidRPr="000A424F">
              <w:rPr>
                <w:rFonts w:ascii="宋体" w:hAnsi="宋体" w:cs="宋体" w:hint="eastAsia"/>
                <w:color w:val="000000"/>
                <w:szCs w:val="21"/>
              </w:rPr>
              <w:t>1</w:t>
            </w:r>
          </w:p>
        </w:tc>
      </w:tr>
      <w:tr w:rsidR="005C5AB2" w:rsidRPr="00836880" w:rsidTr="00656515">
        <w:trPr>
          <w:gridAfter w:val="1"/>
          <w:wAfter w:w="6" w:type="dxa"/>
          <w:trHeight w:val="705"/>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left"/>
              <w:rPr>
                <w:rFonts w:ascii="宋体" w:hAnsi="宋体" w:cs="宋体"/>
                <w:b/>
                <w:color w:val="000000"/>
                <w:szCs w:val="21"/>
              </w:rPr>
            </w:pPr>
            <w:r w:rsidRPr="00836880">
              <w:rPr>
                <w:rFonts w:ascii="宋体" w:hAnsi="宋体" w:hint="eastAsia"/>
                <w:b/>
                <w:szCs w:val="21"/>
              </w:rPr>
              <w:t>二、北京大学外</w:t>
            </w:r>
            <w:r>
              <w:rPr>
                <w:rFonts w:ascii="宋体" w:hAnsi="宋体" w:hint="eastAsia"/>
                <w:b/>
                <w:szCs w:val="21"/>
              </w:rPr>
              <w:t>国</w:t>
            </w:r>
            <w:r w:rsidRPr="00836880">
              <w:rPr>
                <w:rFonts w:ascii="宋体" w:hAnsi="宋体" w:hint="eastAsia"/>
                <w:b/>
                <w:szCs w:val="21"/>
              </w:rPr>
              <w:t>语学院外文楼大厅信息发布</w:t>
            </w:r>
            <w:proofErr w:type="gramStart"/>
            <w:r w:rsidRPr="00836880">
              <w:rPr>
                <w:rFonts w:ascii="宋体" w:hAnsi="宋体" w:hint="eastAsia"/>
                <w:b/>
                <w:szCs w:val="21"/>
              </w:rPr>
              <w:t>屏设备</w:t>
            </w:r>
            <w:proofErr w:type="gramEnd"/>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1</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外文楼大厅信息发布屏</w:t>
            </w:r>
          </w:p>
        </w:tc>
      </w:tr>
      <w:tr w:rsidR="005C5AB2" w:rsidRPr="00836880" w:rsidTr="00656515">
        <w:trPr>
          <w:gridAfter w:val="1"/>
          <w:wAfter w:w="6" w:type="dxa"/>
          <w:trHeight w:val="558"/>
        </w:trPr>
        <w:tc>
          <w:tcPr>
            <w:tcW w:w="0" w:type="auto"/>
            <w:tcBorders>
              <w:top w:val="nil"/>
              <w:left w:val="single" w:sz="4" w:space="0" w:color="auto"/>
              <w:bottom w:val="nil"/>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1.01 </w:t>
            </w:r>
          </w:p>
        </w:tc>
        <w:tc>
          <w:tcPr>
            <w:tcW w:w="0" w:type="auto"/>
            <w:tcBorders>
              <w:top w:val="nil"/>
              <w:left w:val="nil"/>
              <w:bottom w:val="nil"/>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智能多功能显示系统</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sidRPr="00836880">
              <w:rPr>
                <w:rFonts w:ascii="宋体" w:eastAsia="宋体" w:hAnsi="宋体" w:cs="宋体"/>
              </w:rPr>
              <w:t>屏尺寸≥86英寸，类型为IPS，</w:t>
            </w:r>
            <w:r w:rsidRPr="00836880">
              <w:rPr>
                <w:rFonts w:ascii="宋体" w:eastAsia="宋体" w:hAnsi="宋体" w:cs="宋体"/>
              </w:rPr>
              <w:lastRenderedPageBreak/>
              <w:t>亮度(Typ)≥3</w:t>
            </w:r>
            <w:r w:rsidRPr="00836880">
              <w:rPr>
                <w:rFonts w:ascii="宋体" w:eastAsia="宋体" w:hAnsi="宋体" w:cs="宋体" w:hint="eastAsia"/>
              </w:rPr>
              <w:t>3</w:t>
            </w:r>
            <w:r w:rsidRPr="00836880">
              <w:rPr>
                <w:rFonts w:ascii="宋体" w:eastAsia="宋体" w:hAnsi="宋体" w:cs="宋体"/>
              </w:rPr>
              <w:t>0 cd/㎡，可视角度为≥178°，对比度≥1200：1，显示比例：16:9。</w:t>
            </w:r>
          </w:p>
          <w:p w:rsidR="005C5AB2" w:rsidRPr="00836880" w:rsidRDefault="005C5AB2" w:rsidP="00656515">
            <w:pPr>
              <w:pStyle w:val="11"/>
              <w:ind w:firstLine="480"/>
              <w:rPr>
                <w:rFonts w:ascii="宋体" w:eastAsia="宋体" w:hAnsi="宋体" w:cs="宋体"/>
              </w:rPr>
            </w:pPr>
            <w:r>
              <w:rPr>
                <w:rFonts w:ascii="宋体" w:eastAsia="宋体" w:hAnsi="宋体" w:cs="宋体"/>
              </w:rPr>
              <w:t>2</w:t>
            </w:r>
            <w:r w:rsidRPr="00836880">
              <w:rPr>
                <w:rFonts w:ascii="宋体" w:eastAsia="宋体" w:hAnsi="宋体" w:cs="宋体"/>
              </w:rPr>
              <w:t>.屏幕分辨率为3840</w:t>
            </w:r>
            <w:r>
              <w:rPr>
                <w:rFonts w:ascii="宋体" w:eastAsia="宋体" w:hAnsi="宋体" w:cs="宋体"/>
              </w:rPr>
              <w:t>*</w:t>
            </w:r>
            <w:r w:rsidRPr="00836880">
              <w:rPr>
                <w:rFonts w:ascii="宋体" w:eastAsia="宋体" w:hAnsi="宋体" w:cs="宋体"/>
              </w:rPr>
              <w:t>2160，满足全高清4K分辨率显示要求。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屏幕显示灰度分辨等级达到128灰阶以上，保证画面显示效果细腻。</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4</w:t>
            </w:r>
            <w:r w:rsidRPr="00836880">
              <w:rPr>
                <w:rFonts w:ascii="宋体" w:eastAsia="宋体" w:hAnsi="宋体" w:cs="宋体" w:hint="eastAsia"/>
              </w:rPr>
              <w:t>.</w:t>
            </w:r>
            <w:r w:rsidRPr="00836880">
              <w:rPr>
                <w:rFonts w:ascii="宋体" w:eastAsia="宋体" w:hAnsi="宋体" w:cs="宋体"/>
              </w:rPr>
              <w:t>整机采用防眩光玻璃面板</w:t>
            </w:r>
          </w:p>
          <w:p w:rsidR="005C5AB2" w:rsidRPr="00836880" w:rsidRDefault="005C5AB2" w:rsidP="00656515">
            <w:pPr>
              <w:pStyle w:val="11"/>
              <w:ind w:firstLine="480"/>
              <w:rPr>
                <w:rFonts w:ascii="宋体" w:eastAsia="宋体" w:hAnsi="宋体" w:cs="宋体"/>
              </w:rPr>
            </w:pPr>
            <w:r>
              <w:rPr>
                <w:rFonts w:ascii="宋体" w:eastAsia="宋体" w:hAnsi="宋体" w:cs="宋体"/>
              </w:rPr>
              <w:t>5</w:t>
            </w:r>
            <w:r w:rsidRPr="00836880">
              <w:rPr>
                <w:rFonts w:ascii="宋体" w:eastAsia="宋体" w:hAnsi="宋体" w:cs="宋体"/>
              </w:rPr>
              <w:t>.防强光干扰，触摸屏的模组能够抵抗太阳光等强光干扰，能在照度80K LUX（勒克司）环境下仍能正常工作。</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6</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7</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8</w:t>
            </w:r>
            <w:r w:rsidRPr="00836880">
              <w:rPr>
                <w:rFonts w:ascii="宋体" w:eastAsia="宋体" w:hAnsi="宋体" w:cs="宋体" w:hint="eastAsia"/>
              </w:rPr>
              <w:t>.</w:t>
            </w:r>
            <w:r w:rsidRPr="00836880">
              <w:rPr>
                <w:rFonts w:ascii="宋体" w:eastAsia="宋体" w:hAnsi="宋体" w:cs="宋体"/>
              </w:rPr>
              <w:t xml:space="preserve">支持操作系统：Win7/Win8/Win8.1/Win10/Mac OS </w:t>
            </w:r>
          </w:p>
          <w:p w:rsidR="005C5AB2" w:rsidRPr="00836880" w:rsidRDefault="005C5AB2" w:rsidP="00656515">
            <w:pPr>
              <w:pStyle w:val="11"/>
              <w:spacing w:line="276" w:lineRule="auto"/>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9</w:t>
            </w:r>
            <w:r w:rsidRPr="00836880">
              <w:rPr>
                <w:rFonts w:ascii="宋体" w:eastAsia="宋体" w:hAnsi="宋体" w:cs="宋体" w:hint="eastAsia"/>
              </w:rPr>
              <w:t>.</w:t>
            </w:r>
            <w:r w:rsidRPr="00836880">
              <w:rPr>
                <w:rFonts w:ascii="宋体" w:eastAsia="宋体" w:hAnsi="宋体" w:cs="宋体"/>
              </w:rPr>
              <w:t>为保证整机一体性，内置天线设计，整机包括PC模块无外伸天线。</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10</w:t>
            </w:r>
            <w:r w:rsidRPr="00836880">
              <w:rPr>
                <w:rFonts w:ascii="宋体" w:eastAsia="宋体" w:hAnsi="宋体" w:cs="宋体" w:hint="eastAsia"/>
              </w:rPr>
              <w:t>.</w:t>
            </w:r>
            <w:r w:rsidRPr="00836880">
              <w:rPr>
                <w:rFonts w:ascii="宋体" w:eastAsia="宋体" w:hAnsi="宋体" w:cs="宋体"/>
              </w:rPr>
              <w:t>整机自带无线WIFI 5G局域网热点，无需外接设备或连接线。</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1</w:t>
            </w:r>
            <w:r w:rsidRPr="00836880">
              <w:rPr>
                <w:rFonts w:ascii="宋体" w:eastAsia="宋体" w:hAnsi="宋体" w:cs="宋体"/>
              </w:rPr>
              <w:t>.PC模块无需外伸天线和外接网线，通过模块接口与整机通信即可实现上网。</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2</w:t>
            </w:r>
            <w:r w:rsidRPr="00836880">
              <w:rPr>
                <w:rFonts w:ascii="宋体" w:eastAsia="宋体" w:hAnsi="宋体" w:cs="宋体" w:hint="eastAsia"/>
              </w:rPr>
              <w:t>.</w:t>
            </w:r>
            <w:r w:rsidRPr="00836880">
              <w:rPr>
                <w:rFonts w:ascii="宋体" w:eastAsia="宋体" w:hAnsi="宋体" w:cs="宋体"/>
              </w:rPr>
              <w:t>配置：CPU ≥Intel® Core i5/</w:t>
            </w:r>
            <w:r w:rsidRPr="00836880">
              <w:rPr>
                <w:rFonts w:ascii="宋体" w:eastAsia="宋体" w:hAnsi="宋体" w:cs="宋体"/>
              </w:rPr>
              <w:lastRenderedPageBreak/>
              <w:t>内存≥DDR4 8G /固态硬盘≥128G</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输入端子：≥2路USB3.0；≥2路 USB 2.0；≥1路麦克风输入</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4</w:t>
            </w:r>
            <w:r w:rsidRPr="00836880">
              <w:rPr>
                <w:rFonts w:ascii="宋体" w:eastAsia="宋体" w:hAnsi="宋体" w:cs="宋体"/>
              </w:rPr>
              <w:t>.输出端子：≥1路HDMI输出；≥1路 LINE OUT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5</w:t>
            </w:r>
            <w:r w:rsidRPr="00836880">
              <w:rPr>
                <w:rFonts w:ascii="宋体" w:eastAsia="宋体" w:hAnsi="宋体" w:cs="宋体"/>
              </w:rPr>
              <w:t>.为确保PC应用使用的便捷性，Windows应用程序可通过在会议平板主页面或更多中的快捷图标启动，无须切换到Windows原生桌面中启动。</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6</w:t>
            </w:r>
            <w:r w:rsidRPr="00836880">
              <w:rPr>
                <w:rFonts w:ascii="宋体" w:eastAsia="宋体" w:hAnsi="宋体" w:cs="宋体"/>
              </w:rPr>
              <w:t>.侧拉栏：在屏幕两侧均可通过手势滑动拉出侧拉拦，可实现设置、计时器、截图、拍照、快传、录屏、</w:t>
            </w:r>
            <w:proofErr w:type="gramStart"/>
            <w:r w:rsidRPr="00836880">
              <w:rPr>
                <w:rFonts w:ascii="宋体" w:eastAsia="宋体" w:hAnsi="宋体" w:cs="宋体"/>
              </w:rPr>
              <w:t>投票器</w:t>
            </w:r>
            <w:proofErr w:type="gramEnd"/>
            <w:r w:rsidRPr="00836880">
              <w:rPr>
                <w:rFonts w:ascii="宋体" w:eastAsia="宋体" w:hAnsi="宋体" w:cs="宋体"/>
              </w:rPr>
              <w:t>等常用系统工具。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7</w:t>
            </w:r>
            <w:r w:rsidRPr="00836880">
              <w:rPr>
                <w:rFonts w:ascii="宋体" w:eastAsia="宋体" w:hAnsi="宋体" w:cs="宋体"/>
              </w:rPr>
              <w:t>.为方便操</w:t>
            </w:r>
            <w:r w:rsidRPr="00836880">
              <w:rPr>
                <w:rFonts w:ascii="宋体" w:eastAsia="宋体" w:hAnsi="宋体" w:cs="宋体" w:hint="eastAsia"/>
              </w:rPr>
              <w:t>作，主页</w:t>
            </w:r>
            <w:r w:rsidRPr="00836880">
              <w:rPr>
                <w:rFonts w:ascii="宋体" w:eastAsia="宋体" w:hAnsi="宋体" w:cs="宋体"/>
              </w:rPr>
              <w:t>3</w:t>
            </w:r>
            <w:r w:rsidRPr="00836880">
              <w:rPr>
                <w:rFonts w:ascii="宋体" w:eastAsia="宋体" w:hAnsi="宋体" w:cs="宋体" w:hint="eastAsia"/>
              </w:rPr>
              <w:t>个核心功能图标</w:t>
            </w:r>
            <w:r w:rsidRPr="00836880">
              <w:rPr>
                <w:rFonts w:ascii="宋体" w:eastAsia="宋体" w:hAnsi="宋体" w:cs="宋体"/>
              </w:rPr>
              <w:t>，支持主页面左右滑动进入欢迎页面和手机传屏页面，并支持整机设置个性化主页面。</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18</w:t>
            </w:r>
            <w:r w:rsidRPr="00836880">
              <w:rPr>
                <w:rFonts w:ascii="宋体" w:eastAsia="宋体" w:hAnsi="宋体" w:cs="宋体"/>
              </w:rPr>
              <w:t>.</w:t>
            </w:r>
            <w:proofErr w:type="gramStart"/>
            <w:r w:rsidRPr="00836880">
              <w:rPr>
                <w:rFonts w:ascii="宋体" w:eastAsia="宋体" w:hAnsi="宋体" w:cs="宋体"/>
              </w:rPr>
              <w:t>手机扫码一键</w:t>
            </w:r>
            <w:proofErr w:type="gramEnd"/>
            <w:r w:rsidRPr="00836880">
              <w:rPr>
                <w:rFonts w:ascii="宋体" w:eastAsia="宋体" w:hAnsi="宋体" w:cs="宋体"/>
              </w:rPr>
              <w:t>授权大屏登录个人资料夹，轻松查看历史会议记录。</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19</w:t>
            </w:r>
            <w:r w:rsidRPr="00836880">
              <w:rPr>
                <w:rFonts w:ascii="宋体" w:eastAsia="宋体" w:hAnsi="宋体" w:cs="宋体" w:hint="eastAsia"/>
              </w:rPr>
              <w:t>.</w:t>
            </w:r>
            <w:r w:rsidRPr="00836880">
              <w:rPr>
                <w:rFonts w:ascii="宋体" w:eastAsia="宋体" w:hAnsi="宋体" w:cs="宋体"/>
              </w:rPr>
              <w:t>多通道批注：批注内容可本地／U盘保存</w:t>
            </w:r>
            <w:r w:rsidRPr="00836880">
              <w:rPr>
                <w:rFonts w:ascii="宋体" w:eastAsia="宋体" w:hAnsi="宋体" w:cs="宋体" w:hint="eastAsia"/>
              </w:rPr>
              <w: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0</w:t>
            </w:r>
            <w:r w:rsidRPr="00836880">
              <w:rPr>
                <w:rFonts w:ascii="宋体" w:eastAsia="宋体" w:hAnsi="宋体" w:cs="宋体"/>
              </w:rPr>
              <w:t>.兼容常用的PPT播放软件，搭配PC模块后无需调用PPT播放软件的批注功能，即可对PPT播放状态下进行连续多页批注，擦除，批注内容与原</w:t>
            </w:r>
            <w:proofErr w:type="gramStart"/>
            <w:r w:rsidRPr="00836880">
              <w:rPr>
                <w:rFonts w:ascii="宋体" w:eastAsia="宋体" w:hAnsi="宋体" w:cs="宋体"/>
              </w:rPr>
              <w:t>文件扫码分享</w:t>
            </w:r>
            <w:proofErr w:type="gramEnd"/>
            <w:r w:rsidRPr="00836880">
              <w:rPr>
                <w:rFonts w:ascii="宋体" w:eastAsia="宋体" w:hAnsi="宋体" w:cs="宋体"/>
              </w:rPr>
              <w:t>保存。</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1</w:t>
            </w:r>
            <w:r w:rsidRPr="00836880">
              <w:rPr>
                <w:rFonts w:ascii="宋体" w:eastAsia="宋体" w:hAnsi="宋体" w:cs="宋体"/>
              </w:rPr>
              <w:t>.支持拍照功能，利用前置高清摄像头，支持照片快捷插入白板或生成</w:t>
            </w:r>
            <w:proofErr w:type="gramStart"/>
            <w:r w:rsidRPr="00836880">
              <w:rPr>
                <w:rFonts w:ascii="宋体" w:eastAsia="宋体" w:hAnsi="宋体" w:cs="宋体"/>
              </w:rPr>
              <w:t>二维码进行</w:t>
            </w:r>
            <w:proofErr w:type="gramEnd"/>
            <w:r w:rsidRPr="00836880">
              <w:rPr>
                <w:rFonts w:ascii="宋体" w:eastAsia="宋体" w:hAnsi="宋体" w:cs="宋体"/>
              </w:rPr>
              <w:t>分享。</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2</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支持文稿扫描智</w:t>
            </w:r>
            <w:r w:rsidRPr="00836880">
              <w:rPr>
                <w:rFonts w:ascii="宋体" w:eastAsia="宋体" w:hAnsi="宋体" w:cs="宋体"/>
              </w:rPr>
              <w:lastRenderedPageBreak/>
              <w:t>能校正上传，文档展示更清晰、更便捷。并且支持手机投</w:t>
            </w:r>
            <w:proofErr w:type="gramStart"/>
            <w:r w:rsidRPr="00836880">
              <w:rPr>
                <w:rFonts w:ascii="宋体" w:eastAsia="宋体" w:hAnsi="宋体" w:cs="宋体"/>
              </w:rPr>
              <w:t>屏软件</w:t>
            </w:r>
            <w:proofErr w:type="gramEnd"/>
            <w:r w:rsidRPr="00836880">
              <w:rPr>
                <w:rFonts w:ascii="宋体" w:eastAsia="宋体" w:hAnsi="宋体" w:cs="宋体"/>
              </w:rPr>
              <w:t>操控大屏，</w:t>
            </w:r>
            <w:proofErr w:type="gramStart"/>
            <w:r w:rsidRPr="00836880">
              <w:rPr>
                <w:rFonts w:ascii="宋体" w:eastAsia="宋体" w:hAnsi="宋体" w:cs="宋体"/>
              </w:rPr>
              <w:t>小屏控大屏</w:t>
            </w:r>
            <w:proofErr w:type="gramEnd"/>
            <w:r w:rsidRPr="00836880">
              <w:rPr>
                <w:rFonts w:ascii="宋体" w:eastAsia="宋体" w:hAnsi="宋体" w:cs="宋体"/>
              </w:rPr>
              <w:t>满足近端操控需求。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3</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支持通过</w:t>
            </w:r>
            <w:proofErr w:type="gramStart"/>
            <w:r w:rsidRPr="00836880">
              <w:rPr>
                <w:rFonts w:ascii="宋体" w:eastAsia="宋体" w:hAnsi="宋体" w:cs="宋体"/>
              </w:rPr>
              <w:t>快速扫码方式</w:t>
            </w:r>
            <w:proofErr w:type="gramEnd"/>
            <w:r w:rsidRPr="00836880">
              <w:rPr>
                <w:rFonts w:ascii="宋体" w:eastAsia="宋体" w:hAnsi="宋体" w:cs="宋体"/>
              </w:rPr>
              <w:t>连接大屏WIFI热点，无需人工手动输入整机热点密码，</w:t>
            </w:r>
            <w:proofErr w:type="gramStart"/>
            <w:r w:rsidRPr="00836880">
              <w:rPr>
                <w:rFonts w:ascii="宋体" w:eastAsia="宋体" w:hAnsi="宋体" w:cs="宋体"/>
              </w:rPr>
              <w:t>投屏更方便</w:t>
            </w:r>
            <w:proofErr w:type="gramEnd"/>
            <w:r w:rsidRPr="00836880">
              <w:rPr>
                <w:rFonts w:ascii="宋体" w:eastAsia="宋体" w:hAnsi="宋体" w:cs="宋体"/>
              </w:rPr>
              <w:t>快捷。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2</w:t>
            </w:r>
            <w:r>
              <w:rPr>
                <w:rFonts w:ascii="宋体" w:eastAsia="宋体" w:hAnsi="宋体" w:cs="宋体" w:hint="eastAsia"/>
              </w:rPr>
              <w:t>4</w:t>
            </w:r>
            <w:r w:rsidRPr="00836880">
              <w:rPr>
                <w:rFonts w:ascii="宋体" w:eastAsia="宋体" w:hAnsi="宋体" w:cs="宋体"/>
              </w:rPr>
              <w:t>.支持集控管理平台软件对接，实现集控相关功能，如：批量设备管理、远程操控、个性化设置、软件管理、报表管理、账号管理等功能。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sidRPr="00836880">
              <w:rPr>
                <w:rFonts w:ascii="宋体" w:eastAsia="宋体" w:hAnsi="宋体" w:cs="宋体" w:hint="eastAsia"/>
              </w:rPr>
              <w:t>2</w:t>
            </w:r>
            <w:r>
              <w:rPr>
                <w:rFonts w:ascii="宋体" w:eastAsia="宋体" w:hAnsi="宋体" w:cs="宋体" w:hint="eastAsia"/>
              </w:rPr>
              <w:t>5</w:t>
            </w:r>
            <w:r w:rsidRPr="00836880">
              <w:rPr>
                <w:rFonts w:ascii="宋体" w:eastAsia="宋体" w:hAnsi="宋体" w:cs="宋体" w:hint="eastAsia"/>
              </w:rPr>
              <w:t>.内置</w:t>
            </w:r>
            <w:r w:rsidRPr="00836880">
              <w:rPr>
                <w:rFonts w:ascii="宋体" w:eastAsia="宋体" w:hAnsi="宋体" w:cs="宋体"/>
              </w:rPr>
              <w:t>1080P 800</w:t>
            </w:r>
            <w:proofErr w:type="gramStart"/>
            <w:r w:rsidRPr="00836880">
              <w:rPr>
                <w:rFonts w:ascii="宋体" w:eastAsia="宋体" w:hAnsi="宋体" w:cs="宋体" w:hint="eastAsia"/>
              </w:rPr>
              <w:t>万像</w:t>
            </w:r>
            <w:proofErr w:type="gramEnd"/>
            <w:r w:rsidRPr="00836880">
              <w:rPr>
                <w:rFonts w:ascii="宋体" w:eastAsia="宋体" w:hAnsi="宋体" w:cs="宋体" w:hint="eastAsia"/>
              </w:rPr>
              <w:t>素高清摄像头。</w:t>
            </w:r>
          </w:p>
          <w:p w:rsidR="005C5AB2"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26</w:t>
            </w:r>
            <w:r w:rsidRPr="00836880">
              <w:rPr>
                <w:rFonts w:ascii="宋体" w:eastAsia="宋体" w:hAnsi="宋体" w:cs="宋体"/>
              </w:rPr>
              <w:t>.</w:t>
            </w:r>
            <w:r>
              <w:rPr>
                <w:rFonts w:ascii="宋体" w:eastAsia="宋体" w:hAnsi="宋体" w:cs="宋体" w:hint="eastAsia"/>
              </w:rPr>
              <w:t>提供原生产厂商售后服务承诺函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27</w:t>
            </w:r>
            <w:r w:rsidRPr="00836880">
              <w:rPr>
                <w:rFonts w:ascii="宋体" w:eastAsia="宋体" w:hAnsi="宋体" w:cs="宋体" w:hint="eastAsia"/>
              </w:rPr>
              <w:t>.内置4个麦克风，</w:t>
            </w:r>
            <w:r w:rsidRPr="00836880">
              <w:rPr>
                <w:rFonts w:ascii="宋体" w:eastAsia="宋体" w:hAnsi="宋体" w:cs="宋体"/>
              </w:rPr>
              <w:t>8</w:t>
            </w:r>
            <w:r w:rsidRPr="00836880">
              <w:rPr>
                <w:rFonts w:ascii="宋体" w:eastAsia="宋体" w:hAnsi="宋体" w:cs="宋体" w:hint="eastAsia"/>
              </w:rPr>
              <w:t>米有效拾音距离。</w:t>
            </w:r>
          </w:p>
        </w:tc>
        <w:tc>
          <w:tcPr>
            <w:tcW w:w="702" w:type="dxa"/>
            <w:tcBorders>
              <w:top w:val="nil"/>
              <w:left w:val="nil"/>
              <w:bottom w:val="nil"/>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台</w:t>
            </w:r>
          </w:p>
        </w:tc>
        <w:tc>
          <w:tcPr>
            <w:tcW w:w="1105" w:type="dxa"/>
            <w:tcBorders>
              <w:top w:val="nil"/>
              <w:left w:val="nil"/>
              <w:bottom w:val="nil"/>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989"/>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left"/>
              <w:rPr>
                <w:rFonts w:ascii="宋体" w:hAnsi="宋体" w:cs="宋体"/>
                <w:b/>
                <w:color w:val="000000"/>
                <w:szCs w:val="21"/>
              </w:rPr>
            </w:pPr>
            <w:r w:rsidRPr="00836880">
              <w:rPr>
                <w:rFonts w:ascii="宋体" w:hAnsi="宋体" w:hint="eastAsia"/>
                <w:b/>
                <w:szCs w:val="21"/>
              </w:rPr>
              <w:lastRenderedPageBreak/>
              <w:t>三、北京大学外</w:t>
            </w:r>
            <w:r>
              <w:rPr>
                <w:rFonts w:ascii="宋体" w:hAnsi="宋体" w:hint="eastAsia"/>
                <w:b/>
                <w:szCs w:val="21"/>
              </w:rPr>
              <w:t>国</w:t>
            </w:r>
            <w:r w:rsidRPr="00836880">
              <w:rPr>
                <w:rFonts w:ascii="宋体" w:hAnsi="宋体" w:hint="eastAsia"/>
                <w:b/>
                <w:szCs w:val="21"/>
              </w:rPr>
              <w:t>语学院外文楼105会议室设备</w:t>
            </w:r>
          </w:p>
        </w:tc>
      </w:tr>
      <w:tr w:rsidR="005C5AB2" w:rsidRPr="00836880" w:rsidTr="00656515">
        <w:trPr>
          <w:gridAfter w:val="1"/>
          <w:wAfter w:w="6" w:type="dxa"/>
          <w:trHeight w:val="7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1</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105会议室 显示系统</w:t>
            </w:r>
          </w:p>
        </w:tc>
      </w:tr>
      <w:tr w:rsidR="005C5AB2" w:rsidRPr="00836880" w:rsidTr="00656515">
        <w:trPr>
          <w:gridAfter w:val="1"/>
          <w:wAfter w:w="6" w:type="dxa"/>
          <w:trHeight w:val="13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u w:color="000000"/>
                <w:bdr w:val="nil"/>
              </w:rPr>
            </w:pPr>
            <w:r w:rsidRPr="00836880">
              <w:rPr>
                <w:rFonts w:ascii="宋体" w:hAnsi="宋体" w:cs="宋体" w:hint="eastAsia"/>
                <w:color w:val="000000"/>
                <w:szCs w:val="21"/>
                <w:u w:color="000000"/>
                <w:bdr w:val="nil"/>
              </w:rPr>
              <w:t>智能多功能显示系统</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sidRPr="00836880">
              <w:rPr>
                <w:rFonts w:ascii="宋体" w:eastAsia="宋体" w:hAnsi="宋体" w:cs="宋体"/>
              </w:rPr>
              <w:t>屏尺寸≥86英寸，类型为IPS，亮度(Typ)≥3</w:t>
            </w:r>
            <w:r w:rsidRPr="00836880">
              <w:rPr>
                <w:rFonts w:ascii="宋体" w:eastAsia="宋体" w:hAnsi="宋体" w:cs="宋体" w:hint="eastAsia"/>
              </w:rPr>
              <w:t>3</w:t>
            </w:r>
            <w:r w:rsidRPr="00836880">
              <w:rPr>
                <w:rFonts w:ascii="宋体" w:eastAsia="宋体" w:hAnsi="宋体" w:cs="宋体"/>
              </w:rPr>
              <w:t>0 cd/㎡，可视角度为≥178°，对比度≥1200：1，显示比例：16:9。</w:t>
            </w:r>
          </w:p>
          <w:p w:rsidR="005C5AB2" w:rsidRPr="00836880" w:rsidRDefault="005C5AB2" w:rsidP="00656515">
            <w:pPr>
              <w:pStyle w:val="11"/>
              <w:ind w:firstLine="480"/>
              <w:rPr>
                <w:rFonts w:ascii="宋体" w:eastAsia="宋体" w:hAnsi="宋体" w:cs="宋体"/>
              </w:rPr>
            </w:pPr>
            <w:r>
              <w:rPr>
                <w:rFonts w:ascii="宋体" w:eastAsia="宋体" w:hAnsi="宋体" w:cs="宋体"/>
              </w:rPr>
              <w:t>2</w:t>
            </w:r>
            <w:r w:rsidRPr="00836880">
              <w:rPr>
                <w:rFonts w:ascii="宋体" w:eastAsia="宋体" w:hAnsi="宋体" w:cs="宋体"/>
              </w:rPr>
              <w:t>.屏幕分辨率为3840</w:t>
            </w:r>
            <w:r>
              <w:rPr>
                <w:rFonts w:ascii="宋体" w:eastAsia="宋体" w:hAnsi="宋体" w:cs="宋体"/>
              </w:rPr>
              <w:t>*</w:t>
            </w:r>
            <w:r w:rsidRPr="00836880">
              <w:rPr>
                <w:rFonts w:ascii="宋体" w:eastAsia="宋体" w:hAnsi="宋体" w:cs="宋体"/>
              </w:rPr>
              <w:t>2160，满足全高清4K分辨率显示要求。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屏幕显示灰度分辨等级达到128灰阶以上，保证画面显示效果细腻。</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4</w:t>
            </w:r>
            <w:r w:rsidRPr="00836880">
              <w:rPr>
                <w:rFonts w:ascii="宋体" w:eastAsia="宋体" w:hAnsi="宋体" w:cs="宋体" w:hint="eastAsia"/>
              </w:rPr>
              <w:t>.</w:t>
            </w:r>
            <w:r w:rsidRPr="00836880">
              <w:rPr>
                <w:rFonts w:ascii="宋体" w:eastAsia="宋体" w:hAnsi="宋体" w:cs="宋体"/>
              </w:rPr>
              <w:t>整机采用防眩光玻璃面板</w:t>
            </w:r>
          </w:p>
          <w:p w:rsidR="005C5AB2" w:rsidRPr="00836880" w:rsidRDefault="005C5AB2" w:rsidP="00656515">
            <w:pPr>
              <w:pStyle w:val="11"/>
              <w:ind w:firstLine="480"/>
              <w:rPr>
                <w:rFonts w:ascii="宋体" w:eastAsia="宋体" w:hAnsi="宋体" w:cs="宋体"/>
              </w:rPr>
            </w:pPr>
            <w:r>
              <w:rPr>
                <w:rFonts w:ascii="宋体" w:eastAsia="宋体" w:hAnsi="宋体" w:cs="宋体"/>
              </w:rPr>
              <w:t>5</w:t>
            </w:r>
            <w:r w:rsidRPr="00836880">
              <w:rPr>
                <w:rFonts w:ascii="宋体" w:eastAsia="宋体" w:hAnsi="宋体" w:cs="宋体"/>
              </w:rPr>
              <w:t>.防强光干扰，触摸屏的模组能够</w:t>
            </w:r>
            <w:r w:rsidRPr="00836880">
              <w:rPr>
                <w:rFonts w:ascii="宋体" w:eastAsia="宋体" w:hAnsi="宋体" w:cs="宋体"/>
              </w:rPr>
              <w:lastRenderedPageBreak/>
              <w:t>抵抗太阳光等强光干扰，能在照度80K LUX（勒克司）环境下仍能正常工作。</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6</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7</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8</w:t>
            </w:r>
            <w:r w:rsidRPr="00836880">
              <w:rPr>
                <w:rFonts w:ascii="宋体" w:eastAsia="宋体" w:hAnsi="宋体" w:cs="宋体" w:hint="eastAsia"/>
              </w:rPr>
              <w:t>.</w:t>
            </w:r>
            <w:r w:rsidRPr="00836880">
              <w:rPr>
                <w:rFonts w:ascii="宋体" w:eastAsia="宋体" w:hAnsi="宋体" w:cs="宋体"/>
              </w:rPr>
              <w:t xml:space="preserve">支持操作系统：Win7/Win8/Win8.1/Win10/Mac OS </w:t>
            </w:r>
          </w:p>
          <w:p w:rsidR="005C5AB2" w:rsidRPr="00836880" w:rsidRDefault="005C5AB2" w:rsidP="00656515">
            <w:pPr>
              <w:pStyle w:val="11"/>
              <w:spacing w:line="276" w:lineRule="auto"/>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9</w:t>
            </w:r>
            <w:r w:rsidRPr="00836880">
              <w:rPr>
                <w:rFonts w:ascii="宋体" w:eastAsia="宋体" w:hAnsi="宋体" w:cs="宋体" w:hint="eastAsia"/>
              </w:rPr>
              <w:t>.</w:t>
            </w:r>
            <w:r w:rsidRPr="00836880">
              <w:rPr>
                <w:rFonts w:ascii="宋体" w:eastAsia="宋体" w:hAnsi="宋体" w:cs="宋体"/>
              </w:rPr>
              <w:t>为保证整机一体性，内置天线设计，整机包括PC模块无外伸天线。</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10</w:t>
            </w:r>
            <w:r w:rsidRPr="00836880">
              <w:rPr>
                <w:rFonts w:ascii="宋体" w:eastAsia="宋体" w:hAnsi="宋体" w:cs="宋体" w:hint="eastAsia"/>
              </w:rPr>
              <w:t>.</w:t>
            </w:r>
            <w:r w:rsidRPr="00836880">
              <w:rPr>
                <w:rFonts w:ascii="宋体" w:eastAsia="宋体" w:hAnsi="宋体" w:cs="宋体"/>
              </w:rPr>
              <w:t>整机自带无线WIFI 5G局域网热点，无需外接设备或连接线。</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1</w:t>
            </w:r>
            <w:r w:rsidRPr="00836880">
              <w:rPr>
                <w:rFonts w:ascii="宋体" w:eastAsia="宋体" w:hAnsi="宋体" w:cs="宋体"/>
              </w:rPr>
              <w:t>.PC模块无需外伸天线和外接网线，通过模块接口与整机通信即可实现上网。</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2</w:t>
            </w:r>
            <w:r w:rsidRPr="00836880">
              <w:rPr>
                <w:rFonts w:ascii="宋体" w:eastAsia="宋体" w:hAnsi="宋体" w:cs="宋体" w:hint="eastAsia"/>
              </w:rPr>
              <w:t>.</w:t>
            </w:r>
            <w:r w:rsidRPr="00836880">
              <w:rPr>
                <w:rFonts w:ascii="宋体" w:eastAsia="宋体" w:hAnsi="宋体" w:cs="宋体"/>
              </w:rPr>
              <w:t>配置：CPU ≥Intel® Core i5/内存≥DDR4 8G /固态硬盘≥128G</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输入端子：≥2路USB3.0；≥2路 USB 2.0；≥1路麦克风输入</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4</w:t>
            </w:r>
            <w:r w:rsidRPr="00836880">
              <w:rPr>
                <w:rFonts w:ascii="宋体" w:eastAsia="宋体" w:hAnsi="宋体" w:cs="宋体"/>
              </w:rPr>
              <w:t>.输出端子：≥1路HDMI输出；≥1路 LINE OUT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5</w:t>
            </w:r>
            <w:r w:rsidRPr="00836880">
              <w:rPr>
                <w:rFonts w:ascii="宋体" w:eastAsia="宋体" w:hAnsi="宋体" w:cs="宋体"/>
              </w:rPr>
              <w:t>.为确保PC应用使用的便捷性，Windows应用程序可通过在会议平板主页面或更多中的快捷图标启动，无须切换到Windows原生桌面中启动。</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lastRenderedPageBreak/>
              <w:t>1</w:t>
            </w:r>
            <w:r>
              <w:rPr>
                <w:rFonts w:ascii="宋体" w:eastAsia="宋体" w:hAnsi="宋体" w:cs="宋体" w:hint="eastAsia"/>
              </w:rPr>
              <w:t>6</w:t>
            </w:r>
            <w:r w:rsidRPr="00836880">
              <w:rPr>
                <w:rFonts w:ascii="宋体" w:eastAsia="宋体" w:hAnsi="宋体" w:cs="宋体"/>
              </w:rPr>
              <w:t>.侧拉栏：在屏幕两侧均可通过手势滑动拉出侧拉拦，可实现设置、计时器、截图、拍照、快传、录屏、</w:t>
            </w:r>
            <w:proofErr w:type="gramStart"/>
            <w:r w:rsidRPr="00836880">
              <w:rPr>
                <w:rFonts w:ascii="宋体" w:eastAsia="宋体" w:hAnsi="宋体" w:cs="宋体"/>
              </w:rPr>
              <w:t>投票器</w:t>
            </w:r>
            <w:proofErr w:type="gramEnd"/>
            <w:r w:rsidRPr="00836880">
              <w:rPr>
                <w:rFonts w:ascii="宋体" w:eastAsia="宋体" w:hAnsi="宋体" w:cs="宋体"/>
              </w:rPr>
              <w:t>等常用系统工具。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7</w:t>
            </w:r>
            <w:r w:rsidRPr="00836880">
              <w:rPr>
                <w:rFonts w:ascii="宋体" w:eastAsia="宋体" w:hAnsi="宋体" w:cs="宋体"/>
              </w:rPr>
              <w:t>.为方便操</w:t>
            </w:r>
            <w:r w:rsidRPr="00836880">
              <w:rPr>
                <w:rFonts w:ascii="宋体" w:eastAsia="宋体" w:hAnsi="宋体" w:cs="宋体" w:hint="eastAsia"/>
              </w:rPr>
              <w:t>作，主页</w:t>
            </w:r>
            <w:r w:rsidRPr="00836880">
              <w:rPr>
                <w:rFonts w:ascii="宋体" w:eastAsia="宋体" w:hAnsi="宋体" w:cs="宋体"/>
              </w:rPr>
              <w:t>3</w:t>
            </w:r>
            <w:r w:rsidRPr="00836880">
              <w:rPr>
                <w:rFonts w:ascii="宋体" w:eastAsia="宋体" w:hAnsi="宋体" w:cs="宋体" w:hint="eastAsia"/>
              </w:rPr>
              <w:t>个核心功能图标</w:t>
            </w:r>
            <w:r w:rsidRPr="00836880">
              <w:rPr>
                <w:rFonts w:ascii="宋体" w:eastAsia="宋体" w:hAnsi="宋体" w:cs="宋体"/>
              </w:rPr>
              <w:t>，支持主页面左右滑动进入欢迎页面和手机传屏页面，并支持整机设置个性化主页面。</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18</w:t>
            </w:r>
            <w:r w:rsidRPr="00836880">
              <w:rPr>
                <w:rFonts w:ascii="宋体" w:eastAsia="宋体" w:hAnsi="宋体" w:cs="宋体"/>
              </w:rPr>
              <w:t>.</w:t>
            </w:r>
            <w:proofErr w:type="gramStart"/>
            <w:r w:rsidRPr="00836880">
              <w:rPr>
                <w:rFonts w:ascii="宋体" w:eastAsia="宋体" w:hAnsi="宋体" w:cs="宋体"/>
              </w:rPr>
              <w:t>手机扫码一键</w:t>
            </w:r>
            <w:proofErr w:type="gramEnd"/>
            <w:r w:rsidRPr="00836880">
              <w:rPr>
                <w:rFonts w:ascii="宋体" w:eastAsia="宋体" w:hAnsi="宋体" w:cs="宋体"/>
              </w:rPr>
              <w:t>授权大屏登录个人资料夹，轻松查看历史会议记录。</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19</w:t>
            </w:r>
            <w:r w:rsidRPr="00836880">
              <w:rPr>
                <w:rFonts w:ascii="宋体" w:eastAsia="宋体" w:hAnsi="宋体" w:cs="宋体" w:hint="eastAsia"/>
              </w:rPr>
              <w:t>.</w:t>
            </w:r>
            <w:r w:rsidRPr="00836880">
              <w:rPr>
                <w:rFonts w:ascii="宋体" w:eastAsia="宋体" w:hAnsi="宋体" w:cs="宋体"/>
              </w:rPr>
              <w:t>多通道批注：批注内容可本地／U盘保存</w:t>
            </w:r>
            <w:r w:rsidRPr="00836880">
              <w:rPr>
                <w:rFonts w:ascii="宋体" w:eastAsia="宋体" w:hAnsi="宋体" w:cs="宋体" w:hint="eastAsia"/>
              </w:rPr>
              <w: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0</w:t>
            </w:r>
            <w:r w:rsidRPr="00836880">
              <w:rPr>
                <w:rFonts w:ascii="宋体" w:eastAsia="宋体" w:hAnsi="宋体" w:cs="宋体"/>
              </w:rPr>
              <w:t>.兼容常用的PPT播放软件，搭配PC模块后无需调用PPT播放软件的批注功能，即可对PPT播放状态下进行连续多页批注，擦除，批注内容与原</w:t>
            </w:r>
            <w:proofErr w:type="gramStart"/>
            <w:r w:rsidRPr="00836880">
              <w:rPr>
                <w:rFonts w:ascii="宋体" w:eastAsia="宋体" w:hAnsi="宋体" w:cs="宋体"/>
              </w:rPr>
              <w:t>文件扫码分享</w:t>
            </w:r>
            <w:proofErr w:type="gramEnd"/>
            <w:r w:rsidRPr="00836880">
              <w:rPr>
                <w:rFonts w:ascii="宋体" w:eastAsia="宋体" w:hAnsi="宋体" w:cs="宋体"/>
              </w:rPr>
              <w:t>保存。</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1</w:t>
            </w:r>
            <w:r w:rsidRPr="00836880">
              <w:rPr>
                <w:rFonts w:ascii="宋体" w:eastAsia="宋体" w:hAnsi="宋体" w:cs="宋体"/>
              </w:rPr>
              <w:t>.支持拍照功能，利用前置高清摄像头，支持照片快捷插入白板或生成</w:t>
            </w:r>
            <w:proofErr w:type="gramStart"/>
            <w:r w:rsidRPr="00836880">
              <w:rPr>
                <w:rFonts w:ascii="宋体" w:eastAsia="宋体" w:hAnsi="宋体" w:cs="宋体"/>
              </w:rPr>
              <w:t>二维码进行</w:t>
            </w:r>
            <w:proofErr w:type="gramEnd"/>
            <w:r w:rsidRPr="00836880">
              <w:rPr>
                <w:rFonts w:ascii="宋体" w:eastAsia="宋体" w:hAnsi="宋体" w:cs="宋体"/>
              </w:rPr>
              <w:t>分享。</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2</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支持文稿扫描智能校正上传，文档展示更清晰、更便捷。并且支持手机投</w:t>
            </w:r>
            <w:proofErr w:type="gramStart"/>
            <w:r w:rsidRPr="00836880">
              <w:rPr>
                <w:rFonts w:ascii="宋体" w:eastAsia="宋体" w:hAnsi="宋体" w:cs="宋体"/>
              </w:rPr>
              <w:t>屏软件</w:t>
            </w:r>
            <w:proofErr w:type="gramEnd"/>
            <w:r w:rsidRPr="00836880">
              <w:rPr>
                <w:rFonts w:ascii="宋体" w:eastAsia="宋体" w:hAnsi="宋体" w:cs="宋体"/>
              </w:rPr>
              <w:t>操控大屏，</w:t>
            </w:r>
            <w:proofErr w:type="gramStart"/>
            <w:r w:rsidRPr="00836880">
              <w:rPr>
                <w:rFonts w:ascii="宋体" w:eastAsia="宋体" w:hAnsi="宋体" w:cs="宋体"/>
              </w:rPr>
              <w:t>小屏控大屏</w:t>
            </w:r>
            <w:proofErr w:type="gramEnd"/>
            <w:r w:rsidRPr="00836880">
              <w:rPr>
                <w:rFonts w:ascii="宋体" w:eastAsia="宋体" w:hAnsi="宋体" w:cs="宋体"/>
              </w:rPr>
              <w:t>满足近端操控需求。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3</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支持通过</w:t>
            </w:r>
            <w:proofErr w:type="gramStart"/>
            <w:r w:rsidRPr="00836880">
              <w:rPr>
                <w:rFonts w:ascii="宋体" w:eastAsia="宋体" w:hAnsi="宋体" w:cs="宋体"/>
              </w:rPr>
              <w:t>快速扫码方式</w:t>
            </w:r>
            <w:proofErr w:type="gramEnd"/>
            <w:r w:rsidRPr="00836880">
              <w:rPr>
                <w:rFonts w:ascii="宋体" w:eastAsia="宋体" w:hAnsi="宋体" w:cs="宋体"/>
              </w:rPr>
              <w:t>连接大屏WIFI热点，无需人工手动输入整机热点密码，</w:t>
            </w:r>
            <w:proofErr w:type="gramStart"/>
            <w:r w:rsidRPr="00836880">
              <w:rPr>
                <w:rFonts w:ascii="宋体" w:eastAsia="宋体" w:hAnsi="宋体" w:cs="宋体"/>
              </w:rPr>
              <w:t>投屏更方便</w:t>
            </w:r>
            <w:proofErr w:type="gramEnd"/>
            <w:r w:rsidRPr="00836880">
              <w:rPr>
                <w:rFonts w:ascii="宋体" w:eastAsia="宋体" w:hAnsi="宋体" w:cs="宋体"/>
              </w:rPr>
              <w:t>快捷。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2</w:t>
            </w:r>
            <w:r>
              <w:rPr>
                <w:rFonts w:ascii="宋体" w:eastAsia="宋体" w:hAnsi="宋体" w:cs="宋体" w:hint="eastAsia"/>
              </w:rPr>
              <w:t>4</w:t>
            </w:r>
            <w:r w:rsidRPr="00836880">
              <w:rPr>
                <w:rFonts w:ascii="宋体" w:eastAsia="宋体" w:hAnsi="宋体" w:cs="宋体"/>
              </w:rPr>
              <w:t>.支持集控管理平台软件对接，实现集控相关功能，如：批量设备管理、远程操控、个性化设置、软件管理、报</w:t>
            </w:r>
            <w:r w:rsidRPr="00836880">
              <w:rPr>
                <w:rFonts w:ascii="宋体" w:eastAsia="宋体" w:hAnsi="宋体" w:cs="宋体"/>
              </w:rPr>
              <w:lastRenderedPageBreak/>
              <w:t>表管理、账号管理等功能。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sidRPr="00836880">
              <w:rPr>
                <w:rFonts w:ascii="宋体" w:eastAsia="宋体" w:hAnsi="宋体" w:cs="宋体" w:hint="eastAsia"/>
              </w:rPr>
              <w:t>2</w:t>
            </w:r>
            <w:r>
              <w:rPr>
                <w:rFonts w:ascii="宋体" w:eastAsia="宋体" w:hAnsi="宋体" w:cs="宋体" w:hint="eastAsia"/>
              </w:rPr>
              <w:t>5</w:t>
            </w:r>
            <w:r w:rsidRPr="00836880">
              <w:rPr>
                <w:rFonts w:ascii="宋体" w:eastAsia="宋体" w:hAnsi="宋体" w:cs="宋体" w:hint="eastAsia"/>
              </w:rPr>
              <w:t>.内置</w:t>
            </w:r>
            <w:r w:rsidRPr="00836880">
              <w:rPr>
                <w:rFonts w:ascii="宋体" w:eastAsia="宋体" w:hAnsi="宋体" w:cs="宋体"/>
              </w:rPr>
              <w:t>1080P 800</w:t>
            </w:r>
            <w:proofErr w:type="gramStart"/>
            <w:r w:rsidRPr="00836880">
              <w:rPr>
                <w:rFonts w:ascii="宋体" w:eastAsia="宋体" w:hAnsi="宋体" w:cs="宋体" w:hint="eastAsia"/>
              </w:rPr>
              <w:t>万像</w:t>
            </w:r>
            <w:proofErr w:type="gramEnd"/>
            <w:r w:rsidRPr="00836880">
              <w:rPr>
                <w:rFonts w:ascii="宋体" w:eastAsia="宋体" w:hAnsi="宋体" w:cs="宋体" w:hint="eastAsia"/>
              </w:rPr>
              <w:t>素高清摄像头。</w:t>
            </w:r>
          </w:p>
          <w:p w:rsidR="005C5AB2"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26</w:t>
            </w:r>
            <w:r w:rsidRPr="00836880">
              <w:rPr>
                <w:rFonts w:ascii="宋体" w:eastAsia="宋体" w:hAnsi="宋体" w:cs="宋体"/>
              </w:rPr>
              <w:t>.</w:t>
            </w:r>
            <w:r>
              <w:rPr>
                <w:rFonts w:ascii="宋体" w:eastAsia="宋体" w:hAnsi="宋体" w:cs="宋体" w:hint="eastAsia"/>
              </w:rPr>
              <w:t>提供原生产厂商售后服务承诺函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27</w:t>
            </w:r>
            <w:r w:rsidRPr="00836880">
              <w:rPr>
                <w:rFonts w:ascii="宋体" w:eastAsia="宋体" w:hAnsi="宋体" w:cs="宋体" w:hint="eastAsia"/>
              </w:rPr>
              <w:t>.内置4个麦克风，</w:t>
            </w:r>
            <w:r w:rsidRPr="00836880">
              <w:rPr>
                <w:rFonts w:ascii="宋体" w:eastAsia="宋体" w:hAnsi="宋体" w:cs="宋体"/>
              </w:rPr>
              <w:t>8</w:t>
            </w:r>
            <w:r w:rsidRPr="00836880">
              <w:rPr>
                <w:rFonts w:ascii="宋体" w:eastAsia="宋体" w:hAnsi="宋体" w:cs="宋体" w:hint="eastAsia"/>
              </w:rPr>
              <w:t>米有效拾音距离。</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870"/>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left"/>
              <w:rPr>
                <w:rFonts w:ascii="宋体" w:hAnsi="宋体" w:cs="宋体"/>
                <w:b/>
                <w:color w:val="000000"/>
                <w:szCs w:val="21"/>
              </w:rPr>
            </w:pPr>
            <w:r w:rsidRPr="00836880">
              <w:rPr>
                <w:rFonts w:ascii="宋体" w:hAnsi="宋体" w:hint="eastAsia"/>
                <w:b/>
                <w:szCs w:val="21"/>
              </w:rPr>
              <w:lastRenderedPageBreak/>
              <w:t>四、北京大学外</w:t>
            </w:r>
            <w:r>
              <w:rPr>
                <w:rFonts w:ascii="宋体" w:hAnsi="宋体" w:hint="eastAsia"/>
                <w:b/>
                <w:szCs w:val="21"/>
              </w:rPr>
              <w:t>国</w:t>
            </w:r>
            <w:r w:rsidRPr="00836880">
              <w:rPr>
                <w:rFonts w:ascii="宋体" w:hAnsi="宋体" w:hint="eastAsia"/>
                <w:b/>
                <w:szCs w:val="21"/>
              </w:rPr>
              <w:t>语学院外文楼111会议室设备</w:t>
            </w:r>
          </w:p>
        </w:tc>
      </w:tr>
      <w:tr w:rsidR="005C5AB2" w:rsidRPr="00836880" w:rsidTr="00656515">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1</w:t>
            </w:r>
          </w:p>
        </w:tc>
        <w:tc>
          <w:tcPr>
            <w:tcW w:w="8124" w:type="dxa"/>
            <w:gridSpan w:val="5"/>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会议室显示系统</w:t>
            </w:r>
          </w:p>
        </w:tc>
      </w:tr>
      <w:tr w:rsidR="005C5AB2" w:rsidRPr="00836880" w:rsidTr="00656515">
        <w:trPr>
          <w:trHeight w:val="108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1.01 </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投影机</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1.投影机类型:工程投影机</w:t>
            </w:r>
            <w:r w:rsidRPr="00836880">
              <w:rPr>
                <w:rFonts w:ascii="宋体" w:hAnsi="宋体" w:cs="宋体" w:hint="eastAsia"/>
                <w:color w:val="000000"/>
                <w:szCs w:val="21"/>
              </w:rPr>
              <w:br/>
            </w:r>
            <w:r w:rsidRPr="00836880">
              <w:rPr>
                <w:rFonts w:ascii="宋体" w:hAnsi="宋体" w:cs="宋体"/>
                <w:color w:val="000000"/>
                <w:szCs w:val="21"/>
              </w:rPr>
              <w:t>2.</w:t>
            </w:r>
            <w:r w:rsidRPr="00836880">
              <w:rPr>
                <w:rFonts w:ascii="宋体" w:hAnsi="宋体" w:cs="宋体" w:hint="eastAsia"/>
                <w:color w:val="000000"/>
                <w:szCs w:val="21"/>
              </w:rPr>
              <w:t xml:space="preserve">投影技术:3LCD </w:t>
            </w:r>
            <w:r w:rsidRPr="00836880">
              <w:rPr>
                <w:rFonts w:ascii="宋体" w:hAnsi="宋体" w:cs="宋体" w:hint="eastAsia"/>
                <w:color w:val="000000"/>
                <w:szCs w:val="21"/>
              </w:rPr>
              <w:br/>
            </w:r>
            <w:r w:rsidRPr="00836880">
              <w:rPr>
                <w:rFonts w:ascii="宋体" w:hAnsi="宋体" w:cs="宋体"/>
                <w:color w:val="000000"/>
                <w:szCs w:val="21"/>
              </w:rPr>
              <w:t>3.</w:t>
            </w:r>
            <w:r w:rsidRPr="00836880">
              <w:rPr>
                <w:rFonts w:ascii="宋体" w:hAnsi="宋体" w:cs="宋体" w:hint="eastAsia"/>
                <w:color w:val="000000"/>
                <w:szCs w:val="21"/>
              </w:rPr>
              <w:t>标称光亮度(流明)</w:t>
            </w:r>
            <w:r w:rsidRPr="00836880">
              <w:rPr>
                <w:rFonts w:ascii="宋体" w:hAnsi="宋体" w:hint="eastAsia"/>
                <w:szCs w:val="21"/>
              </w:rPr>
              <w:t xml:space="preserve"> </w:t>
            </w:r>
            <w:r w:rsidRPr="00836880">
              <w:rPr>
                <w:rFonts w:ascii="宋体" w:hAnsi="宋体" w:cs="宋体" w:hint="eastAsia"/>
                <w:color w:val="000000"/>
                <w:szCs w:val="21"/>
              </w:rPr>
              <w:t xml:space="preserve">≥5000流明 </w:t>
            </w:r>
            <w:r w:rsidRPr="00836880">
              <w:rPr>
                <w:rFonts w:ascii="宋体" w:hAnsi="宋体" w:cs="宋体" w:hint="eastAsia"/>
                <w:color w:val="000000"/>
                <w:szCs w:val="21"/>
              </w:rPr>
              <w:br/>
            </w:r>
            <w:r w:rsidRPr="00836880">
              <w:rPr>
                <w:rFonts w:ascii="宋体" w:hAnsi="宋体" w:cs="宋体"/>
                <w:color w:val="000000"/>
                <w:szCs w:val="21"/>
              </w:rPr>
              <w:t>4.</w:t>
            </w:r>
            <w:r w:rsidRPr="00836880">
              <w:rPr>
                <w:rFonts w:ascii="宋体" w:hAnsi="宋体" w:cs="宋体" w:hint="eastAsia"/>
                <w:color w:val="000000"/>
                <w:szCs w:val="21"/>
              </w:rPr>
              <w:t>标准分辨率(dpi):WUXGA（1920*1200）</w:t>
            </w:r>
            <w:r w:rsidRPr="00836880">
              <w:rPr>
                <w:rFonts w:ascii="宋体" w:hAnsi="宋体" w:cs="宋体" w:hint="eastAsia"/>
                <w:color w:val="000000"/>
                <w:szCs w:val="21"/>
              </w:rPr>
              <w:br/>
            </w:r>
            <w:r w:rsidRPr="00836880">
              <w:rPr>
                <w:rFonts w:ascii="宋体" w:hAnsi="宋体" w:cs="宋体"/>
                <w:color w:val="000000"/>
                <w:szCs w:val="21"/>
              </w:rPr>
              <w:t>5.</w:t>
            </w:r>
            <w:r w:rsidRPr="00836880">
              <w:rPr>
                <w:rFonts w:ascii="宋体" w:hAnsi="宋体" w:cs="宋体" w:hint="eastAsia"/>
                <w:color w:val="000000"/>
                <w:szCs w:val="21"/>
              </w:rPr>
              <w:t xml:space="preserve">屏幕宽高比例:16:10 </w:t>
            </w:r>
            <w:r w:rsidRPr="00836880">
              <w:rPr>
                <w:rFonts w:ascii="宋体" w:hAnsi="宋体" w:cs="宋体" w:hint="eastAsia"/>
                <w:color w:val="000000"/>
                <w:szCs w:val="21"/>
              </w:rPr>
              <w:br/>
            </w:r>
            <w:r w:rsidRPr="00836880">
              <w:rPr>
                <w:rFonts w:ascii="宋体" w:hAnsi="宋体" w:cs="宋体"/>
                <w:color w:val="000000"/>
                <w:szCs w:val="21"/>
              </w:rPr>
              <w:t>6.</w:t>
            </w:r>
            <w:r w:rsidRPr="00836880">
              <w:rPr>
                <w:rFonts w:ascii="宋体" w:hAnsi="宋体" w:cs="宋体" w:hint="eastAsia"/>
                <w:color w:val="000000"/>
                <w:szCs w:val="21"/>
              </w:rPr>
              <w:t xml:space="preserve">技术类型及规格:0.76英寸 </w:t>
            </w:r>
            <w:r w:rsidRPr="00836880">
              <w:rPr>
                <w:rFonts w:ascii="宋体" w:hAnsi="宋体" w:cs="宋体" w:hint="eastAsia"/>
                <w:color w:val="000000"/>
                <w:szCs w:val="21"/>
              </w:rPr>
              <w:br/>
            </w:r>
            <w:r w:rsidRPr="00836880">
              <w:rPr>
                <w:rFonts w:ascii="宋体" w:hAnsi="宋体" w:cs="宋体"/>
                <w:color w:val="000000"/>
                <w:szCs w:val="21"/>
              </w:rPr>
              <w:t>7.</w:t>
            </w:r>
            <w:r w:rsidRPr="00836880">
              <w:rPr>
                <w:rFonts w:ascii="宋体" w:hAnsi="宋体" w:cs="宋体" w:hint="eastAsia"/>
                <w:color w:val="000000"/>
                <w:szCs w:val="21"/>
              </w:rPr>
              <w:t>对比度≥5000:1</w:t>
            </w:r>
            <w:r w:rsidRPr="00836880">
              <w:rPr>
                <w:rFonts w:ascii="宋体" w:hAnsi="宋体" w:cs="宋体" w:hint="eastAsia"/>
                <w:color w:val="000000"/>
                <w:szCs w:val="21"/>
              </w:rPr>
              <w:br/>
            </w:r>
            <w:r w:rsidRPr="00836880">
              <w:rPr>
                <w:rFonts w:ascii="宋体" w:hAnsi="宋体" w:cs="宋体"/>
                <w:color w:val="000000"/>
                <w:szCs w:val="21"/>
              </w:rPr>
              <w:t>#</w:t>
            </w:r>
            <w:r w:rsidRPr="00836880">
              <w:rPr>
                <w:rFonts w:ascii="宋体" w:hAnsi="宋体" w:cs="宋体" w:hint="eastAsia"/>
                <w:color w:val="000000"/>
                <w:szCs w:val="21"/>
              </w:rPr>
              <w:t>8</w:t>
            </w:r>
            <w:r w:rsidRPr="00836880">
              <w:rPr>
                <w:rFonts w:ascii="宋体" w:hAnsi="宋体" w:cs="宋体"/>
                <w:color w:val="000000"/>
                <w:szCs w:val="21"/>
              </w:rPr>
              <w:t>.</w:t>
            </w:r>
            <w:r w:rsidRPr="00836880">
              <w:rPr>
                <w:rFonts w:ascii="宋体" w:hAnsi="宋体" w:cs="宋体" w:hint="eastAsia"/>
                <w:color w:val="000000"/>
                <w:szCs w:val="21"/>
              </w:rPr>
              <w:t xml:space="preserve">灯泡寿命(小时):正常模式：5000小时，经济模式：10000小时 </w:t>
            </w:r>
            <w:r w:rsidRPr="00836880">
              <w:rPr>
                <w:rFonts w:ascii="宋体" w:hAnsi="宋体" w:cs="宋体" w:hint="eastAsia"/>
                <w:color w:val="000000"/>
                <w:szCs w:val="21"/>
              </w:rPr>
              <w:br/>
              <w:t>9.变焦比:</w:t>
            </w:r>
            <w:r w:rsidRPr="00836880">
              <w:rPr>
                <w:rFonts w:ascii="宋体" w:hAnsi="宋体" w:cs="宋体"/>
                <w:color w:val="000000"/>
                <w:szCs w:val="21"/>
              </w:rPr>
              <w:t xml:space="preserve"> 1-1.6</w:t>
            </w:r>
            <w:r w:rsidRPr="00836880">
              <w:rPr>
                <w:rFonts w:ascii="宋体" w:hAnsi="宋体" w:cs="宋体" w:hint="eastAsia"/>
                <w:color w:val="000000"/>
                <w:szCs w:val="21"/>
              </w:rPr>
              <w:t xml:space="preserve"> </w:t>
            </w:r>
            <w:r w:rsidRPr="00836880">
              <w:rPr>
                <w:rFonts w:ascii="宋体" w:hAnsi="宋体" w:cs="宋体" w:hint="eastAsia"/>
                <w:color w:val="000000"/>
                <w:szCs w:val="21"/>
              </w:rPr>
              <w:br/>
            </w:r>
            <w:r w:rsidRPr="00836880">
              <w:rPr>
                <w:rFonts w:ascii="宋体" w:hAnsi="宋体" w:cs="宋体"/>
                <w:color w:val="000000"/>
                <w:szCs w:val="21"/>
              </w:rPr>
              <w:t>1</w:t>
            </w:r>
            <w:r w:rsidRPr="00836880">
              <w:rPr>
                <w:rFonts w:ascii="宋体" w:hAnsi="宋体" w:cs="宋体" w:hint="eastAsia"/>
                <w:color w:val="000000"/>
                <w:szCs w:val="21"/>
              </w:rPr>
              <w:t>0</w:t>
            </w:r>
            <w:r w:rsidRPr="00836880">
              <w:rPr>
                <w:rFonts w:ascii="宋体" w:hAnsi="宋体" w:cs="宋体"/>
                <w:color w:val="000000"/>
                <w:szCs w:val="21"/>
              </w:rPr>
              <w:t>.</w:t>
            </w:r>
            <w:r w:rsidRPr="00836880">
              <w:rPr>
                <w:rFonts w:ascii="宋体" w:hAnsi="宋体" w:cs="宋体" w:hint="eastAsia"/>
                <w:color w:val="000000"/>
                <w:szCs w:val="21"/>
              </w:rPr>
              <w:t>光圈范围:F=1.5-2.0</w:t>
            </w:r>
            <w:r w:rsidRPr="00836880">
              <w:rPr>
                <w:rFonts w:ascii="宋体" w:hAnsi="宋体" w:cs="宋体" w:hint="eastAsia"/>
                <w:color w:val="000000"/>
                <w:szCs w:val="21"/>
              </w:rPr>
              <w:br/>
            </w:r>
            <w:r w:rsidRPr="00836880">
              <w:rPr>
                <w:rFonts w:ascii="宋体" w:hAnsi="宋体" w:cs="宋体"/>
                <w:color w:val="000000"/>
                <w:szCs w:val="21"/>
              </w:rPr>
              <w:t>1</w:t>
            </w:r>
            <w:r w:rsidRPr="00836880">
              <w:rPr>
                <w:rFonts w:ascii="宋体" w:hAnsi="宋体" w:cs="宋体" w:hint="eastAsia"/>
                <w:color w:val="000000"/>
                <w:szCs w:val="21"/>
              </w:rPr>
              <w:t>1</w:t>
            </w:r>
            <w:r w:rsidRPr="00836880">
              <w:rPr>
                <w:rFonts w:ascii="宋体" w:hAnsi="宋体" w:cs="宋体"/>
                <w:color w:val="000000"/>
                <w:szCs w:val="21"/>
              </w:rPr>
              <w:t>.</w:t>
            </w:r>
            <w:r w:rsidRPr="00836880">
              <w:rPr>
                <w:rFonts w:ascii="宋体" w:hAnsi="宋体" w:cs="宋体" w:hint="eastAsia"/>
                <w:color w:val="000000"/>
                <w:szCs w:val="21"/>
              </w:rPr>
              <w:t xml:space="preserve">投影比:1.38-2.28 </w:t>
            </w:r>
            <w:r w:rsidRPr="00836880">
              <w:rPr>
                <w:rFonts w:ascii="宋体" w:hAnsi="宋体" w:cs="宋体" w:hint="eastAsia"/>
                <w:color w:val="000000"/>
                <w:szCs w:val="21"/>
              </w:rPr>
              <w:br/>
            </w:r>
            <w:r w:rsidRPr="00836880">
              <w:rPr>
                <w:rFonts w:ascii="宋体" w:hAnsi="宋体" w:cs="宋体"/>
                <w:color w:val="000000"/>
                <w:szCs w:val="21"/>
              </w:rPr>
              <w:t>1</w:t>
            </w:r>
            <w:r w:rsidRPr="00836880">
              <w:rPr>
                <w:rFonts w:ascii="宋体" w:hAnsi="宋体" w:cs="宋体" w:hint="eastAsia"/>
                <w:color w:val="000000"/>
                <w:szCs w:val="21"/>
              </w:rPr>
              <w:t>2</w:t>
            </w:r>
            <w:r w:rsidRPr="00836880">
              <w:rPr>
                <w:rFonts w:ascii="宋体" w:hAnsi="宋体" w:cs="宋体"/>
                <w:color w:val="000000"/>
                <w:szCs w:val="21"/>
              </w:rPr>
              <w:t>.</w:t>
            </w:r>
            <w:r w:rsidRPr="00836880">
              <w:rPr>
                <w:rFonts w:ascii="宋体" w:hAnsi="宋体" w:cs="宋体" w:hint="eastAsia"/>
                <w:color w:val="000000"/>
                <w:szCs w:val="21"/>
              </w:rPr>
              <w:t xml:space="preserve">实际焦距:f=23-38.4mm </w:t>
            </w:r>
            <w:r w:rsidRPr="00836880">
              <w:rPr>
                <w:rFonts w:ascii="宋体" w:hAnsi="宋体" w:cs="宋体" w:hint="eastAsia"/>
                <w:color w:val="000000"/>
                <w:szCs w:val="21"/>
              </w:rPr>
              <w:br/>
            </w:r>
            <w:r w:rsidRPr="00836880">
              <w:rPr>
                <w:rFonts w:ascii="宋体" w:hAnsi="宋体" w:cs="宋体"/>
                <w:color w:val="000000"/>
                <w:szCs w:val="21"/>
              </w:rPr>
              <w:t>1</w:t>
            </w:r>
            <w:r w:rsidRPr="00836880">
              <w:rPr>
                <w:rFonts w:ascii="宋体" w:hAnsi="宋体" w:cs="宋体" w:hint="eastAsia"/>
                <w:color w:val="000000"/>
                <w:szCs w:val="21"/>
              </w:rPr>
              <w:t>3</w:t>
            </w:r>
            <w:r w:rsidRPr="00836880">
              <w:rPr>
                <w:rFonts w:ascii="宋体" w:hAnsi="宋体" w:cs="宋体"/>
                <w:color w:val="000000"/>
                <w:szCs w:val="21"/>
              </w:rPr>
              <w:t>.</w:t>
            </w:r>
            <w:r w:rsidRPr="00836880">
              <w:rPr>
                <w:rFonts w:ascii="宋体" w:hAnsi="宋体" w:cs="宋体" w:hint="eastAsia"/>
                <w:color w:val="000000"/>
                <w:szCs w:val="21"/>
              </w:rPr>
              <w:t xml:space="preserve">梯形调整功能:手动，自动：±30度 </w:t>
            </w:r>
            <w:r w:rsidRPr="00836880">
              <w:rPr>
                <w:rFonts w:ascii="宋体" w:hAnsi="宋体" w:cs="宋体" w:hint="eastAsia"/>
                <w:color w:val="000000"/>
                <w:szCs w:val="21"/>
              </w:rPr>
              <w:br/>
              <w:t>14.输入接口:2×HDMI（HDMI 1 兼容 MHL）</w:t>
            </w:r>
            <w:r w:rsidRPr="00836880">
              <w:rPr>
                <w:rFonts w:ascii="宋体" w:hAnsi="宋体" w:cs="宋体" w:hint="eastAsia"/>
                <w:color w:val="000000"/>
                <w:szCs w:val="21"/>
              </w:rPr>
              <w:br/>
              <w:t>1×RJ45\视频输入：RCA、2×音频输入：RCA（白 x1，红 x1）、2×视频输入：D-sub 15针、2×音频输入：迷你立体声</w:t>
            </w:r>
            <w:r w:rsidRPr="00836880">
              <w:rPr>
                <w:rFonts w:ascii="宋体" w:hAnsi="宋体" w:cs="宋体" w:hint="eastAsia"/>
                <w:color w:val="000000"/>
                <w:szCs w:val="21"/>
              </w:rPr>
              <w:br/>
            </w:r>
            <w:r w:rsidRPr="00836880">
              <w:rPr>
                <w:rFonts w:ascii="宋体" w:hAnsi="宋体" w:cs="宋体"/>
                <w:color w:val="000000"/>
                <w:szCs w:val="21"/>
              </w:rPr>
              <w:t>#</w:t>
            </w:r>
            <w:r w:rsidRPr="00836880">
              <w:rPr>
                <w:rFonts w:ascii="宋体" w:hAnsi="宋体" w:cs="宋体" w:hint="eastAsia"/>
                <w:color w:val="000000"/>
                <w:szCs w:val="21"/>
              </w:rPr>
              <w:t xml:space="preserve"> 15.技术功能：快速四角调节</w:t>
            </w:r>
            <w:r w:rsidRPr="00836880">
              <w:rPr>
                <w:rFonts w:ascii="宋体" w:hAnsi="宋体" w:cs="宋体" w:hint="eastAsia"/>
                <w:color w:val="000000"/>
                <w:szCs w:val="21"/>
              </w:rPr>
              <w:br/>
            </w:r>
            <w:r w:rsidRPr="00836880">
              <w:rPr>
                <w:rFonts w:ascii="宋体" w:hAnsi="宋体" w:cs="宋体"/>
                <w:color w:val="000000"/>
                <w:szCs w:val="21"/>
              </w:rPr>
              <w:t>#</w:t>
            </w:r>
            <w:r w:rsidRPr="00836880">
              <w:rPr>
                <w:rFonts w:ascii="宋体" w:hAnsi="宋体" w:cs="宋体" w:hint="eastAsia"/>
                <w:color w:val="000000"/>
                <w:szCs w:val="21"/>
              </w:rPr>
              <w:t>16.资质要求：售后服务承诺函, 3C。</w:t>
            </w:r>
          </w:p>
        </w:tc>
        <w:tc>
          <w:tcPr>
            <w:tcW w:w="702" w:type="dxa"/>
            <w:tcBorders>
              <w:top w:val="single" w:sz="4" w:space="0" w:color="auto"/>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台</w:t>
            </w:r>
          </w:p>
        </w:tc>
        <w:tc>
          <w:tcPr>
            <w:tcW w:w="11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1.02 </w:t>
            </w:r>
          </w:p>
        </w:tc>
        <w:tc>
          <w:tcPr>
            <w:tcW w:w="123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电动升降幕</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1.玻纤复合幕布，管状电机、背扣式安装挂件、人工智能化产品。</w:t>
            </w:r>
            <w:r w:rsidRPr="00836880">
              <w:rPr>
                <w:rFonts w:ascii="宋体" w:hAnsi="宋体" w:cs="宋体" w:hint="eastAsia"/>
                <w:color w:val="000000"/>
                <w:szCs w:val="21"/>
              </w:rPr>
              <w:br/>
            </w:r>
            <w:r w:rsidRPr="00836880">
              <w:rPr>
                <w:rFonts w:ascii="宋体" w:hAnsi="宋体" w:cs="宋体"/>
                <w:color w:val="000000"/>
                <w:szCs w:val="21"/>
              </w:rPr>
              <w:t>2.</w:t>
            </w:r>
            <w:r w:rsidRPr="00836880">
              <w:rPr>
                <w:rFonts w:ascii="宋体" w:hAnsi="宋体" w:cs="宋体" w:hint="eastAsia"/>
                <w:color w:val="000000"/>
                <w:szCs w:val="21"/>
              </w:rPr>
              <w:t>120寸〞电动幕 16:10（画面）。</w:t>
            </w:r>
            <w:r w:rsidRPr="00836880">
              <w:rPr>
                <w:rFonts w:ascii="宋体" w:hAnsi="宋体" w:cs="宋体" w:hint="eastAsia"/>
                <w:color w:val="000000"/>
                <w:szCs w:val="21"/>
              </w:rPr>
              <w:br/>
              <w:t>3.玻纤复合幕</w:t>
            </w:r>
            <w:proofErr w:type="gramStart"/>
            <w:r w:rsidRPr="00836880">
              <w:rPr>
                <w:rFonts w:ascii="宋体" w:hAnsi="宋体" w:cs="宋体" w:hint="eastAsia"/>
                <w:color w:val="000000"/>
                <w:szCs w:val="21"/>
              </w:rPr>
              <w:t>拉伸率</w:t>
            </w:r>
            <w:proofErr w:type="gramEnd"/>
            <w:r w:rsidRPr="00836880">
              <w:rPr>
                <w:rFonts w:ascii="宋体" w:hAnsi="宋体" w:cs="宋体" w:hint="eastAsia"/>
                <w:color w:val="000000"/>
                <w:szCs w:val="21"/>
              </w:rPr>
              <w:t>小于1%，</w:t>
            </w:r>
            <w:proofErr w:type="gramStart"/>
            <w:r w:rsidRPr="00836880">
              <w:rPr>
                <w:rFonts w:ascii="宋体" w:hAnsi="宋体" w:cs="宋体" w:hint="eastAsia"/>
                <w:color w:val="000000"/>
                <w:szCs w:val="21"/>
              </w:rPr>
              <w:t>幕面平整</w:t>
            </w:r>
            <w:proofErr w:type="gramEnd"/>
            <w:r w:rsidRPr="00836880">
              <w:rPr>
                <w:rFonts w:ascii="宋体" w:hAnsi="宋体" w:cs="宋体" w:hint="eastAsia"/>
                <w:color w:val="000000"/>
                <w:szCs w:val="21"/>
              </w:rPr>
              <w:t>，边缘垂直平整。</w:t>
            </w:r>
            <w:r w:rsidRPr="00836880">
              <w:rPr>
                <w:rFonts w:ascii="宋体" w:hAnsi="宋体" w:cs="宋体" w:hint="eastAsia"/>
                <w:color w:val="000000"/>
                <w:szCs w:val="21"/>
              </w:rPr>
              <w:br/>
              <w:t>4.照射任何角度均不反光，投影时画面色彩还原度高；表面覆膜平均，画面线条清晰。</w:t>
            </w:r>
            <w:r w:rsidRPr="00836880">
              <w:rPr>
                <w:rFonts w:ascii="宋体" w:hAnsi="宋体" w:cs="宋体" w:hint="eastAsia"/>
                <w:color w:val="000000"/>
                <w:szCs w:val="21"/>
              </w:rPr>
              <w:br/>
            </w:r>
            <w:r w:rsidRPr="00836880">
              <w:rPr>
                <w:rFonts w:ascii="宋体" w:hAnsi="宋体" w:cs="宋体"/>
                <w:color w:val="000000"/>
                <w:szCs w:val="21"/>
              </w:rPr>
              <w:t>5.</w:t>
            </w:r>
            <w:r w:rsidRPr="00836880">
              <w:rPr>
                <w:rFonts w:ascii="宋体" w:hAnsi="宋体" w:cs="宋体" w:hint="eastAsia"/>
                <w:color w:val="000000"/>
                <w:szCs w:val="21"/>
              </w:rPr>
              <w:t>220V管状电机扭力大达到40kg/cm，</w:t>
            </w:r>
            <w:r w:rsidRPr="00836880">
              <w:rPr>
                <w:rFonts w:ascii="宋体" w:hAnsi="宋体" w:cs="宋体" w:hint="eastAsia"/>
                <w:color w:val="000000"/>
                <w:szCs w:val="21"/>
              </w:rPr>
              <w:lastRenderedPageBreak/>
              <w:t>精确定位小于0.5mm；转速：32rpm；</w:t>
            </w:r>
            <w:r w:rsidRPr="00836880">
              <w:rPr>
                <w:rFonts w:ascii="宋体" w:hAnsi="宋体" w:cs="宋体" w:hint="eastAsia"/>
                <w:color w:val="000000"/>
                <w:szCs w:val="21"/>
              </w:rPr>
              <w:br/>
            </w:r>
            <w:r w:rsidRPr="00836880">
              <w:rPr>
                <w:rFonts w:ascii="宋体" w:hAnsi="宋体" w:cs="宋体"/>
                <w:color w:val="000000"/>
                <w:szCs w:val="21"/>
              </w:rPr>
              <w:t>6.</w:t>
            </w:r>
            <w:r w:rsidRPr="00836880">
              <w:rPr>
                <w:rFonts w:ascii="宋体" w:hAnsi="宋体" w:cs="宋体" w:hint="eastAsia"/>
                <w:color w:val="000000"/>
                <w:szCs w:val="21"/>
              </w:rPr>
              <w:t>增益：1.0，视角：160度。</w:t>
            </w:r>
            <w:r w:rsidRPr="00836880">
              <w:rPr>
                <w:rFonts w:ascii="宋体" w:hAnsi="宋体" w:cs="宋体" w:hint="eastAsia"/>
                <w:color w:val="000000"/>
                <w:szCs w:val="21"/>
              </w:rPr>
              <w:br/>
            </w:r>
            <w:r w:rsidRPr="00836880">
              <w:rPr>
                <w:rFonts w:ascii="宋体" w:hAnsi="宋体" w:cs="宋体"/>
                <w:color w:val="000000"/>
                <w:szCs w:val="21"/>
              </w:rPr>
              <w:t>7.</w:t>
            </w:r>
            <w:r w:rsidRPr="00836880">
              <w:rPr>
                <w:rFonts w:ascii="宋体" w:hAnsi="宋体" w:cs="宋体" w:hint="eastAsia"/>
                <w:color w:val="000000"/>
                <w:szCs w:val="21"/>
              </w:rPr>
              <w:t>防火、防潮、防霉、阻燃、环保、十年不老化。</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副</w:t>
            </w:r>
          </w:p>
        </w:tc>
        <w:tc>
          <w:tcPr>
            <w:tcW w:w="1111" w:type="dxa"/>
            <w:gridSpan w:val="2"/>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lastRenderedPageBreak/>
              <w:t xml:space="preserve">1.03 </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无线投屏</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1.系统可以通过单击物理按钮实现无线传输及各用户的全屏、分屏显示模式之间的切换，且不需要安装任何驱动软件。</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2.系统的主机可同时连接的用户数量不少于</w:t>
            </w:r>
            <w:r w:rsidRPr="00836880">
              <w:rPr>
                <w:rFonts w:ascii="宋体" w:hAnsi="宋体" w:cs="宋体"/>
                <w:color w:val="000000"/>
                <w:szCs w:val="21"/>
              </w:rPr>
              <w:t>8</w:t>
            </w:r>
            <w:r w:rsidRPr="00836880">
              <w:rPr>
                <w:rFonts w:ascii="宋体" w:hAnsi="宋体" w:cs="宋体" w:hint="eastAsia"/>
                <w:color w:val="000000"/>
                <w:szCs w:val="21"/>
              </w:rPr>
              <w:t>个,且同时</w:t>
            </w:r>
            <w:proofErr w:type="gramStart"/>
            <w:r w:rsidRPr="00836880">
              <w:rPr>
                <w:rFonts w:ascii="宋体" w:hAnsi="宋体" w:cs="宋体" w:hint="eastAsia"/>
                <w:color w:val="000000"/>
                <w:szCs w:val="21"/>
              </w:rPr>
              <w:t>输出信号源不少于</w:t>
            </w:r>
            <w:proofErr w:type="gramEnd"/>
            <w:r w:rsidRPr="00836880">
              <w:rPr>
                <w:rFonts w:ascii="宋体" w:hAnsi="宋体" w:cs="宋体" w:hint="eastAsia"/>
                <w:color w:val="000000"/>
                <w:szCs w:val="21"/>
              </w:rPr>
              <w:t>2路。</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3.系统具有三种工作</w:t>
            </w:r>
            <w:r>
              <w:rPr>
                <w:rFonts w:ascii="宋体" w:hAnsi="宋体" w:cs="宋体" w:hint="eastAsia"/>
                <w:color w:val="000000"/>
                <w:szCs w:val="21"/>
              </w:rPr>
              <w:t>模式</w:t>
            </w:r>
            <w:r w:rsidRPr="00836880">
              <w:rPr>
                <w:rFonts w:ascii="宋体" w:hAnsi="宋体" w:cs="宋体" w:hint="eastAsia"/>
                <w:color w:val="000000"/>
                <w:szCs w:val="21"/>
              </w:rPr>
              <w:t>可选择：不借助外部网络的独立工作模式、网络集成方式及混合模式。</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4.物理按钮与系统主机进行匹配时，物理按钮无需与主机连接。</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5.主机连接触摸</w:t>
            </w:r>
            <w:proofErr w:type="gramStart"/>
            <w:r w:rsidRPr="00836880">
              <w:rPr>
                <w:rFonts w:ascii="宋体" w:hAnsi="宋体" w:cs="宋体" w:hint="eastAsia"/>
                <w:color w:val="000000"/>
                <w:szCs w:val="21"/>
              </w:rPr>
              <w:t>屏支持</w:t>
            </w:r>
            <w:proofErr w:type="gramEnd"/>
            <w:r w:rsidRPr="00836880">
              <w:rPr>
                <w:rFonts w:ascii="宋体" w:hAnsi="宋体" w:cs="宋体" w:hint="eastAsia"/>
                <w:color w:val="000000"/>
                <w:szCs w:val="21"/>
              </w:rPr>
              <w:t>触摸反向控制，且无须安装驱动。</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6.允许按钮使用者选择分享单层或多层画面。</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#7.系统具有独立的3.5mm音频输出接口，也可选择HDMI输出音频。</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8.系统在分享画面时会短暂显示信号</w:t>
            </w:r>
            <w:proofErr w:type="gramStart"/>
            <w:r w:rsidRPr="00836880">
              <w:rPr>
                <w:rFonts w:ascii="宋体" w:hAnsi="宋体" w:cs="宋体" w:hint="eastAsia"/>
                <w:color w:val="000000"/>
                <w:szCs w:val="21"/>
              </w:rPr>
              <w:t>源用户</w:t>
            </w:r>
            <w:proofErr w:type="gramEnd"/>
            <w:r w:rsidRPr="00836880">
              <w:rPr>
                <w:rFonts w:ascii="宋体" w:hAnsi="宋体" w:cs="宋体" w:hint="eastAsia"/>
                <w:color w:val="000000"/>
                <w:szCs w:val="21"/>
              </w:rPr>
              <w:t>名称。</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9.支持iOS/Android系统的移动终端。</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10.支持Airplay。支持Mirror OP应用。</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11.系统配备不少于3个USB接口。</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12.系统对安装以下操作系统的笔记本电脑兼容： Windows 7/8/8.1/10， 32 位和 64 位；Mac OS X 10.10、10.11。 对安装以下操作系统的移动终端兼容：Android 4.1及更高的版本，iOS 7.0及更高的版本。</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13.系统可支持的输出分辨率不低于1920</w:t>
            </w:r>
            <w:r>
              <w:rPr>
                <w:rFonts w:ascii="宋体" w:hAnsi="宋体" w:cs="宋体"/>
                <w:color w:val="000000"/>
                <w:szCs w:val="21"/>
              </w:rPr>
              <w:t>*</w:t>
            </w:r>
            <w:r w:rsidRPr="00836880">
              <w:rPr>
                <w:rFonts w:ascii="宋体" w:hAnsi="宋体" w:cs="宋体" w:hint="eastAsia"/>
                <w:color w:val="000000"/>
                <w:szCs w:val="21"/>
              </w:rPr>
              <w:t>1200。</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14.系统可自动识别并匹配输出分辨率，使画面的宽高比保持不变，也可选择特定的输出分辨率。</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15.系统可选择在 2.4GHz 或 5GHz 的频段内工作。</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16.系统允许设置运行的wifi频道，并自动给出连接状态和建议。</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#17.系统设置多个安全等级。</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18.可设置连接识别码，避免移动设备分享时误操作。</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19.系统采用 IEEE 802.11a/g/n 标准进行无线传输。</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lastRenderedPageBreak/>
              <w:t>20.在开放空间中，系统主机和 USB 设备之间的距离可达 30 米。</w:t>
            </w:r>
          </w:p>
          <w:p w:rsidR="005C5AB2" w:rsidRPr="00836880" w:rsidRDefault="005C5AB2" w:rsidP="00656515">
            <w:pPr>
              <w:spacing w:line="240" w:lineRule="auto"/>
              <w:rPr>
                <w:rFonts w:ascii="宋体" w:hAnsi="宋体"/>
                <w:szCs w:val="21"/>
              </w:rPr>
            </w:pPr>
            <w:r w:rsidRPr="00836880">
              <w:rPr>
                <w:rFonts w:ascii="宋体" w:hAnsi="宋体" w:hint="eastAsia"/>
                <w:szCs w:val="21"/>
              </w:rPr>
              <w:t>21.免费提供集中管理软件对所有接入特定局域网的演示系统进行统一管理，能实现状态显示</w:t>
            </w:r>
            <w:r>
              <w:rPr>
                <w:rFonts w:ascii="宋体" w:hAnsi="宋体" w:hint="eastAsia"/>
                <w:szCs w:val="21"/>
              </w:rPr>
              <w:t>。</w:t>
            </w:r>
          </w:p>
          <w:p w:rsidR="005C5AB2" w:rsidRPr="00836880" w:rsidRDefault="005C5AB2" w:rsidP="00656515">
            <w:pPr>
              <w:spacing w:line="240" w:lineRule="auto"/>
              <w:rPr>
                <w:rFonts w:ascii="宋体" w:hAnsi="宋体"/>
                <w:szCs w:val="21"/>
              </w:rPr>
            </w:pPr>
            <w:r w:rsidRPr="00836880">
              <w:rPr>
                <w:rFonts w:ascii="宋体" w:hAnsi="宋体" w:hint="eastAsia"/>
                <w:szCs w:val="21"/>
              </w:rPr>
              <w:t>22. 可以通过系统的设置界面查看组件状态并下载日志文件。</w:t>
            </w:r>
          </w:p>
          <w:p w:rsidR="005C5AB2" w:rsidRPr="00836880" w:rsidRDefault="005C5AB2" w:rsidP="00656515">
            <w:pPr>
              <w:spacing w:line="240" w:lineRule="auto"/>
              <w:rPr>
                <w:rFonts w:ascii="宋体" w:hAnsi="宋体"/>
                <w:szCs w:val="21"/>
              </w:rPr>
            </w:pPr>
            <w:r w:rsidRPr="00836880">
              <w:rPr>
                <w:rFonts w:ascii="宋体" w:hAnsi="宋体" w:hint="eastAsia"/>
                <w:szCs w:val="21"/>
              </w:rPr>
              <w:t>#23.提供原生产厂商针对本项目的售后服务承诺函</w:t>
            </w:r>
          </w:p>
          <w:p w:rsidR="005C5AB2" w:rsidRPr="00836880" w:rsidRDefault="005C5AB2" w:rsidP="00656515">
            <w:pPr>
              <w:spacing w:line="240" w:lineRule="auto"/>
              <w:rPr>
                <w:rFonts w:ascii="宋体" w:hAnsi="宋体"/>
                <w:szCs w:val="21"/>
              </w:rPr>
            </w:pPr>
            <w:r w:rsidRPr="00836880">
              <w:rPr>
                <w:rFonts w:ascii="宋体" w:hAnsi="宋体" w:hint="eastAsia"/>
                <w:szCs w:val="21"/>
              </w:rPr>
              <w:t>#24.提供产品彩页</w:t>
            </w:r>
            <w:r>
              <w:rPr>
                <w:rFonts w:ascii="宋体" w:hAnsi="宋体" w:hint="eastAsia"/>
                <w:szCs w:val="21"/>
              </w:rPr>
              <w:t>。</w:t>
            </w:r>
          </w:p>
        </w:tc>
        <w:tc>
          <w:tcPr>
            <w:tcW w:w="702" w:type="dxa"/>
            <w:tcBorders>
              <w:top w:val="single" w:sz="4" w:space="0" w:color="auto"/>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台</w:t>
            </w:r>
          </w:p>
        </w:tc>
        <w:tc>
          <w:tcPr>
            <w:tcW w:w="111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lastRenderedPageBreak/>
              <w:t xml:space="preserve">1.04 </w:t>
            </w:r>
          </w:p>
        </w:tc>
        <w:tc>
          <w:tcPr>
            <w:tcW w:w="123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投影机吊架</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投影机吊架、定制。</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套</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1.05 </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同轴吸顶音箱</w:t>
            </w:r>
          </w:p>
        </w:tc>
        <w:tc>
          <w:tcPr>
            <w:tcW w:w="5079"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1.标称波束宽(H x V): 130°锥形</w:t>
            </w:r>
            <w:r w:rsidRPr="00836880">
              <w:rPr>
                <w:rFonts w:ascii="宋体" w:hAnsi="宋体" w:cs="宋体" w:hint="eastAsia"/>
                <w:color w:val="000000"/>
                <w:szCs w:val="21"/>
              </w:rPr>
              <w:br/>
              <w:t>2.70V/100V自耦变压器: 60W, 30W, 15W, 7.5W  (仅限70V)</w:t>
            </w:r>
            <w:r w:rsidRPr="00836880">
              <w:rPr>
                <w:rFonts w:ascii="宋体" w:hAnsi="宋体" w:cs="宋体" w:hint="eastAsia"/>
                <w:color w:val="000000"/>
                <w:szCs w:val="21"/>
              </w:rPr>
              <w:br/>
              <w:t>3.连续最大输出≥113 dB (119 dB 峰值)</w:t>
            </w:r>
            <w:r w:rsidRPr="00836880">
              <w:rPr>
                <w:rFonts w:ascii="宋体" w:hAnsi="宋体" w:cs="宋体" w:hint="eastAsia"/>
                <w:color w:val="000000"/>
                <w:szCs w:val="21"/>
              </w:rPr>
              <w:br/>
              <w:t>4.功率容量≥100W 连续@ 8Ω</w:t>
            </w:r>
            <w:r w:rsidRPr="00836880">
              <w:rPr>
                <w:rFonts w:ascii="宋体" w:hAnsi="宋体" w:cs="宋体" w:hint="eastAsia"/>
                <w:color w:val="000000"/>
                <w:szCs w:val="21"/>
              </w:rPr>
              <w:br/>
              <w:t>5.操作范围≥65 Hz – 22 kHz</w:t>
            </w:r>
          </w:p>
        </w:tc>
        <w:tc>
          <w:tcPr>
            <w:tcW w:w="702" w:type="dxa"/>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只</w:t>
            </w:r>
          </w:p>
        </w:tc>
        <w:tc>
          <w:tcPr>
            <w:tcW w:w="1111" w:type="dxa"/>
            <w:gridSpan w:val="2"/>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4</w:t>
            </w:r>
          </w:p>
        </w:tc>
      </w:tr>
      <w:tr w:rsidR="005C5AB2" w:rsidRPr="00836880" w:rsidTr="00656515">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center"/>
              <w:rPr>
                <w:rFonts w:ascii="宋体" w:hAnsi="宋体"/>
                <w:color w:val="000000"/>
                <w:szCs w:val="21"/>
              </w:rPr>
            </w:pPr>
            <w:r>
              <w:rPr>
                <w:rFonts w:ascii="宋体" w:hAnsi="宋体" w:hint="eastAsia"/>
                <w:color w:val="000000"/>
                <w:szCs w:val="21"/>
              </w:rPr>
              <w:t>1.06</w:t>
            </w:r>
          </w:p>
        </w:tc>
        <w:tc>
          <w:tcPr>
            <w:tcW w:w="1232" w:type="dxa"/>
            <w:tcBorders>
              <w:top w:val="single" w:sz="4" w:space="0" w:color="auto"/>
              <w:left w:val="nil"/>
              <w:bottom w:val="single" w:sz="4" w:space="0" w:color="auto"/>
              <w:right w:val="single" w:sz="4" w:space="0" w:color="auto"/>
            </w:tcBorders>
            <w:shd w:val="clear" w:color="000000" w:fill="FFFFFF"/>
            <w:vAlign w:val="center"/>
          </w:tcPr>
          <w:p w:rsidR="005C5AB2" w:rsidRPr="00836880" w:rsidDel="003666A1"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功放</w:t>
            </w:r>
          </w:p>
        </w:tc>
        <w:tc>
          <w:tcPr>
            <w:tcW w:w="5079" w:type="dxa"/>
            <w:tcBorders>
              <w:top w:val="single" w:sz="4" w:space="0" w:color="auto"/>
              <w:left w:val="nil"/>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1.功率：2通道2*300W/8Ω,500W/4Ω,8Ω桥接1000W,4Ω桥接1200W,阻尼系数&gt;200,</w:t>
            </w:r>
            <w:r w:rsidRPr="00836880">
              <w:rPr>
                <w:rFonts w:ascii="宋体" w:hAnsi="宋体" w:cs="宋体" w:hint="eastAsia"/>
                <w:color w:val="000000"/>
                <w:szCs w:val="21"/>
              </w:rPr>
              <w:br/>
              <w:t>2.频率响应：20Hz-20kHz(1W,8Ω)</w:t>
            </w:r>
            <w:r w:rsidRPr="00836880">
              <w:rPr>
                <w:rFonts w:ascii="宋体" w:hAnsi="宋体" w:cs="宋体" w:hint="eastAsia"/>
                <w:color w:val="000000"/>
                <w:szCs w:val="21"/>
              </w:rPr>
              <w:br/>
              <w:t>3.信噪比：&gt;100dB</w:t>
            </w:r>
            <w:r w:rsidRPr="00836880">
              <w:rPr>
                <w:rFonts w:ascii="宋体" w:hAnsi="宋体" w:cs="宋体" w:hint="eastAsia"/>
                <w:color w:val="000000"/>
                <w:szCs w:val="21"/>
              </w:rPr>
              <w:br/>
              <w:t>4.输入灵敏度：0.775V</w:t>
            </w:r>
            <w:r w:rsidRPr="00836880">
              <w:rPr>
                <w:rFonts w:ascii="宋体" w:hAnsi="宋体" w:cs="宋体" w:hint="eastAsia"/>
                <w:color w:val="000000"/>
                <w:szCs w:val="21"/>
              </w:rPr>
              <w:br/>
              <w:t>5.输入阻抗：平衡40KΩ，不平衡20KΩ</w:t>
            </w:r>
            <w:r w:rsidRPr="00836880">
              <w:rPr>
                <w:rFonts w:ascii="宋体" w:hAnsi="宋体" w:cs="宋体" w:hint="eastAsia"/>
                <w:color w:val="000000"/>
                <w:szCs w:val="21"/>
              </w:rPr>
              <w:br/>
              <w:t>6.多重保护：</w:t>
            </w:r>
            <w:proofErr w:type="gramStart"/>
            <w:r w:rsidRPr="00836880">
              <w:rPr>
                <w:rFonts w:ascii="宋体" w:hAnsi="宋体" w:cs="宋体" w:hint="eastAsia"/>
                <w:color w:val="000000"/>
                <w:szCs w:val="21"/>
              </w:rPr>
              <w:t>风扇随温自控</w:t>
            </w:r>
            <w:proofErr w:type="gramEnd"/>
            <w:r w:rsidRPr="00836880">
              <w:rPr>
                <w:rFonts w:ascii="宋体" w:hAnsi="宋体" w:cs="宋体" w:hint="eastAsia"/>
                <w:color w:val="000000"/>
                <w:szCs w:val="21"/>
              </w:rPr>
              <w:t>/变压器内置温控/220V过流保护</w:t>
            </w:r>
            <w:r w:rsidRPr="00836880">
              <w:rPr>
                <w:rFonts w:ascii="宋体" w:hAnsi="宋体" w:cs="宋体" w:hint="eastAsia"/>
                <w:color w:val="000000"/>
                <w:szCs w:val="21"/>
              </w:rPr>
              <w:br/>
              <w:t>7.内置限幅电路，全功能保护电路：开机延时保护，中点偏移保护，输出短路保护，温度保护</w:t>
            </w:r>
          </w:p>
        </w:tc>
        <w:tc>
          <w:tcPr>
            <w:tcW w:w="702" w:type="dxa"/>
            <w:tcBorders>
              <w:top w:val="single" w:sz="4" w:space="0" w:color="auto"/>
              <w:left w:val="nil"/>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只</w:t>
            </w:r>
          </w:p>
        </w:tc>
        <w:tc>
          <w:tcPr>
            <w:tcW w:w="1111" w:type="dxa"/>
            <w:gridSpan w:val="2"/>
            <w:tcBorders>
              <w:top w:val="single" w:sz="4" w:space="0" w:color="auto"/>
              <w:left w:val="nil"/>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center"/>
              <w:rPr>
                <w:rFonts w:ascii="宋体" w:hAnsi="宋体" w:cs="宋体"/>
                <w:color w:val="000000"/>
                <w:szCs w:val="21"/>
              </w:rPr>
            </w:pPr>
            <w:r>
              <w:rPr>
                <w:rFonts w:ascii="宋体" w:hAnsi="宋体" w:cs="宋体" w:hint="eastAsia"/>
                <w:color w:val="000000"/>
                <w:szCs w:val="21"/>
              </w:rPr>
              <w:t>1</w:t>
            </w:r>
          </w:p>
        </w:tc>
      </w:tr>
      <w:tr w:rsidR="005C5AB2" w:rsidRPr="00836880" w:rsidTr="00656515">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2</w:t>
            </w:r>
          </w:p>
        </w:tc>
        <w:tc>
          <w:tcPr>
            <w:tcW w:w="8124" w:type="dxa"/>
            <w:gridSpan w:val="5"/>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周边设备及线材</w:t>
            </w:r>
          </w:p>
        </w:tc>
      </w:tr>
      <w:tr w:rsidR="005C5AB2" w:rsidRPr="00836880" w:rsidTr="00656515">
        <w:trPr>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 xml:space="preserve">2.01 </w:t>
            </w:r>
          </w:p>
        </w:tc>
        <w:tc>
          <w:tcPr>
            <w:tcW w:w="123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系统集成费</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设备安装、运输、调试费、线材、税费等</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批</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trHeight w:val="750"/>
        </w:trPr>
        <w:tc>
          <w:tcPr>
            <w:tcW w:w="876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5C5AB2" w:rsidRPr="00836880" w:rsidRDefault="005C5AB2" w:rsidP="00656515">
            <w:pPr>
              <w:widowControl/>
              <w:spacing w:line="240" w:lineRule="auto"/>
              <w:jc w:val="left"/>
              <w:rPr>
                <w:rFonts w:ascii="宋体" w:hAnsi="宋体" w:cs="宋体"/>
                <w:b/>
                <w:color w:val="000000"/>
                <w:szCs w:val="21"/>
              </w:rPr>
            </w:pPr>
            <w:r w:rsidRPr="00836880">
              <w:rPr>
                <w:rFonts w:ascii="宋体" w:hAnsi="宋体" w:hint="eastAsia"/>
                <w:b/>
                <w:szCs w:val="21"/>
              </w:rPr>
              <w:t>五</w:t>
            </w:r>
            <w:r w:rsidRPr="00836880">
              <w:rPr>
                <w:rFonts w:ascii="宋体" w:hAnsi="宋体"/>
                <w:b/>
                <w:szCs w:val="21"/>
              </w:rPr>
              <w:t>、</w:t>
            </w:r>
            <w:r w:rsidRPr="00836880">
              <w:rPr>
                <w:rFonts w:ascii="宋体" w:hAnsi="宋体" w:hint="eastAsia"/>
                <w:b/>
                <w:szCs w:val="21"/>
              </w:rPr>
              <w:t>北京大学外</w:t>
            </w:r>
            <w:r>
              <w:rPr>
                <w:rFonts w:ascii="宋体" w:hAnsi="宋体" w:hint="eastAsia"/>
                <w:b/>
                <w:szCs w:val="21"/>
              </w:rPr>
              <w:t>国</w:t>
            </w:r>
            <w:r w:rsidRPr="00836880">
              <w:rPr>
                <w:rFonts w:ascii="宋体" w:hAnsi="宋体" w:hint="eastAsia"/>
                <w:b/>
                <w:szCs w:val="21"/>
              </w:rPr>
              <w:t>语学院外文楼206会议室设备</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1</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显示系统</w:t>
            </w:r>
          </w:p>
        </w:tc>
      </w:tr>
      <w:tr w:rsidR="005C5AB2" w:rsidRPr="00836880" w:rsidTr="00656515">
        <w:trPr>
          <w:gridAfter w:val="1"/>
          <w:wAfter w:w="6" w:type="dxa"/>
          <w:trHeight w:val="112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lastRenderedPageBreak/>
              <w:t xml:space="preserve">1.01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激光短焦投影机</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#1.激光液晶投影机，≥0.</w:t>
            </w:r>
            <w:proofErr w:type="gramStart"/>
            <w:r w:rsidRPr="00ED5FD6">
              <w:rPr>
                <w:rFonts w:ascii="宋体" w:hAnsi="宋体" w:cs="宋体" w:hint="eastAsia"/>
                <w:color w:val="000000"/>
                <w:szCs w:val="21"/>
              </w:rPr>
              <w:t>59英寸含微透镜</w:t>
            </w:r>
            <w:proofErr w:type="gramEnd"/>
            <w:r w:rsidRPr="00ED5FD6">
              <w:rPr>
                <w:rFonts w:ascii="宋体" w:hAnsi="宋体" w:cs="宋体" w:hint="eastAsia"/>
                <w:color w:val="000000"/>
                <w:szCs w:val="21"/>
              </w:rPr>
              <w:t>液晶板</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2.亮度≥4000流明</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 xml:space="preserve">3.分辨率≥1,024,000像素WXGA(1280×800)                                     </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4.屏幕横纵比：16:10（画面）</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 xml:space="preserve">5.对比度≥500,000:1                           </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#6.寿命：≥20000小时（标准工作状态）（节能模式下寿命≥5万小时）</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7.投影机镜头：变焦比1.35( 数字电动变焦 )</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8.投影尺寸：可投影60英寸到130英寸,</w:t>
            </w:r>
            <w:proofErr w:type="gramStart"/>
            <w:r w:rsidRPr="00ED5FD6">
              <w:rPr>
                <w:rFonts w:ascii="宋体" w:hAnsi="宋体" w:cs="宋体" w:hint="eastAsia"/>
                <w:color w:val="000000"/>
                <w:szCs w:val="21"/>
              </w:rPr>
              <w:t>投距范围</w:t>
            </w:r>
            <w:proofErr w:type="gramEnd"/>
            <w:r w:rsidRPr="00ED5FD6">
              <w:rPr>
                <w:rFonts w:ascii="宋体" w:hAnsi="宋体" w:cs="宋体" w:hint="eastAsia"/>
                <w:color w:val="000000"/>
                <w:szCs w:val="21"/>
              </w:rPr>
              <w:t>[0.413 米 -0.903 米 ]</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9.接口：支持RS-232C、RJ45、HDMI、D-sub 15pin、无线网络投影</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10.启动时间≤8秒</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 xml:space="preserve">11.具备即时关机功能                               </w:t>
            </w:r>
          </w:p>
          <w:p w:rsidR="005C5AB2" w:rsidRPr="00ED5FD6" w:rsidRDefault="005C5AB2" w:rsidP="00656515">
            <w:pPr>
              <w:widowControl/>
              <w:spacing w:line="240" w:lineRule="auto"/>
              <w:jc w:val="left"/>
              <w:rPr>
                <w:rFonts w:ascii="宋体" w:hAnsi="宋体" w:cs="宋体"/>
                <w:color w:val="000000"/>
                <w:szCs w:val="21"/>
              </w:rPr>
            </w:pPr>
            <w:r w:rsidRPr="00ED5FD6">
              <w:rPr>
                <w:rFonts w:ascii="宋体" w:hAnsi="宋体" w:cs="宋体" w:hint="eastAsia"/>
                <w:color w:val="000000"/>
                <w:szCs w:val="21"/>
              </w:rPr>
              <w:t>#12.资质要求：提供售后服务承诺函，3C，节能，环保。</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投影机吊架</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工程投影机吊架、定制。</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8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1.03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无线投屏</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1.系统可以通过单击物理按钮实现无线传输及各用户的全屏、分屏显示模式之间的切换，且不需要安装任何驱动软件。</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2.系统的主机可同时连接的用户数量不少于</w:t>
            </w:r>
            <w:r w:rsidRPr="00836880">
              <w:rPr>
                <w:rFonts w:ascii="宋体" w:hAnsi="宋体" w:cs="宋体"/>
                <w:color w:val="000000"/>
                <w:szCs w:val="21"/>
              </w:rPr>
              <w:t>8</w:t>
            </w:r>
            <w:r w:rsidRPr="00836880">
              <w:rPr>
                <w:rFonts w:ascii="宋体" w:hAnsi="宋体" w:cs="宋体" w:hint="eastAsia"/>
                <w:color w:val="000000"/>
                <w:szCs w:val="21"/>
              </w:rPr>
              <w:t>个,且同时</w:t>
            </w:r>
            <w:proofErr w:type="gramStart"/>
            <w:r w:rsidRPr="00836880">
              <w:rPr>
                <w:rFonts w:ascii="宋体" w:hAnsi="宋体" w:cs="宋体" w:hint="eastAsia"/>
                <w:color w:val="000000"/>
                <w:szCs w:val="21"/>
              </w:rPr>
              <w:t>输出信号源不少于</w:t>
            </w:r>
            <w:proofErr w:type="gramEnd"/>
            <w:r w:rsidRPr="00836880">
              <w:rPr>
                <w:rFonts w:ascii="宋体" w:hAnsi="宋体" w:cs="宋体" w:hint="eastAsia"/>
                <w:color w:val="000000"/>
                <w:szCs w:val="21"/>
              </w:rPr>
              <w:t>2路。</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3.系统具有三种工作</w:t>
            </w:r>
            <w:r>
              <w:rPr>
                <w:rFonts w:ascii="宋体" w:hAnsi="宋体" w:cs="宋体" w:hint="eastAsia"/>
                <w:color w:val="000000"/>
                <w:szCs w:val="21"/>
              </w:rPr>
              <w:t>模式</w:t>
            </w:r>
            <w:r w:rsidRPr="00836880">
              <w:rPr>
                <w:rFonts w:ascii="宋体" w:hAnsi="宋体" w:cs="宋体" w:hint="eastAsia"/>
                <w:color w:val="000000"/>
                <w:szCs w:val="21"/>
              </w:rPr>
              <w:t>可选择：不借助外部网络的独立工作模式、网络集成方式及混合模式。</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4.物理按钮与系统主机进行匹配时，物理按钮无需与主机连接。</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5.主机连接触摸</w:t>
            </w:r>
            <w:proofErr w:type="gramStart"/>
            <w:r w:rsidRPr="00836880">
              <w:rPr>
                <w:rFonts w:ascii="宋体" w:hAnsi="宋体" w:cs="宋体" w:hint="eastAsia"/>
                <w:color w:val="000000"/>
                <w:szCs w:val="21"/>
              </w:rPr>
              <w:t>屏支持</w:t>
            </w:r>
            <w:proofErr w:type="gramEnd"/>
            <w:r w:rsidRPr="00836880">
              <w:rPr>
                <w:rFonts w:ascii="宋体" w:hAnsi="宋体" w:cs="宋体" w:hint="eastAsia"/>
                <w:color w:val="000000"/>
                <w:szCs w:val="21"/>
              </w:rPr>
              <w:t>触摸反向控制，且无须安装驱动。</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6.允许按钮使用者选择分享单层或多层画面。</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#7.系统具有独立的3.5mm音频输出接口，也可选择HDMI输出音频。</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8.系统在分享画面时会短暂显示信号</w:t>
            </w:r>
            <w:proofErr w:type="gramStart"/>
            <w:r w:rsidRPr="00836880">
              <w:rPr>
                <w:rFonts w:ascii="宋体" w:hAnsi="宋体" w:cs="宋体" w:hint="eastAsia"/>
                <w:color w:val="000000"/>
                <w:szCs w:val="21"/>
              </w:rPr>
              <w:t>源用户</w:t>
            </w:r>
            <w:proofErr w:type="gramEnd"/>
            <w:r w:rsidRPr="00836880">
              <w:rPr>
                <w:rFonts w:ascii="宋体" w:hAnsi="宋体" w:cs="宋体" w:hint="eastAsia"/>
                <w:color w:val="000000"/>
                <w:szCs w:val="21"/>
              </w:rPr>
              <w:t>名称。</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9.支持iOS/Android系统的移动终端。</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10.支持Airplay。支持Mirror OP应用。</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11.系统配备不少于3个USB接口。</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 xml:space="preserve">12.系统对安装以下操作系统的笔记本电脑兼容： Windows 7/8/8.1/10， 32 </w:t>
            </w:r>
            <w:r w:rsidRPr="00836880">
              <w:rPr>
                <w:rFonts w:ascii="宋体" w:hAnsi="宋体" w:cs="宋体" w:hint="eastAsia"/>
                <w:color w:val="000000"/>
                <w:szCs w:val="21"/>
              </w:rPr>
              <w:lastRenderedPageBreak/>
              <w:t>位和 64 位；Mac OS X 10.10、10.11。 对安装以下操作系统的移动终端兼容：Android 4.1及更高的版本，iOS 7.0及更高的版本。</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13.系统可支持的输出分辨率不低于1920</w:t>
            </w:r>
            <w:r>
              <w:rPr>
                <w:rFonts w:ascii="宋体" w:hAnsi="宋体" w:cs="宋体"/>
                <w:color w:val="000000"/>
                <w:szCs w:val="21"/>
              </w:rPr>
              <w:t>*</w:t>
            </w:r>
            <w:r w:rsidRPr="00836880">
              <w:rPr>
                <w:rFonts w:ascii="宋体" w:hAnsi="宋体" w:cs="宋体" w:hint="eastAsia"/>
                <w:color w:val="000000"/>
                <w:szCs w:val="21"/>
              </w:rPr>
              <w:t>1200。</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14.系统可自动识别并匹配输出分辨率，使画面的宽高比保持不变，也可选择特定的输出分辨率。</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15.系统可选择在 2.4GHz 或 5GHz 的频段内工作。</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16.系统允许设置运行的wifi频道，并自动给出连接状态和建议。</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#17.系统设置多个安全等级。</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18.可设置连接识别码，避免移动设备分享时误操作。</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19.系统采用 IEEE 802.11a/g/n 标准进行无线传输。</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20.在开放空间中，系统主机和 USB 设备之间的距离可达 30 米。</w:t>
            </w:r>
          </w:p>
          <w:p w:rsidR="005C5AB2" w:rsidRPr="00836880" w:rsidRDefault="005C5AB2" w:rsidP="00656515">
            <w:pPr>
              <w:spacing w:line="240" w:lineRule="auto"/>
              <w:rPr>
                <w:rFonts w:ascii="宋体" w:hAnsi="宋体"/>
                <w:szCs w:val="21"/>
              </w:rPr>
            </w:pPr>
            <w:r w:rsidRPr="00836880">
              <w:rPr>
                <w:rFonts w:ascii="宋体" w:hAnsi="宋体" w:hint="eastAsia"/>
                <w:szCs w:val="21"/>
              </w:rPr>
              <w:t>21.免费提供集中管理软件对所有接入特定局域网的演示系统进行统一管理，能实现状态显示</w:t>
            </w:r>
            <w:r>
              <w:rPr>
                <w:rFonts w:ascii="宋体" w:hAnsi="宋体" w:hint="eastAsia"/>
                <w:szCs w:val="21"/>
              </w:rPr>
              <w:t>。</w:t>
            </w:r>
          </w:p>
          <w:p w:rsidR="005C5AB2" w:rsidRPr="00836880" w:rsidRDefault="005C5AB2" w:rsidP="00656515">
            <w:pPr>
              <w:spacing w:line="240" w:lineRule="auto"/>
              <w:rPr>
                <w:rFonts w:ascii="宋体" w:hAnsi="宋体"/>
                <w:szCs w:val="21"/>
              </w:rPr>
            </w:pPr>
            <w:r w:rsidRPr="00836880">
              <w:rPr>
                <w:rFonts w:ascii="宋体" w:hAnsi="宋体" w:hint="eastAsia"/>
                <w:szCs w:val="21"/>
              </w:rPr>
              <w:t>22. 可以通过系统的设置界面查看组件状态并下载日志文件。</w:t>
            </w:r>
          </w:p>
          <w:p w:rsidR="005C5AB2" w:rsidRPr="00836880" w:rsidRDefault="005C5AB2" w:rsidP="00656515">
            <w:pPr>
              <w:spacing w:line="240" w:lineRule="auto"/>
              <w:rPr>
                <w:rFonts w:ascii="宋体" w:hAnsi="宋体"/>
                <w:szCs w:val="21"/>
              </w:rPr>
            </w:pPr>
            <w:r w:rsidRPr="00836880">
              <w:rPr>
                <w:rFonts w:ascii="宋体" w:hAnsi="宋体" w:hint="eastAsia"/>
                <w:szCs w:val="21"/>
              </w:rPr>
              <w:t>#23.提供原生产厂商针对本项目的售后服务承诺函</w:t>
            </w:r>
          </w:p>
          <w:p w:rsidR="005C5AB2" w:rsidRPr="00836880" w:rsidRDefault="005C5AB2" w:rsidP="00656515">
            <w:pPr>
              <w:spacing w:line="240" w:lineRule="auto"/>
              <w:rPr>
                <w:rFonts w:ascii="宋体" w:hAnsi="宋体"/>
                <w:szCs w:val="21"/>
              </w:rPr>
            </w:pPr>
            <w:r w:rsidRPr="00836880">
              <w:rPr>
                <w:rFonts w:ascii="宋体" w:hAnsi="宋体" w:hint="eastAsia"/>
                <w:szCs w:val="21"/>
              </w:rPr>
              <w:t>#24.提供产品彩页</w:t>
            </w:r>
            <w:r>
              <w:rPr>
                <w:rFonts w:ascii="宋体" w:hAnsi="宋体" w:hint="eastAsia"/>
                <w:szCs w:val="21"/>
              </w:rPr>
              <w:t>。</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8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lastRenderedPageBreak/>
              <w:t xml:space="preserve">1.04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智能多功能显示系统</w:t>
            </w:r>
          </w:p>
        </w:tc>
        <w:tc>
          <w:tcPr>
            <w:tcW w:w="5079" w:type="dxa"/>
            <w:tcBorders>
              <w:top w:val="nil"/>
              <w:left w:val="nil"/>
              <w:bottom w:val="single" w:sz="4" w:space="0" w:color="auto"/>
              <w:right w:val="single" w:sz="4" w:space="0" w:color="auto"/>
            </w:tcBorders>
            <w:shd w:val="clear" w:color="000000" w:fill="FFFFFF"/>
            <w:vAlign w:val="center"/>
          </w:tcPr>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sidRPr="00836880">
              <w:rPr>
                <w:rFonts w:ascii="宋体" w:eastAsia="宋体" w:hAnsi="宋体" w:cs="宋体"/>
              </w:rPr>
              <w:t>屏尺寸≥</w:t>
            </w:r>
            <w:r>
              <w:rPr>
                <w:rFonts w:ascii="宋体" w:eastAsia="宋体" w:hAnsi="宋体" w:cs="宋体"/>
              </w:rPr>
              <w:t>75</w:t>
            </w:r>
            <w:r w:rsidRPr="00836880">
              <w:rPr>
                <w:rFonts w:ascii="宋体" w:eastAsia="宋体" w:hAnsi="宋体" w:cs="宋体"/>
              </w:rPr>
              <w:t>英寸，类型为IPS，亮度(Typ)≥3</w:t>
            </w:r>
            <w:r w:rsidRPr="00836880">
              <w:rPr>
                <w:rFonts w:ascii="宋体" w:eastAsia="宋体" w:hAnsi="宋体" w:cs="宋体" w:hint="eastAsia"/>
              </w:rPr>
              <w:t>3</w:t>
            </w:r>
            <w:r w:rsidRPr="00836880">
              <w:rPr>
                <w:rFonts w:ascii="宋体" w:eastAsia="宋体" w:hAnsi="宋体" w:cs="宋体"/>
              </w:rPr>
              <w:t>0 cd/㎡，可视角度为≥178°，对比度≥1200：1，显示比例：16:9。</w:t>
            </w:r>
          </w:p>
          <w:p w:rsidR="005C5AB2" w:rsidRPr="00836880" w:rsidRDefault="005C5AB2" w:rsidP="00656515">
            <w:pPr>
              <w:pStyle w:val="11"/>
              <w:ind w:firstLine="480"/>
              <w:rPr>
                <w:rFonts w:ascii="宋体" w:eastAsia="宋体" w:hAnsi="宋体" w:cs="宋体"/>
              </w:rPr>
            </w:pPr>
            <w:r>
              <w:rPr>
                <w:rFonts w:ascii="宋体" w:eastAsia="宋体" w:hAnsi="宋体" w:cs="宋体"/>
              </w:rPr>
              <w:t>2</w:t>
            </w:r>
            <w:r w:rsidRPr="00836880">
              <w:rPr>
                <w:rFonts w:ascii="宋体" w:eastAsia="宋体" w:hAnsi="宋体" w:cs="宋体"/>
              </w:rPr>
              <w:t>.屏幕分辨率为3840</w:t>
            </w:r>
            <w:r>
              <w:rPr>
                <w:rFonts w:ascii="宋体" w:eastAsia="宋体" w:hAnsi="宋体" w:cs="宋体"/>
              </w:rPr>
              <w:t>*</w:t>
            </w:r>
            <w:r w:rsidRPr="00836880">
              <w:rPr>
                <w:rFonts w:ascii="宋体" w:eastAsia="宋体" w:hAnsi="宋体" w:cs="宋体"/>
              </w:rPr>
              <w:t>2160，满足全高清4K分辨率显示要求。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屏幕显示灰度分辨等级达到128灰阶以上，保证画面显示效果细腻。</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4</w:t>
            </w:r>
            <w:r w:rsidRPr="00836880">
              <w:rPr>
                <w:rFonts w:ascii="宋体" w:eastAsia="宋体" w:hAnsi="宋体" w:cs="宋体" w:hint="eastAsia"/>
              </w:rPr>
              <w:t>.</w:t>
            </w:r>
            <w:r w:rsidRPr="00836880">
              <w:rPr>
                <w:rFonts w:ascii="宋体" w:eastAsia="宋体" w:hAnsi="宋体" w:cs="宋体"/>
              </w:rPr>
              <w:t>整机采用防眩光玻璃面板</w:t>
            </w:r>
          </w:p>
          <w:p w:rsidR="005C5AB2" w:rsidRPr="00836880" w:rsidRDefault="005C5AB2" w:rsidP="00656515">
            <w:pPr>
              <w:pStyle w:val="11"/>
              <w:ind w:firstLine="480"/>
              <w:rPr>
                <w:rFonts w:ascii="宋体" w:eastAsia="宋体" w:hAnsi="宋体" w:cs="宋体"/>
              </w:rPr>
            </w:pPr>
            <w:r>
              <w:rPr>
                <w:rFonts w:ascii="宋体" w:eastAsia="宋体" w:hAnsi="宋体" w:cs="宋体"/>
              </w:rPr>
              <w:t>5</w:t>
            </w:r>
            <w:r w:rsidRPr="00836880">
              <w:rPr>
                <w:rFonts w:ascii="宋体" w:eastAsia="宋体" w:hAnsi="宋体" w:cs="宋体"/>
              </w:rPr>
              <w:t>.防强光干扰，触摸屏的模组能够抵抗太阳光等强光干扰，能在照度80K LUX（勒克司）环境下仍能正常工作。</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lastRenderedPageBreak/>
              <w:t>6</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7</w:t>
            </w:r>
            <w:r w:rsidRPr="00836880">
              <w:rPr>
                <w:rFonts w:ascii="宋体" w:eastAsia="宋体" w:hAnsi="宋体" w:cs="宋体" w:hint="eastAsia"/>
              </w:rPr>
              <w:t>.</w:t>
            </w:r>
            <w:r w:rsidRPr="00836880">
              <w:rPr>
                <w:rFonts w:ascii="宋体" w:eastAsia="宋体" w:hAnsi="宋体" w:cs="宋体"/>
              </w:rPr>
              <w:t>整机内置接收模块，除无线传屏外不需要连接任何附加设备，可实现外部电脑音视频信号实时传输到触摸一体机上（无论整机处于任何通道），并可支持触摸回传。</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8</w:t>
            </w:r>
            <w:r w:rsidRPr="00836880">
              <w:rPr>
                <w:rFonts w:ascii="宋体" w:eastAsia="宋体" w:hAnsi="宋体" w:cs="宋体" w:hint="eastAsia"/>
              </w:rPr>
              <w:t>.</w:t>
            </w:r>
            <w:r w:rsidRPr="00836880">
              <w:rPr>
                <w:rFonts w:ascii="宋体" w:eastAsia="宋体" w:hAnsi="宋体" w:cs="宋体"/>
              </w:rPr>
              <w:t xml:space="preserve">支持操作系统：Win7/Win8/Win8.1/Win10/Mac OS </w:t>
            </w:r>
          </w:p>
          <w:p w:rsidR="005C5AB2" w:rsidRPr="00836880" w:rsidRDefault="005C5AB2" w:rsidP="00656515">
            <w:pPr>
              <w:pStyle w:val="11"/>
              <w:spacing w:line="276" w:lineRule="auto"/>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9</w:t>
            </w:r>
            <w:r w:rsidRPr="00836880">
              <w:rPr>
                <w:rFonts w:ascii="宋体" w:eastAsia="宋体" w:hAnsi="宋体" w:cs="宋体" w:hint="eastAsia"/>
              </w:rPr>
              <w:t>.</w:t>
            </w:r>
            <w:r w:rsidRPr="00836880">
              <w:rPr>
                <w:rFonts w:ascii="宋体" w:eastAsia="宋体" w:hAnsi="宋体" w:cs="宋体"/>
              </w:rPr>
              <w:t>为保证整机一体性，内置天线设计，整机包括PC模块无外伸天线。</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10</w:t>
            </w:r>
            <w:r w:rsidRPr="00836880">
              <w:rPr>
                <w:rFonts w:ascii="宋体" w:eastAsia="宋体" w:hAnsi="宋体" w:cs="宋体" w:hint="eastAsia"/>
              </w:rPr>
              <w:t>.</w:t>
            </w:r>
            <w:r w:rsidRPr="00836880">
              <w:rPr>
                <w:rFonts w:ascii="宋体" w:eastAsia="宋体" w:hAnsi="宋体" w:cs="宋体"/>
              </w:rPr>
              <w:t>整机自带无线WIFI 5G局域网热点，无需外接设备或连接线。</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1</w:t>
            </w:r>
            <w:r w:rsidRPr="00836880">
              <w:rPr>
                <w:rFonts w:ascii="宋体" w:eastAsia="宋体" w:hAnsi="宋体" w:cs="宋体"/>
              </w:rPr>
              <w:t>.PC模块无需外伸天线和外接网线，通过模块接口与整机通信即可实现上网。</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2</w:t>
            </w:r>
            <w:r w:rsidRPr="00836880">
              <w:rPr>
                <w:rFonts w:ascii="宋体" w:eastAsia="宋体" w:hAnsi="宋体" w:cs="宋体" w:hint="eastAsia"/>
              </w:rPr>
              <w:t>.</w:t>
            </w:r>
            <w:r w:rsidRPr="00836880">
              <w:rPr>
                <w:rFonts w:ascii="宋体" w:eastAsia="宋体" w:hAnsi="宋体" w:cs="宋体"/>
              </w:rPr>
              <w:t>配置：CPU ≥Intel® Core i5/内存≥DDR4 8G /固态硬盘≥128G</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1</w:t>
            </w:r>
            <w:r>
              <w:rPr>
                <w:rFonts w:ascii="宋体" w:eastAsia="宋体" w:hAnsi="宋体" w:cs="宋体" w:hint="eastAsia"/>
              </w:rPr>
              <w:t>3</w:t>
            </w:r>
            <w:r w:rsidRPr="00836880">
              <w:rPr>
                <w:rFonts w:ascii="宋体" w:eastAsia="宋体" w:hAnsi="宋体" w:cs="宋体" w:hint="eastAsia"/>
              </w:rPr>
              <w:t>.</w:t>
            </w:r>
            <w:r w:rsidRPr="00836880">
              <w:rPr>
                <w:rFonts w:ascii="宋体" w:eastAsia="宋体" w:hAnsi="宋体" w:cs="宋体"/>
              </w:rPr>
              <w:t>输入端子：≥2路USB3.0；≥2路 USB 2.0；≥1路麦克风输入</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4</w:t>
            </w:r>
            <w:r w:rsidRPr="00836880">
              <w:rPr>
                <w:rFonts w:ascii="宋体" w:eastAsia="宋体" w:hAnsi="宋体" w:cs="宋体"/>
              </w:rPr>
              <w:t>.输出端子：≥1路HDMI输出；≥1路 LINE OUT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5</w:t>
            </w:r>
            <w:r w:rsidRPr="00836880">
              <w:rPr>
                <w:rFonts w:ascii="宋体" w:eastAsia="宋体" w:hAnsi="宋体" w:cs="宋体"/>
              </w:rPr>
              <w:t>.为确保PC应用使用的便捷性，Windows应用程序可通过在会议平板主页面或更多中的快捷图标启动，无须切换到Windows原生桌面中启动。</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6</w:t>
            </w:r>
            <w:r w:rsidRPr="00836880">
              <w:rPr>
                <w:rFonts w:ascii="宋体" w:eastAsia="宋体" w:hAnsi="宋体" w:cs="宋体"/>
              </w:rPr>
              <w:t>.侧拉栏：在屏幕两侧均可通过手势滑动拉出侧拉拦，可实现设置、计时</w:t>
            </w:r>
            <w:r w:rsidRPr="00836880">
              <w:rPr>
                <w:rFonts w:ascii="宋体" w:eastAsia="宋体" w:hAnsi="宋体" w:cs="宋体"/>
              </w:rPr>
              <w:lastRenderedPageBreak/>
              <w:t>器、截图、拍照、快传、录屏、</w:t>
            </w:r>
            <w:proofErr w:type="gramStart"/>
            <w:r w:rsidRPr="00836880">
              <w:rPr>
                <w:rFonts w:ascii="宋体" w:eastAsia="宋体" w:hAnsi="宋体" w:cs="宋体"/>
              </w:rPr>
              <w:t>投票器</w:t>
            </w:r>
            <w:proofErr w:type="gramEnd"/>
            <w:r w:rsidRPr="00836880">
              <w:rPr>
                <w:rFonts w:ascii="宋体" w:eastAsia="宋体" w:hAnsi="宋体" w:cs="宋体"/>
              </w:rPr>
              <w:t>等常用系统工具。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#1</w:t>
            </w:r>
            <w:r>
              <w:rPr>
                <w:rFonts w:ascii="宋体" w:eastAsia="宋体" w:hAnsi="宋体" w:cs="宋体" w:hint="eastAsia"/>
              </w:rPr>
              <w:t>7</w:t>
            </w:r>
            <w:r w:rsidRPr="00836880">
              <w:rPr>
                <w:rFonts w:ascii="宋体" w:eastAsia="宋体" w:hAnsi="宋体" w:cs="宋体"/>
              </w:rPr>
              <w:t>.为方便操</w:t>
            </w:r>
            <w:r w:rsidRPr="00836880">
              <w:rPr>
                <w:rFonts w:ascii="宋体" w:eastAsia="宋体" w:hAnsi="宋体" w:cs="宋体" w:hint="eastAsia"/>
              </w:rPr>
              <w:t>作，主页</w:t>
            </w:r>
            <w:r w:rsidRPr="00836880">
              <w:rPr>
                <w:rFonts w:ascii="宋体" w:eastAsia="宋体" w:hAnsi="宋体" w:cs="宋体"/>
              </w:rPr>
              <w:t>3</w:t>
            </w:r>
            <w:r w:rsidRPr="00836880">
              <w:rPr>
                <w:rFonts w:ascii="宋体" w:eastAsia="宋体" w:hAnsi="宋体" w:cs="宋体" w:hint="eastAsia"/>
              </w:rPr>
              <w:t>个核心功能图标</w:t>
            </w:r>
            <w:r w:rsidRPr="00836880">
              <w:rPr>
                <w:rFonts w:ascii="宋体" w:eastAsia="宋体" w:hAnsi="宋体" w:cs="宋体"/>
              </w:rPr>
              <w:t>，支持主页面左右滑动进入欢迎页面和手机传屏页面，并支持整机设置个性化主页面。</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18</w:t>
            </w:r>
            <w:r w:rsidRPr="00836880">
              <w:rPr>
                <w:rFonts w:ascii="宋体" w:eastAsia="宋体" w:hAnsi="宋体" w:cs="宋体"/>
              </w:rPr>
              <w:t>.</w:t>
            </w:r>
            <w:proofErr w:type="gramStart"/>
            <w:r w:rsidRPr="00836880">
              <w:rPr>
                <w:rFonts w:ascii="宋体" w:eastAsia="宋体" w:hAnsi="宋体" w:cs="宋体"/>
              </w:rPr>
              <w:t>手机扫码一键</w:t>
            </w:r>
            <w:proofErr w:type="gramEnd"/>
            <w:r w:rsidRPr="00836880">
              <w:rPr>
                <w:rFonts w:ascii="宋体" w:eastAsia="宋体" w:hAnsi="宋体" w:cs="宋体"/>
              </w:rPr>
              <w:t>授权大屏登录个人资料夹，轻松查看历史会议记录。</w:t>
            </w:r>
          </w:p>
          <w:p w:rsidR="005C5AB2" w:rsidRPr="00836880" w:rsidRDefault="005C5AB2" w:rsidP="00656515">
            <w:pPr>
              <w:pStyle w:val="11"/>
              <w:ind w:firstLine="480"/>
              <w:rPr>
                <w:rFonts w:ascii="宋体" w:eastAsia="宋体" w:hAnsi="宋体" w:cs="宋体"/>
              </w:rPr>
            </w:pPr>
            <w:r>
              <w:rPr>
                <w:rFonts w:ascii="宋体" w:eastAsia="宋体" w:hAnsi="宋体" w:cs="宋体" w:hint="eastAsia"/>
              </w:rPr>
              <w:t>19</w:t>
            </w:r>
            <w:r w:rsidRPr="00836880">
              <w:rPr>
                <w:rFonts w:ascii="宋体" w:eastAsia="宋体" w:hAnsi="宋体" w:cs="宋体" w:hint="eastAsia"/>
              </w:rPr>
              <w:t>.</w:t>
            </w:r>
            <w:r w:rsidRPr="00836880">
              <w:rPr>
                <w:rFonts w:ascii="宋体" w:eastAsia="宋体" w:hAnsi="宋体" w:cs="宋体"/>
              </w:rPr>
              <w:t>多通道批注：批注内容可本地／U盘保存</w:t>
            </w:r>
            <w:r w:rsidRPr="00836880">
              <w:rPr>
                <w:rFonts w:ascii="宋体" w:eastAsia="宋体" w:hAnsi="宋体" w:cs="宋体" w:hint="eastAsia"/>
              </w:rPr>
              <w:t>；</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0</w:t>
            </w:r>
            <w:r w:rsidRPr="00836880">
              <w:rPr>
                <w:rFonts w:ascii="宋体" w:eastAsia="宋体" w:hAnsi="宋体" w:cs="宋体"/>
              </w:rPr>
              <w:t>.兼容常用的PPT播放软件，搭配PC模块后无需调用PPT播放软件的批注功能，即可对PPT播放状态下进行连续多页批注，擦除，批注内容与原</w:t>
            </w:r>
            <w:proofErr w:type="gramStart"/>
            <w:r w:rsidRPr="00836880">
              <w:rPr>
                <w:rFonts w:ascii="宋体" w:eastAsia="宋体" w:hAnsi="宋体" w:cs="宋体"/>
              </w:rPr>
              <w:t>文件扫码分享</w:t>
            </w:r>
            <w:proofErr w:type="gramEnd"/>
            <w:r w:rsidRPr="00836880">
              <w:rPr>
                <w:rFonts w:ascii="宋体" w:eastAsia="宋体" w:hAnsi="宋体" w:cs="宋体"/>
              </w:rPr>
              <w:t>保存。</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1</w:t>
            </w:r>
            <w:r w:rsidRPr="00836880">
              <w:rPr>
                <w:rFonts w:ascii="宋体" w:eastAsia="宋体" w:hAnsi="宋体" w:cs="宋体"/>
              </w:rPr>
              <w:t>.支持拍照功能，利用前置高清摄像头，支持照片快捷插入白板或生成</w:t>
            </w:r>
            <w:proofErr w:type="gramStart"/>
            <w:r w:rsidRPr="00836880">
              <w:rPr>
                <w:rFonts w:ascii="宋体" w:eastAsia="宋体" w:hAnsi="宋体" w:cs="宋体"/>
              </w:rPr>
              <w:t>二维码进行</w:t>
            </w:r>
            <w:proofErr w:type="gramEnd"/>
            <w:r w:rsidRPr="00836880">
              <w:rPr>
                <w:rFonts w:ascii="宋体" w:eastAsia="宋体" w:hAnsi="宋体" w:cs="宋体"/>
              </w:rPr>
              <w:t>分享。</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2</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支持文稿扫描智能校正上传，文档展示更清晰、更便捷。并且支持手机投</w:t>
            </w:r>
            <w:proofErr w:type="gramStart"/>
            <w:r w:rsidRPr="00836880">
              <w:rPr>
                <w:rFonts w:ascii="宋体" w:eastAsia="宋体" w:hAnsi="宋体" w:cs="宋体"/>
              </w:rPr>
              <w:t>屏软件</w:t>
            </w:r>
            <w:proofErr w:type="gramEnd"/>
            <w:r w:rsidRPr="00836880">
              <w:rPr>
                <w:rFonts w:ascii="宋体" w:eastAsia="宋体" w:hAnsi="宋体" w:cs="宋体"/>
              </w:rPr>
              <w:t>操控大屏，</w:t>
            </w:r>
            <w:proofErr w:type="gramStart"/>
            <w:r w:rsidRPr="00836880">
              <w:rPr>
                <w:rFonts w:ascii="宋体" w:eastAsia="宋体" w:hAnsi="宋体" w:cs="宋体"/>
              </w:rPr>
              <w:t>小屏控大屏</w:t>
            </w:r>
            <w:proofErr w:type="gramEnd"/>
            <w:r w:rsidRPr="00836880">
              <w:rPr>
                <w:rFonts w:ascii="宋体" w:eastAsia="宋体" w:hAnsi="宋体" w:cs="宋体"/>
              </w:rPr>
              <w:t>满足近端操控需求。</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#2</w:t>
            </w:r>
            <w:r>
              <w:rPr>
                <w:rFonts w:ascii="宋体" w:eastAsia="宋体" w:hAnsi="宋体" w:cs="宋体" w:hint="eastAsia"/>
              </w:rPr>
              <w:t>3</w:t>
            </w:r>
            <w:r w:rsidRPr="00836880">
              <w:rPr>
                <w:rFonts w:ascii="宋体" w:eastAsia="宋体" w:hAnsi="宋体" w:cs="宋体"/>
              </w:rPr>
              <w:t>.手机投</w:t>
            </w:r>
            <w:proofErr w:type="gramStart"/>
            <w:r w:rsidRPr="00836880">
              <w:rPr>
                <w:rFonts w:ascii="宋体" w:eastAsia="宋体" w:hAnsi="宋体" w:cs="宋体"/>
              </w:rPr>
              <w:t>屏软件</w:t>
            </w:r>
            <w:proofErr w:type="gramEnd"/>
            <w:r w:rsidRPr="00836880">
              <w:rPr>
                <w:rFonts w:ascii="宋体" w:eastAsia="宋体" w:hAnsi="宋体" w:cs="宋体"/>
              </w:rPr>
              <w:t>支持通过</w:t>
            </w:r>
            <w:proofErr w:type="gramStart"/>
            <w:r w:rsidRPr="00836880">
              <w:rPr>
                <w:rFonts w:ascii="宋体" w:eastAsia="宋体" w:hAnsi="宋体" w:cs="宋体"/>
              </w:rPr>
              <w:t>快速扫码方式</w:t>
            </w:r>
            <w:proofErr w:type="gramEnd"/>
            <w:r w:rsidRPr="00836880">
              <w:rPr>
                <w:rFonts w:ascii="宋体" w:eastAsia="宋体" w:hAnsi="宋体" w:cs="宋体"/>
              </w:rPr>
              <w:t>连接大屏WIFI热点，无需人工手动输入整机热点密码，</w:t>
            </w:r>
            <w:proofErr w:type="gramStart"/>
            <w:r w:rsidRPr="00836880">
              <w:rPr>
                <w:rFonts w:ascii="宋体" w:eastAsia="宋体" w:hAnsi="宋体" w:cs="宋体"/>
              </w:rPr>
              <w:t>投屏更方便</w:t>
            </w:r>
            <w:proofErr w:type="gramEnd"/>
            <w:r w:rsidRPr="00836880">
              <w:rPr>
                <w:rFonts w:ascii="宋体" w:eastAsia="宋体" w:hAnsi="宋体" w:cs="宋体"/>
              </w:rPr>
              <w:t>快捷。</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hint="eastAsia"/>
              </w:rPr>
              <w:t>2</w:t>
            </w:r>
            <w:r>
              <w:rPr>
                <w:rFonts w:ascii="宋体" w:eastAsia="宋体" w:hAnsi="宋体" w:cs="宋体" w:hint="eastAsia"/>
              </w:rPr>
              <w:t>4</w:t>
            </w:r>
            <w:r w:rsidRPr="00836880">
              <w:rPr>
                <w:rFonts w:ascii="宋体" w:eastAsia="宋体" w:hAnsi="宋体" w:cs="宋体"/>
              </w:rPr>
              <w:t>.支持集控管理平台软件对接，实现集控相关功能，如：批量设备管理、远程操控、个性化设置、软件管理、报表管理、账号管理等功能。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sidRPr="00836880">
              <w:rPr>
                <w:rFonts w:ascii="宋体" w:eastAsia="宋体" w:hAnsi="宋体" w:cs="宋体" w:hint="eastAsia"/>
              </w:rPr>
              <w:t>2</w:t>
            </w:r>
            <w:r>
              <w:rPr>
                <w:rFonts w:ascii="宋体" w:eastAsia="宋体" w:hAnsi="宋体" w:cs="宋体" w:hint="eastAsia"/>
              </w:rPr>
              <w:t>5</w:t>
            </w:r>
            <w:r w:rsidRPr="00836880">
              <w:rPr>
                <w:rFonts w:ascii="宋体" w:eastAsia="宋体" w:hAnsi="宋体" w:cs="宋体" w:hint="eastAsia"/>
              </w:rPr>
              <w:t>.内置</w:t>
            </w:r>
            <w:r w:rsidRPr="00836880">
              <w:rPr>
                <w:rFonts w:ascii="宋体" w:eastAsia="宋体" w:hAnsi="宋体" w:cs="宋体"/>
              </w:rPr>
              <w:t>1080P 800</w:t>
            </w:r>
            <w:proofErr w:type="gramStart"/>
            <w:r w:rsidRPr="00836880">
              <w:rPr>
                <w:rFonts w:ascii="宋体" w:eastAsia="宋体" w:hAnsi="宋体" w:cs="宋体" w:hint="eastAsia"/>
              </w:rPr>
              <w:t>万像</w:t>
            </w:r>
            <w:proofErr w:type="gramEnd"/>
            <w:r w:rsidRPr="00836880">
              <w:rPr>
                <w:rFonts w:ascii="宋体" w:eastAsia="宋体" w:hAnsi="宋体" w:cs="宋体" w:hint="eastAsia"/>
              </w:rPr>
              <w:t>素高清摄</w:t>
            </w:r>
            <w:r w:rsidRPr="00836880">
              <w:rPr>
                <w:rFonts w:ascii="宋体" w:eastAsia="宋体" w:hAnsi="宋体" w:cs="宋体" w:hint="eastAsia"/>
              </w:rPr>
              <w:lastRenderedPageBreak/>
              <w:t>像头。</w:t>
            </w:r>
          </w:p>
          <w:p w:rsidR="005C5AB2"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26</w:t>
            </w:r>
            <w:r w:rsidRPr="00836880">
              <w:rPr>
                <w:rFonts w:ascii="宋体" w:eastAsia="宋体" w:hAnsi="宋体" w:cs="宋体"/>
              </w:rPr>
              <w:t>.</w:t>
            </w:r>
            <w:r>
              <w:rPr>
                <w:rFonts w:ascii="宋体" w:eastAsia="宋体" w:hAnsi="宋体" w:cs="宋体" w:hint="eastAsia"/>
              </w:rPr>
              <w:t>提供原生产厂商售后服务承诺函</w:t>
            </w:r>
          </w:p>
          <w:p w:rsidR="005C5AB2" w:rsidRPr="00836880" w:rsidRDefault="005C5AB2" w:rsidP="00656515">
            <w:pPr>
              <w:pStyle w:val="11"/>
              <w:ind w:firstLine="480"/>
              <w:rPr>
                <w:rFonts w:ascii="宋体" w:eastAsia="宋体" w:hAnsi="宋体" w:cs="宋体"/>
              </w:rPr>
            </w:pPr>
            <w:r w:rsidRPr="00836880">
              <w:rPr>
                <w:rFonts w:ascii="宋体" w:eastAsia="宋体" w:hAnsi="宋体" w:cs="宋体"/>
              </w:rPr>
              <w:t>#</w:t>
            </w:r>
            <w:r>
              <w:rPr>
                <w:rFonts w:ascii="宋体" w:eastAsia="宋体" w:hAnsi="宋体" w:cs="宋体" w:hint="eastAsia"/>
              </w:rPr>
              <w:t>27</w:t>
            </w:r>
            <w:r w:rsidRPr="00836880">
              <w:rPr>
                <w:rFonts w:ascii="宋体" w:eastAsia="宋体" w:hAnsi="宋体" w:cs="宋体" w:hint="eastAsia"/>
              </w:rPr>
              <w:t>.内置4个麦克风，</w:t>
            </w:r>
            <w:r w:rsidRPr="00836880">
              <w:rPr>
                <w:rFonts w:ascii="宋体" w:eastAsia="宋体" w:hAnsi="宋体" w:cs="宋体"/>
              </w:rPr>
              <w:t>8</w:t>
            </w:r>
            <w:r w:rsidRPr="00836880">
              <w:rPr>
                <w:rFonts w:ascii="宋体" w:eastAsia="宋体" w:hAnsi="宋体" w:cs="宋体" w:hint="eastAsia"/>
              </w:rPr>
              <w:t>米有效拾音距离。</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lastRenderedPageBreak/>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lastRenderedPageBreak/>
              <w:t>2</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扩声系统</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2.01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音箱</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1.标称波束宽(H x V): 130°锥形</w:t>
            </w:r>
            <w:r w:rsidRPr="00836880">
              <w:rPr>
                <w:rFonts w:ascii="宋体" w:hAnsi="宋体" w:cs="宋体" w:hint="eastAsia"/>
                <w:color w:val="000000"/>
                <w:szCs w:val="21"/>
              </w:rPr>
              <w:br/>
              <w:t>2.70V/100V自耦变压器: 60W, 30W, 15W, 7.5W  (仅限70V)</w:t>
            </w:r>
            <w:r w:rsidRPr="00836880">
              <w:rPr>
                <w:rFonts w:ascii="宋体" w:hAnsi="宋体" w:cs="宋体" w:hint="eastAsia"/>
                <w:color w:val="000000"/>
                <w:szCs w:val="21"/>
              </w:rPr>
              <w:br/>
              <w:t>3.连续最大输出≥113 dB (119 dB 峰值)</w:t>
            </w:r>
            <w:r w:rsidRPr="00836880">
              <w:rPr>
                <w:rFonts w:ascii="宋体" w:hAnsi="宋体" w:cs="宋体" w:hint="eastAsia"/>
                <w:color w:val="000000"/>
                <w:szCs w:val="21"/>
              </w:rPr>
              <w:br/>
              <w:t>4.功率容量≥100W 连续@ 8Ω</w:t>
            </w:r>
            <w:r w:rsidRPr="00836880">
              <w:rPr>
                <w:rFonts w:ascii="宋体" w:hAnsi="宋体" w:cs="宋体" w:hint="eastAsia"/>
                <w:color w:val="000000"/>
                <w:szCs w:val="21"/>
              </w:rPr>
              <w:br/>
              <w:t>5.操作范围≥65 Hz – 22 kHz</w:t>
            </w:r>
            <w:r w:rsidRPr="00836880">
              <w:rPr>
                <w:rFonts w:ascii="宋体" w:hAnsi="宋体" w:cs="宋体" w:hint="eastAsia"/>
                <w:color w:val="000000"/>
                <w:szCs w:val="21"/>
              </w:rPr>
              <w:br/>
              <w:t>6.灵敏度(1W/1m)≥93 dB</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只</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4</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2.02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功放</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1.功率：2通道2*300W/8Ω,500W/4Ω,8Ω桥接1000W,4Ω桥接1200W,阻尼系数&gt;200,</w:t>
            </w:r>
            <w:r w:rsidRPr="00836880">
              <w:rPr>
                <w:rFonts w:ascii="宋体" w:hAnsi="宋体" w:cs="宋体" w:hint="eastAsia"/>
                <w:color w:val="000000"/>
                <w:szCs w:val="21"/>
              </w:rPr>
              <w:br/>
              <w:t>2.频率响应：20Hz-20kHz(1W,8Ω)</w:t>
            </w:r>
            <w:r w:rsidRPr="00836880">
              <w:rPr>
                <w:rFonts w:ascii="宋体" w:hAnsi="宋体" w:cs="宋体" w:hint="eastAsia"/>
                <w:color w:val="000000"/>
                <w:szCs w:val="21"/>
              </w:rPr>
              <w:br/>
              <w:t>3.信噪比：&gt;100dB</w:t>
            </w:r>
            <w:r w:rsidRPr="00836880">
              <w:rPr>
                <w:rFonts w:ascii="宋体" w:hAnsi="宋体" w:cs="宋体" w:hint="eastAsia"/>
                <w:color w:val="000000"/>
                <w:szCs w:val="21"/>
              </w:rPr>
              <w:br/>
              <w:t>4.输入灵敏度：0.775V</w:t>
            </w:r>
            <w:r w:rsidRPr="00836880">
              <w:rPr>
                <w:rFonts w:ascii="宋体" w:hAnsi="宋体" w:cs="宋体" w:hint="eastAsia"/>
                <w:color w:val="000000"/>
                <w:szCs w:val="21"/>
              </w:rPr>
              <w:br/>
              <w:t>5.输入阻抗：平衡40KΩ，不平衡20KΩ</w:t>
            </w:r>
            <w:r w:rsidRPr="00836880">
              <w:rPr>
                <w:rFonts w:ascii="宋体" w:hAnsi="宋体" w:cs="宋体" w:hint="eastAsia"/>
                <w:color w:val="000000"/>
                <w:szCs w:val="21"/>
              </w:rPr>
              <w:br/>
              <w:t>6.多重保护：</w:t>
            </w:r>
            <w:proofErr w:type="gramStart"/>
            <w:r w:rsidRPr="00836880">
              <w:rPr>
                <w:rFonts w:ascii="宋体" w:hAnsi="宋体" w:cs="宋体" w:hint="eastAsia"/>
                <w:color w:val="000000"/>
                <w:szCs w:val="21"/>
              </w:rPr>
              <w:t>风扇随温自控</w:t>
            </w:r>
            <w:proofErr w:type="gramEnd"/>
            <w:r w:rsidRPr="00836880">
              <w:rPr>
                <w:rFonts w:ascii="宋体" w:hAnsi="宋体" w:cs="宋体" w:hint="eastAsia"/>
                <w:color w:val="000000"/>
                <w:szCs w:val="21"/>
              </w:rPr>
              <w:t>/变压器内置温控/220V过流保护</w:t>
            </w:r>
            <w:r w:rsidRPr="00836880">
              <w:rPr>
                <w:rFonts w:ascii="宋体" w:hAnsi="宋体" w:cs="宋体" w:hint="eastAsia"/>
                <w:color w:val="000000"/>
                <w:szCs w:val="21"/>
              </w:rPr>
              <w:br/>
              <w:t>7.内置限幅电路，全功能保护电路：开机延时保护，中点偏移保护，输出短路保护，温度保护</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只</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Pr>
                <w:rFonts w:ascii="宋体" w:hAnsi="宋体" w:cs="宋体" w:hint="eastAsia"/>
                <w:color w:val="000000"/>
                <w:szCs w:val="21"/>
              </w:rPr>
              <w:t>1</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2.03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音箱处理器</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1.可选的不少于8×8 DanteTM接口模块</w:t>
            </w:r>
            <w:r w:rsidRPr="00836880">
              <w:rPr>
                <w:rFonts w:ascii="宋体" w:hAnsi="宋体" w:cs="宋体" w:hint="eastAsia"/>
                <w:color w:val="000000"/>
                <w:szCs w:val="21"/>
              </w:rPr>
              <w:br/>
              <w:t>2.专有的实用音频处理模块</w:t>
            </w:r>
            <w:proofErr w:type="gramStart"/>
            <w:r w:rsidRPr="00836880">
              <w:rPr>
                <w:rFonts w:ascii="宋体" w:hAnsi="宋体" w:cs="宋体" w:hint="eastAsia"/>
                <w:color w:val="000000"/>
                <w:szCs w:val="21"/>
              </w:rPr>
              <w:t>—每个</w:t>
            </w:r>
            <w:proofErr w:type="gramEnd"/>
            <w:r w:rsidRPr="00836880">
              <w:rPr>
                <w:rFonts w:ascii="宋体" w:hAnsi="宋体" w:cs="宋体" w:hint="eastAsia"/>
                <w:color w:val="000000"/>
                <w:szCs w:val="21"/>
              </w:rPr>
              <w:t>输入通道都有独立的反馈抑制模块</w:t>
            </w:r>
            <w:r w:rsidRPr="00836880">
              <w:rPr>
                <w:rFonts w:ascii="宋体" w:hAnsi="宋体" w:cs="宋体" w:hint="eastAsia"/>
                <w:color w:val="000000"/>
                <w:szCs w:val="21"/>
              </w:rPr>
              <w:br/>
              <w:t>3.专有的实用音频处理模块—扩展方便、增益共享型的自动混音模块</w:t>
            </w:r>
            <w:r w:rsidRPr="00836880">
              <w:rPr>
                <w:rFonts w:ascii="宋体" w:hAnsi="宋体" w:cs="宋体" w:hint="eastAsia"/>
                <w:color w:val="000000"/>
                <w:szCs w:val="21"/>
              </w:rPr>
              <w:br/>
              <w:t>4.不少于八个模拟输入通道—线路/MIC（可软件切换），+48V幻象供电（可软件切换）</w:t>
            </w:r>
            <w:r w:rsidRPr="00836880">
              <w:rPr>
                <w:rFonts w:ascii="宋体" w:hAnsi="宋体" w:cs="宋体" w:hint="eastAsia"/>
                <w:color w:val="000000"/>
                <w:szCs w:val="21"/>
              </w:rPr>
              <w:br/>
              <w:t>5.不少于八个模拟输出通道</w:t>
            </w:r>
            <w:r w:rsidRPr="00836880">
              <w:rPr>
                <w:rFonts w:ascii="宋体" w:hAnsi="宋体" w:cs="宋体" w:hint="eastAsia"/>
                <w:color w:val="000000"/>
                <w:szCs w:val="21"/>
              </w:rPr>
              <w:br/>
              <w:t>6.友好的计算机控制界面</w:t>
            </w:r>
            <w:r w:rsidRPr="00836880">
              <w:rPr>
                <w:rFonts w:ascii="宋体" w:hAnsi="宋体" w:cs="宋体" w:hint="eastAsia"/>
                <w:color w:val="000000"/>
                <w:szCs w:val="21"/>
              </w:rPr>
              <w:br/>
              <w:t>7.设备面板布置了LCD显示屏、LED电平表和简洁的薄膜按键开关</w:t>
            </w:r>
            <w:r w:rsidRPr="00836880">
              <w:rPr>
                <w:rFonts w:ascii="宋体" w:hAnsi="宋体" w:cs="宋体" w:hint="eastAsia"/>
                <w:color w:val="000000"/>
                <w:szCs w:val="21"/>
              </w:rPr>
              <w:br/>
              <w:t>8.灵活的外部控制接口—RS232、以太网接口和GPIO接口</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lastRenderedPageBreak/>
              <w:t xml:space="preserve">2.04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时序净化电源</w:t>
            </w:r>
          </w:p>
        </w:tc>
        <w:tc>
          <w:tcPr>
            <w:tcW w:w="5079" w:type="dxa"/>
            <w:tcBorders>
              <w:top w:val="nil"/>
              <w:left w:val="nil"/>
              <w:bottom w:val="single" w:sz="4" w:space="0" w:color="auto"/>
              <w:right w:val="single" w:sz="4" w:space="0" w:color="auto"/>
            </w:tcBorders>
            <w:shd w:val="clear" w:color="000000" w:fill="FFFFFF"/>
            <w:vAlign w:val="center"/>
            <w:hideMark/>
          </w:tcPr>
          <w:p w:rsidR="005C5AB2"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1.出路数≥8路，</w:t>
            </w:r>
            <w:proofErr w:type="gramStart"/>
            <w:r w:rsidRPr="00836880">
              <w:rPr>
                <w:rFonts w:ascii="宋体" w:hAnsi="宋体" w:cs="宋体" w:hint="eastAsia"/>
                <w:color w:val="000000"/>
                <w:szCs w:val="21"/>
              </w:rPr>
              <w:t>最大总</w:t>
            </w:r>
            <w:proofErr w:type="gramEnd"/>
            <w:r w:rsidRPr="00836880">
              <w:rPr>
                <w:rFonts w:ascii="宋体" w:hAnsi="宋体" w:cs="宋体" w:hint="eastAsia"/>
                <w:color w:val="000000"/>
                <w:szCs w:val="21"/>
              </w:rPr>
              <w:t>输出≥</w:t>
            </w:r>
            <w:r w:rsidRPr="00836880">
              <w:rPr>
                <w:rFonts w:ascii="宋体" w:hAnsi="宋体" w:cs="宋体"/>
                <w:color w:val="000000"/>
                <w:szCs w:val="21"/>
              </w:rPr>
              <w:t>30</w:t>
            </w:r>
            <w:r w:rsidRPr="00836880">
              <w:rPr>
                <w:rFonts w:ascii="宋体" w:hAnsi="宋体" w:cs="宋体" w:hint="eastAsia"/>
                <w:color w:val="000000"/>
                <w:szCs w:val="21"/>
              </w:rPr>
              <w:t>A,每路最大输出≥</w:t>
            </w:r>
            <w:r w:rsidRPr="00836880">
              <w:rPr>
                <w:rFonts w:ascii="宋体" w:hAnsi="宋体" w:cs="宋体"/>
                <w:color w:val="000000"/>
                <w:szCs w:val="21"/>
              </w:rPr>
              <w:t>10</w:t>
            </w:r>
            <w:r w:rsidRPr="00836880">
              <w:rPr>
                <w:rFonts w:ascii="宋体" w:hAnsi="宋体" w:cs="宋体" w:hint="eastAsia"/>
                <w:color w:val="000000"/>
                <w:szCs w:val="21"/>
              </w:rPr>
              <w:t xml:space="preserve">A/60s </w:t>
            </w:r>
            <w:r w:rsidRPr="00836880">
              <w:rPr>
                <w:rFonts w:ascii="宋体" w:hAnsi="宋体" w:cs="宋体" w:hint="eastAsia"/>
                <w:color w:val="000000"/>
                <w:szCs w:val="21"/>
              </w:rPr>
              <w:br/>
              <w:t>2.每路时序间隔可自定义1秒最长不超10分钟</w:t>
            </w:r>
            <w:r w:rsidRPr="00836880">
              <w:rPr>
                <w:rFonts w:ascii="宋体" w:hAnsi="宋体" w:cs="宋体" w:hint="eastAsia"/>
                <w:color w:val="000000"/>
                <w:szCs w:val="21"/>
              </w:rPr>
              <w:br/>
              <w:t>3.控制接口：标准RS232输入输出口</w:t>
            </w:r>
            <w:r w:rsidRPr="00836880">
              <w:rPr>
                <w:rFonts w:ascii="宋体" w:hAnsi="宋体" w:cs="宋体" w:hint="eastAsia"/>
                <w:color w:val="000000"/>
                <w:szCs w:val="21"/>
              </w:rPr>
              <w:br/>
              <w:t>4. DC24V紧急启动接口、DC5-24V电压信号启动接口，功能：时序开关，时序延时</w:t>
            </w:r>
            <w:proofErr w:type="gramStart"/>
            <w:r w:rsidRPr="00836880">
              <w:rPr>
                <w:rFonts w:ascii="宋体" w:hAnsi="宋体" w:cs="宋体" w:hint="eastAsia"/>
                <w:color w:val="000000"/>
                <w:szCs w:val="21"/>
              </w:rPr>
              <w:t>可用户</w:t>
            </w:r>
            <w:proofErr w:type="gramEnd"/>
            <w:r w:rsidRPr="00836880">
              <w:rPr>
                <w:rFonts w:ascii="宋体" w:hAnsi="宋体" w:cs="宋体" w:hint="eastAsia"/>
                <w:color w:val="000000"/>
                <w:szCs w:val="21"/>
              </w:rPr>
              <w:t>定义。串口控制（开放协议）。支持软件控制，可通过软件自由设定每路间时间间隔不少于九分钟。</w:t>
            </w:r>
          </w:p>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#5.提供原生产厂商</w:t>
            </w:r>
            <w:proofErr w:type="gramStart"/>
            <w:r w:rsidRPr="00836880">
              <w:rPr>
                <w:rFonts w:ascii="宋体" w:hAnsi="宋体" w:cs="宋体" w:hint="eastAsia"/>
                <w:color w:val="000000"/>
                <w:szCs w:val="21"/>
              </w:rPr>
              <w:t>或总代商</w:t>
            </w:r>
            <w:proofErr w:type="gramEnd"/>
            <w:r w:rsidRPr="00836880">
              <w:rPr>
                <w:rFonts w:ascii="宋体" w:hAnsi="宋体" w:cs="宋体" w:hint="eastAsia"/>
                <w:color w:val="000000"/>
                <w:szCs w:val="21"/>
              </w:rPr>
              <w:t>针对本项目的售后服务承诺函。</w:t>
            </w:r>
            <w:r w:rsidRPr="00836880">
              <w:rPr>
                <w:rFonts w:ascii="宋体" w:hAnsi="宋体" w:cs="宋体" w:hint="eastAsia"/>
                <w:color w:val="000000"/>
                <w:szCs w:val="21"/>
              </w:rPr>
              <w:br/>
              <w:t>#6.</w:t>
            </w:r>
            <w:r w:rsidRPr="00836880">
              <w:rPr>
                <w:rFonts w:ascii="宋体" w:hAnsi="宋体" w:cs="宋体" w:hint="eastAsia"/>
                <w:szCs w:val="21"/>
              </w:rPr>
              <w:t xml:space="preserve"> 提供第三方检验报告复印件。</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2.05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无线手持话筒</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left"/>
              <w:rPr>
                <w:rFonts w:ascii="宋体" w:hAnsi="宋体" w:cs="宋体"/>
                <w:color w:val="000000"/>
                <w:szCs w:val="21"/>
              </w:rPr>
            </w:pPr>
            <w:r>
              <w:rPr>
                <w:rFonts w:ascii="宋体" w:hAnsi="宋体" w:cs="宋体" w:hint="eastAsia"/>
                <w:color w:val="000000"/>
                <w:szCs w:val="21"/>
              </w:rPr>
              <w:t>1</w:t>
            </w:r>
            <w:r w:rsidRPr="00B82BF0">
              <w:rPr>
                <w:rFonts w:ascii="宋体" w:hAnsi="宋体" w:cs="宋体" w:hint="eastAsia"/>
                <w:color w:val="000000"/>
                <w:szCs w:val="21"/>
              </w:rPr>
              <w:t>.载波频段：UHF 620~950MHz</w:t>
            </w:r>
            <w:r w:rsidRPr="00B82BF0">
              <w:rPr>
                <w:rFonts w:ascii="宋体" w:hAnsi="宋体" w:cs="宋体" w:hint="eastAsia"/>
                <w:color w:val="000000"/>
                <w:szCs w:val="21"/>
              </w:rPr>
              <w:br/>
              <w:t>2.机箱规格：EIA标准1U</w:t>
            </w:r>
            <w:r w:rsidRPr="00B82BF0">
              <w:rPr>
                <w:rFonts w:ascii="宋体" w:hAnsi="宋体" w:cs="宋体" w:hint="eastAsia"/>
                <w:color w:val="000000"/>
                <w:szCs w:val="21"/>
              </w:rPr>
              <w:br/>
              <w:t>3.射频稳定度：±0.005%(-10~50℃)</w:t>
            </w:r>
            <w:r w:rsidRPr="00B82BF0">
              <w:rPr>
                <w:rFonts w:ascii="宋体" w:hAnsi="宋体" w:cs="宋体" w:hint="eastAsia"/>
                <w:color w:val="000000"/>
                <w:szCs w:val="21"/>
              </w:rPr>
              <w:br/>
              <w:t>4.振荡模式：PLL相位锁定频率合成</w:t>
            </w:r>
            <w:r w:rsidRPr="00B82BF0">
              <w:rPr>
                <w:rFonts w:ascii="宋体" w:hAnsi="宋体" w:cs="宋体" w:hint="eastAsia"/>
                <w:color w:val="000000"/>
                <w:szCs w:val="21"/>
              </w:rPr>
              <w:br/>
              <w:t>5.接收方式：双调谐器</w:t>
            </w:r>
            <w:proofErr w:type="gramStart"/>
            <w:r w:rsidRPr="00B82BF0">
              <w:rPr>
                <w:rFonts w:ascii="宋体" w:hAnsi="宋体" w:cs="宋体" w:hint="eastAsia"/>
                <w:color w:val="000000"/>
                <w:szCs w:val="21"/>
              </w:rPr>
              <w:t>自动选讯</w:t>
            </w:r>
            <w:proofErr w:type="gramEnd"/>
            <w:r w:rsidRPr="000A424F">
              <w:rPr>
                <w:rFonts w:ascii="宋体" w:hAnsi="宋体" w:cs="宋体" w:hint="eastAsia"/>
                <w:color w:val="000000"/>
                <w:szCs w:val="21"/>
              </w:rPr>
              <w:t xml:space="preserve">   </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Pr>
                <w:rFonts w:ascii="宋体" w:hAnsi="宋体" w:cs="宋体"/>
                <w:color w:val="000000"/>
                <w:szCs w:val="21"/>
              </w:rPr>
              <w:t>2</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2.06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音箱固定架</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专用音箱固定架</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套</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4</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b/>
                <w:bCs/>
                <w:color w:val="000000"/>
                <w:szCs w:val="21"/>
              </w:rPr>
            </w:pPr>
            <w:r w:rsidRPr="00836880">
              <w:rPr>
                <w:rFonts w:ascii="宋体" w:hAnsi="宋体" w:cs="宋体" w:hint="eastAsia"/>
                <w:b/>
                <w:bCs/>
                <w:color w:val="000000"/>
                <w:szCs w:val="21"/>
              </w:rPr>
              <w:t>3</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b/>
                <w:bCs/>
                <w:color w:val="000000"/>
                <w:szCs w:val="21"/>
              </w:rPr>
            </w:pPr>
            <w:r w:rsidRPr="00836880">
              <w:rPr>
                <w:rFonts w:ascii="宋体" w:hAnsi="宋体" w:cs="宋体" w:hint="eastAsia"/>
                <w:b/>
                <w:bCs/>
                <w:color w:val="000000"/>
                <w:szCs w:val="21"/>
              </w:rPr>
              <w:t>周边设备及线材</w:t>
            </w:r>
          </w:p>
        </w:tc>
      </w:tr>
      <w:tr w:rsidR="005C5AB2" w:rsidRPr="00836880" w:rsidTr="00656515">
        <w:trPr>
          <w:gridAfter w:val="1"/>
          <w:wAfter w:w="6" w:type="dxa"/>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3.01 </w:t>
            </w:r>
          </w:p>
        </w:tc>
        <w:tc>
          <w:tcPr>
            <w:tcW w:w="0" w:type="auto"/>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设备机柜</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 xml:space="preserve">材质：冷轧钢材质、脱脂静电喷塑  </w:t>
            </w:r>
          </w:p>
        </w:tc>
        <w:tc>
          <w:tcPr>
            <w:tcW w:w="702"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台</w:t>
            </w:r>
          </w:p>
        </w:tc>
        <w:tc>
          <w:tcPr>
            <w:tcW w:w="1105" w:type="dxa"/>
            <w:tcBorders>
              <w:top w:val="nil"/>
              <w:left w:val="nil"/>
              <w:bottom w:val="single" w:sz="4" w:space="0" w:color="auto"/>
              <w:right w:val="single" w:sz="4" w:space="0" w:color="auto"/>
            </w:tcBorders>
            <w:shd w:val="clear" w:color="000000" w:fill="FFFFFF"/>
            <w:noWrap/>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r w:rsidR="005C5AB2" w:rsidRPr="00836880" w:rsidTr="00656515">
        <w:trPr>
          <w:gridAfter w:val="1"/>
          <w:wAfter w:w="6" w:type="dxa"/>
          <w:trHeight w:val="7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olor w:val="000000"/>
                <w:szCs w:val="21"/>
              </w:rPr>
            </w:pPr>
            <w:r w:rsidRPr="00836880">
              <w:rPr>
                <w:rFonts w:ascii="宋体" w:hAnsi="宋体"/>
                <w:color w:val="000000"/>
                <w:szCs w:val="21"/>
              </w:rPr>
              <w:t xml:space="preserve">3.02 </w:t>
            </w:r>
          </w:p>
        </w:tc>
        <w:tc>
          <w:tcPr>
            <w:tcW w:w="0" w:type="auto"/>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系统集成费</w:t>
            </w:r>
          </w:p>
        </w:tc>
        <w:tc>
          <w:tcPr>
            <w:tcW w:w="5079"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rPr>
                <w:rFonts w:ascii="宋体" w:hAnsi="宋体" w:cs="宋体"/>
                <w:color w:val="000000"/>
                <w:szCs w:val="21"/>
              </w:rPr>
            </w:pPr>
            <w:r w:rsidRPr="00836880">
              <w:rPr>
                <w:rFonts w:ascii="宋体" w:hAnsi="宋体" w:cs="宋体" w:hint="eastAsia"/>
                <w:color w:val="000000"/>
                <w:szCs w:val="21"/>
              </w:rPr>
              <w:t>设备安装、运输、调试费、线材、税费等</w:t>
            </w:r>
          </w:p>
        </w:tc>
        <w:tc>
          <w:tcPr>
            <w:tcW w:w="702"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批</w:t>
            </w:r>
          </w:p>
        </w:tc>
        <w:tc>
          <w:tcPr>
            <w:tcW w:w="1105" w:type="dxa"/>
            <w:tcBorders>
              <w:top w:val="nil"/>
              <w:left w:val="nil"/>
              <w:bottom w:val="single" w:sz="4" w:space="0" w:color="auto"/>
              <w:right w:val="single" w:sz="4" w:space="0" w:color="auto"/>
            </w:tcBorders>
            <w:shd w:val="clear" w:color="000000" w:fill="FFFFFF"/>
            <w:vAlign w:val="center"/>
            <w:hideMark/>
          </w:tcPr>
          <w:p w:rsidR="005C5AB2" w:rsidRPr="00836880" w:rsidRDefault="005C5AB2" w:rsidP="00656515">
            <w:pPr>
              <w:widowControl/>
              <w:spacing w:line="240" w:lineRule="auto"/>
              <w:jc w:val="center"/>
              <w:rPr>
                <w:rFonts w:ascii="宋体" w:hAnsi="宋体" w:cs="宋体"/>
                <w:color w:val="000000"/>
                <w:szCs w:val="21"/>
              </w:rPr>
            </w:pPr>
            <w:r w:rsidRPr="00836880">
              <w:rPr>
                <w:rFonts w:ascii="宋体" w:hAnsi="宋体" w:cs="宋体" w:hint="eastAsia"/>
                <w:color w:val="000000"/>
                <w:szCs w:val="21"/>
              </w:rPr>
              <w:t>1</w:t>
            </w:r>
          </w:p>
        </w:tc>
      </w:tr>
    </w:tbl>
    <w:p w:rsidR="005C5AB2" w:rsidRPr="00836880" w:rsidRDefault="005C5AB2" w:rsidP="005C5AB2">
      <w:pPr>
        <w:rPr>
          <w:rFonts w:ascii="楷体_GB2312" w:eastAsia="楷体_GB2312"/>
          <w:b/>
          <w:bCs/>
          <w:sz w:val="28"/>
        </w:rPr>
      </w:pPr>
    </w:p>
    <w:p w:rsidR="005C5AB2" w:rsidRPr="00836880" w:rsidRDefault="005C5AB2" w:rsidP="005C5AB2">
      <w:pPr>
        <w:rPr>
          <w:rFonts w:ascii="楷体_GB2312" w:eastAsia="楷体_GB2312"/>
          <w:b/>
          <w:bCs/>
          <w:sz w:val="28"/>
        </w:rPr>
      </w:pPr>
      <w:r w:rsidRPr="00836880">
        <w:rPr>
          <w:rFonts w:ascii="楷体_GB2312" w:eastAsia="楷体_GB2312" w:hint="eastAsia"/>
          <w:b/>
          <w:bCs/>
          <w:sz w:val="28"/>
        </w:rPr>
        <w:t>二、采购标的需执行的国家相关标准、行业标准、地方标准或者其他标准、规范：</w:t>
      </w:r>
    </w:p>
    <w:p w:rsidR="005C5AB2" w:rsidRPr="00836880" w:rsidRDefault="005C5AB2" w:rsidP="005C5AB2">
      <w:pPr>
        <w:spacing w:line="288" w:lineRule="auto"/>
        <w:ind w:firstLine="420"/>
        <w:rPr>
          <w:rFonts w:ascii="宋体" w:cs="宋体"/>
          <w:bCs/>
          <w:szCs w:val="21"/>
        </w:rPr>
      </w:pPr>
      <w:r w:rsidRPr="00836880">
        <w:rPr>
          <w:rFonts w:ascii="宋体" w:cs="宋体" w:hint="eastAsia"/>
          <w:bCs/>
          <w:szCs w:val="21"/>
        </w:rPr>
        <w:t>本项目实施涉及的技术标准和规范(含设计标准和规范、产品标准和规范、工程标准和规范、验收标准和规范等)应符合中华人民共和国有关法律、法规、条例、标准和技术规范（但不限于所列者）：</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GB4943--2001《信息技术设备（包括电气事务设备）的安全》</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GB9254--1998《信息技术设备无线电骚扰限值和测量方法》</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GB17625.1—2003</w:t>
      </w:r>
      <w:proofErr w:type="gramStart"/>
      <w:r w:rsidRPr="00836880">
        <w:rPr>
          <w:rFonts w:ascii="宋体" w:cs="宋体" w:hint="eastAsia"/>
          <w:bCs/>
          <w:szCs w:val="21"/>
        </w:rPr>
        <w:t>《</w:t>
      </w:r>
      <w:proofErr w:type="gramEnd"/>
      <w:r w:rsidRPr="00836880">
        <w:rPr>
          <w:rFonts w:ascii="宋体" w:cs="宋体" w:hint="eastAsia"/>
          <w:bCs/>
          <w:szCs w:val="21"/>
        </w:rPr>
        <w:t>低压电气及电子设备发出的谐波电流限值</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GB/T15859-1995《视听、视频系统中设备互连的优选配接值》</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GB0260—96《电力设施抗震设计规范》</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GB/9313—95《数字电子计算机用显示设备通用技术条件》</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GB/T6882—1986《声学噪声源声功率级的测定消声室和半消声室精密法》</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GB/4943—1995《信息技术设备（包括电气事务设备）的安全》</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lastRenderedPageBreak/>
        <w:t>GB/T9813—2000《微型计算机通用规范》</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GB1498—9430MHZ~1GHZ《声音和电视信号电缆分配系统》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GB8898-2001《音频、视频及类似电子设备 安全要求》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GB/T 9002-1996《音频、视频和视听设备及系统词汇》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GB12641-1990《视听、视频和电视设备及系统维护与操作的安全要求》</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GB/T 14220-1993《视听、视频和电视设备及系统音频盒式系统》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GB/T 15381—94《会议系统电视及音频的性能要求》</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GBJ79—85《工业企业通信接地设计规范》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YD/T948-1998《多媒体会议业务的通用应用模板》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YD/T995-1998《多媒体会议业务的数据协议》</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 xml:space="preserve">SJ/T11180-1998《音频和视听设备数字音频特性基本测量方法》 </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JGJ/T16-92《民用建筑电气设计规范》</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GYJ-25-86《厅堂扩声系统声学特性指标》</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GB-4959-95《厅堂扩声特性测量方法》</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GB50371-2006《厅堂扩声系统设计规范》</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SJ2112-97《厅堂扩声系统设备互连的优选电气配接值》</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GB3661《测试电容传声器技术条件》</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GB3785《声级计电、声性能及测量方法》</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GB4959《厅堂扩声特性测量方法》</w:t>
      </w:r>
    </w:p>
    <w:p w:rsidR="005C5AB2" w:rsidRPr="00836880" w:rsidRDefault="005C5AB2" w:rsidP="005C5AB2">
      <w:pPr>
        <w:spacing w:line="288" w:lineRule="auto"/>
        <w:ind w:firstLine="480"/>
        <w:rPr>
          <w:rFonts w:ascii="宋体" w:cs="宋体"/>
          <w:bCs/>
          <w:szCs w:val="21"/>
        </w:rPr>
      </w:pPr>
      <w:r w:rsidRPr="00836880">
        <w:rPr>
          <w:rFonts w:ascii="宋体" w:cs="宋体" w:hint="eastAsia"/>
          <w:bCs/>
          <w:szCs w:val="21"/>
        </w:rPr>
        <w:t>GYJ25《厅堂扩声系统声学特性指标》</w:t>
      </w:r>
    </w:p>
    <w:p w:rsidR="005C5AB2" w:rsidRPr="00836880" w:rsidRDefault="005C5AB2" w:rsidP="005C5AB2">
      <w:pPr>
        <w:rPr>
          <w:rFonts w:ascii="楷体_GB2312" w:eastAsia="楷体_GB2312"/>
          <w:b/>
          <w:bCs/>
          <w:sz w:val="28"/>
        </w:rPr>
      </w:pPr>
    </w:p>
    <w:p w:rsidR="005C5AB2" w:rsidRPr="00836880" w:rsidRDefault="005C5AB2" w:rsidP="005C5AB2">
      <w:pPr>
        <w:rPr>
          <w:rFonts w:ascii="楷体_GB2312" w:eastAsia="楷体_GB2312"/>
          <w:b/>
          <w:bCs/>
          <w:sz w:val="28"/>
        </w:rPr>
      </w:pPr>
      <w:bookmarkStart w:id="140" w:name="_Toc403258042"/>
      <w:r w:rsidRPr="00836880">
        <w:rPr>
          <w:rFonts w:ascii="楷体_GB2312" w:eastAsia="楷体_GB2312" w:hint="eastAsia"/>
          <w:b/>
          <w:bCs/>
          <w:sz w:val="28"/>
        </w:rPr>
        <w:t>三、售后服务要求（应包括采购标的需满足的服务标准、期限、效率等要求：</w:t>
      </w:r>
    </w:p>
    <w:p w:rsidR="005C5AB2" w:rsidRPr="00836880" w:rsidRDefault="005C5AB2" w:rsidP="005C5AB2">
      <w:pPr>
        <w:pStyle w:val="Default"/>
        <w:spacing w:line="360" w:lineRule="auto"/>
        <w:ind w:firstLine="482"/>
        <w:jc w:val="both"/>
        <w:rPr>
          <w:rFonts w:hAnsi="宋体"/>
          <w:sz w:val="22"/>
          <w:szCs w:val="22"/>
        </w:rPr>
      </w:pPr>
      <w:r w:rsidRPr="00836880">
        <w:rPr>
          <w:rFonts w:hAnsi="宋体" w:hint="eastAsia"/>
          <w:color w:val="auto"/>
          <w:sz w:val="21"/>
          <w:szCs w:val="21"/>
        </w:rPr>
        <w:t>自验收合格之日起，提供五年免费技术支持和维护服务，出现问题</w:t>
      </w:r>
      <w:r w:rsidRPr="00836880">
        <w:rPr>
          <w:rFonts w:hAnsi="宋体"/>
          <w:color w:val="auto"/>
          <w:sz w:val="21"/>
          <w:szCs w:val="21"/>
        </w:rPr>
        <w:t>4</w:t>
      </w:r>
      <w:r w:rsidRPr="00836880">
        <w:rPr>
          <w:rFonts w:hAnsi="宋体" w:hint="eastAsia"/>
          <w:color w:val="auto"/>
          <w:sz w:val="21"/>
          <w:szCs w:val="21"/>
        </w:rPr>
        <w:t>小时之内相应，</w:t>
      </w:r>
      <w:r w:rsidRPr="00836880">
        <w:rPr>
          <w:rFonts w:hAnsi="宋体"/>
          <w:color w:val="auto"/>
          <w:sz w:val="21"/>
          <w:szCs w:val="21"/>
        </w:rPr>
        <w:t>24</w:t>
      </w:r>
      <w:r w:rsidRPr="00836880">
        <w:rPr>
          <w:rFonts w:hAnsi="宋体" w:hint="eastAsia"/>
          <w:color w:val="auto"/>
          <w:sz w:val="21"/>
          <w:szCs w:val="21"/>
        </w:rPr>
        <w:t>小时之内解决。根据甲方需求，随时提供系统的使用培训服务</w:t>
      </w:r>
      <w:r w:rsidRPr="00836880">
        <w:rPr>
          <w:rFonts w:hAnsi="宋体" w:hint="eastAsia"/>
          <w:sz w:val="22"/>
          <w:szCs w:val="22"/>
        </w:rPr>
        <w:t>。在此期间，设备在正常运行情况下，所有软硬件因质量问题出现故障或不合格部分均由投标人免费及时处理。</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t>投标人应详细说明其保修期服务的内容、方式及服务质量保障措施。</w:t>
      </w:r>
      <w:r w:rsidRPr="00836880">
        <w:rPr>
          <w:rFonts w:hAnsi="宋体"/>
          <w:sz w:val="22"/>
          <w:szCs w:val="22"/>
        </w:rPr>
        <w:t xml:space="preserve"> </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t>投标人必须承诺满足以下保修期服务要求：</w:t>
      </w:r>
      <w:r w:rsidRPr="00836880">
        <w:rPr>
          <w:rFonts w:hAnsi="宋体"/>
          <w:sz w:val="22"/>
          <w:szCs w:val="22"/>
        </w:rPr>
        <w:t xml:space="preserve"> </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t>（</w:t>
      </w:r>
      <w:r w:rsidRPr="00836880">
        <w:rPr>
          <w:rFonts w:hAnsi="宋体" w:cs="Times New Roman"/>
          <w:sz w:val="22"/>
          <w:szCs w:val="22"/>
        </w:rPr>
        <w:t>1</w:t>
      </w:r>
      <w:r w:rsidRPr="00836880">
        <w:rPr>
          <w:rFonts w:hAnsi="宋体" w:hint="eastAsia"/>
          <w:sz w:val="22"/>
          <w:szCs w:val="22"/>
        </w:rPr>
        <w:t>）保修期内投标人应进行定期检查和检测各项技术指标；</w:t>
      </w:r>
      <w:r w:rsidRPr="00836880">
        <w:rPr>
          <w:rFonts w:hAnsi="宋体"/>
          <w:sz w:val="22"/>
          <w:szCs w:val="22"/>
        </w:rPr>
        <w:t xml:space="preserve"> </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t>（</w:t>
      </w:r>
      <w:r w:rsidRPr="00836880">
        <w:rPr>
          <w:rFonts w:hAnsi="宋体" w:cs="Times New Roman"/>
          <w:sz w:val="22"/>
          <w:szCs w:val="22"/>
        </w:rPr>
        <w:t>2</w:t>
      </w:r>
      <w:r w:rsidRPr="00836880">
        <w:rPr>
          <w:rFonts w:hAnsi="宋体" w:hint="eastAsia"/>
          <w:sz w:val="22"/>
          <w:szCs w:val="22"/>
        </w:rPr>
        <w:t>）提供</w:t>
      </w:r>
      <w:r w:rsidRPr="00836880">
        <w:rPr>
          <w:rFonts w:hAnsi="宋体" w:cs="Times New Roman"/>
          <w:sz w:val="22"/>
          <w:szCs w:val="22"/>
        </w:rPr>
        <w:t>7*8</w:t>
      </w:r>
      <w:r w:rsidRPr="00836880">
        <w:rPr>
          <w:rFonts w:hAnsi="宋体" w:hint="eastAsia"/>
          <w:sz w:val="22"/>
          <w:szCs w:val="22"/>
        </w:rPr>
        <w:t>小时服务，接到招标人通知后</w:t>
      </w:r>
      <w:r w:rsidRPr="00836880">
        <w:rPr>
          <w:rFonts w:hAnsi="宋体" w:cs="Times New Roman"/>
          <w:sz w:val="22"/>
          <w:szCs w:val="22"/>
        </w:rPr>
        <w:t>4</w:t>
      </w:r>
      <w:r w:rsidRPr="00836880">
        <w:rPr>
          <w:rFonts w:hAnsi="宋体" w:hint="eastAsia"/>
          <w:sz w:val="22"/>
          <w:szCs w:val="22"/>
        </w:rPr>
        <w:t>小时内</w:t>
      </w:r>
      <w:proofErr w:type="gramStart"/>
      <w:r w:rsidRPr="00836880">
        <w:rPr>
          <w:rFonts w:hAnsi="宋体" w:hint="eastAsia"/>
          <w:sz w:val="22"/>
          <w:szCs w:val="22"/>
        </w:rPr>
        <w:t>作出</w:t>
      </w:r>
      <w:proofErr w:type="gramEnd"/>
      <w:r w:rsidRPr="00836880">
        <w:rPr>
          <w:rFonts w:hAnsi="宋体" w:hint="eastAsia"/>
          <w:sz w:val="22"/>
          <w:szCs w:val="22"/>
        </w:rPr>
        <w:t>实质响应（远程解决或抵达现场并开始采取相应措施），并在</w:t>
      </w:r>
      <w:r w:rsidRPr="00836880">
        <w:rPr>
          <w:rFonts w:hAnsi="宋体" w:cs="Times New Roman"/>
          <w:sz w:val="22"/>
          <w:szCs w:val="22"/>
        </w:rPr>
        <w:t>24</w:t>
      </w:r>
      <w:r w:rsidRPr="00836880">
        <w:rPr>
          <w:rFonts w:hAnsi="宋体" w:hint="eastAsia"/>
          <w:sz w:val="22"/>
          <w:szCs w:val="22"/>
        </w:rPr>
        <w:t>小时内恢复设备运行；</w:t>
      </w:r>
      <w:r w:rsidRPr="00836880">
        <w:rPr>
          <w:rFonts w:hAnsi="宋体"/>
          <w:sz w:val="22"/>
          <w:szCs w:val="22"/>
        </w:rPr>
        <w:t xml:space="preserve"> </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t>（</w:t>
      </w:r>
      <w:r w:rsidRPr="00836880">
        <w:rPr>
          <w:rFonts w:hAnsi="宋体" w:cs="Times New Roman"/>
          <w:sz w:val="22"/>
          <w:szCs w:val="22"/>
        </w:rPr>
        <w:t>3</w:t>
      </w:r>
      <w:r w:rsidRPr="00836880">
        <w:rPr>
          <w:rFonts w:hAnsi="宋体" w:hint="eastAsia"/>
          <w:sz w:val="22"/>
          <w:szCs w:val="22"/>
        </w:rPr>
        <w:t>）保修期内发生故障的设备如无法在</w:t>
      </w:r>
      <w:r w:rsidRPr="00836880">
        <w:rPr>
          <w:rFonts w:hAnsi="宋体" w:cs="Times New Roman"/>
          <w:sz w:val="22"/>
          <w:szCs w:val="22"/>
        </w:rPr>
        <w:t>24</w:t>
      </w:r>
      <w:r w:rsidRPr="00836880">
        <w:rPr>
          <w:rFonts w:hAnsi="宋体" w:hint="eastAsia"/>
          <w:sz w:val="22"/>
          <w:szCs w:val="22"/>
        </w:rPr>
        <w:t>小时内修复，则应免费提供备用设备以保证系统的连续稳定运行，并在</w:t>
      </w:r>
      <w:r w:rsidRPr="00836880">
        <w:rPr>
          <w:rFonts w:hAnsi="宋体" w:cs="Times New Roman"/>
          <w:sz w:val="22"/>
          <w:szCs w:val="22"/>
        </w:rPr>
        <w:t>5</w:t>
      </w:r>
      <w:r w:rsidRPr="00836880">
        <w:rPr>
          <w:rFonts w:hAnsi="宋体" w:hint="eastAsia"/>
          <w:sz w:val="22"/>
          <w:szCs w:val="22"/>
        </w:rPr>
        <w:t>个工作日内修复故障设备或更换新设备，</w:t>
      </w:r>
      <w:r w:rsidRPr="00836880">
        <w:rPr>
          <w:rFonts w:hAnsi="宋体" w:cs="Times New Roman"/>
          <w:sz w:val="22"/>
          <w:szCs w:val="22"/>
        </w:rPr>
        <w:t>5</w:t>
      </w:r>
      <w:r w:rsidRPr="00836880">
        <w:rPr>
          <w:rFonts w:hAnsi="宋体" w:hint="eastAsia"/>
          <w:sz w:val="22"/>
          <w:szCs w:val="22"/>
        </w:rPr>
        <w:t>个工作日内不能解决的，由中标方提供替代设备。保障系统正常运行，在无相同型号的同种设备时，则应免费更换同类设备中较高型号的产品；</w:t>
      </w:r>
      <w:r w:rsidRPr="00836880">
        <w:rPr>
          <w:rFonts w:hAnsi="宋体"/>
          <w:sz w:val="22"/>
          <w:szCs w:val="22"/>
        </w:rPr>
        <w:t xml:space="preserve"> </w:t>
      </w:r>
    </w:p>
    <w:p w:rsidR="005C5AB2" w:rsidRPr="00836880" w:rsidRDefault="005C5AB2" w:rsidP="005C5AB2">
      <w:pPr>
        <w:pStyle w:val="Default"/>
        <w:spacing w:line="360" w:lineRule="auto"/>
        <w:ind w:firstLine="400"/>
        <w:jc w:val="both"/>
        <w:rPr>
          <w:rFonts w:hAnsi="宋体"/>
          <w:sz w:val="22"/>
          <w:szCs w:val="22"/>
        </w:rPr>
      </w:pPr>
      <w:r w:rsidRPr="00836880">
        <w:rPr>
          <w:rFonts w:hAnsi="宋体" w:hint="eastAsia"/>
          <w:sz w:val="22"/>
          <w:szCs w:val="22"/>
        </w:rPr>
        <w:lastRenderedPageBreak/>
        <w:t>（</w:t>
      </w:r>
      <w:r w:rsidRPr="00836880">
        <w:rPr>
          <w:rFonts w:hAnsi="宋体" w:cs="Times New Roman"/>
          <w:sz w:val="22"/>
          <w:szCs w:val="22"/>
        </w:rPr>
        <w:t>4</w:t>
      </w:r>
      <w:r w:rsidRPr="00836880">
        <w:rPr>
          <w:rFonts w:hAnsi="宋体" w:hint="eastAsia"/>
          <w:sz w:val="22"/>
          <w:szCs w:val="22"/>
        </w:rPr>
        <w:t>）投标人应保证招标人设备故障时能及时得到更换；并承诺不论提供的设备是否还生产，保修期后都能够保持以合理的价格为该系统提供备品备件。</w:t>
      </w:r>
    </w:p>
    <w:p w:rsidR="005C5AB2" w:rsidRPr="00836880" w:rsidRDefault="005C5AB2" w:rsidP="005C5AB2">
      <w:pPr>
        <w:rPr>
          <w:rFonts w:ascii="楷体_GB2312" w:eastAsia="楷体_GB2312"/>
          <w:b/>
          <w:bCs/>
          <w:sz w:val="28"/>
        </w:rPr>
      </w:pPr>
      <w:r w:rsidRPr="00836880">
        <w:rPr>
          <w:rFonts w:ascii="楷体_GB2312" w:eastAsia="楷体_GB2312" w:hint="eastAsia"/>
          <w:b/>
          <w:bCs/>
          <w:sz w:val="28"/>
        </w:rPr>
        <w:t>四、采购标的验收标准：</w:t>
      </w:r>
    </w:p>
    <w:p w:rsidR="005C5AB2" w:rsidRPr="00836880" w:rsidRDefault="005C5AB2" w:rsidP="005C5AB2">
      <w:pPr>
        <w:pStyle w:val="Default"/>
        <w:spacing w:line="360" w:lineRule="auto"/>
        <w:ind w:firstLine="482"/>
        <w:jc w:val="both"/>
        <w:rPr>
          <w:rFonts w:hAnsi="宋体"/>
          <w:color w:val="auto"/>
          <w:sz w:val="21"/>
          <w:szCs w:val="21"/>
        </w:rPr>
      </w:pPr>
      <w:r w:rsidRPr="00836880">
        <w:rPr>
          <w:rFonts w:hAnsi="宋体" w:hint="eastAsia"/>
          <w:color w:val="auto"/>
          <w:sz w:val="21"/>
          <w:szCs w:val="21"/>
        </w:rPr>
        <w:t>项目的验收</w:t>
      </w:r>
      <w:proofErr w:type="gramStart"/>
      <w:r w:rsidRPr="00836880">
        <w:rPr>
          <w:rFonts w:hAnsi="宋体" w:hint="eastAsia"/>
          <w:color w:val="auto"/>
          <w:sz w:val="21"/>
          <w:szCs w:val="21"/>
        </w:rPr>
        <w:t>标包括</w:t>
      </w:r>
      <w:proofErr w:type="gramEnd"/>
      <w:r w:rsidRPr="00836880">
        <w:rPr>
          <w:rFonts w:hAnsi="宋体" w:hint="eastAsia"/>
          <w:color w:val="auto"/>
          <w:sz w:val="21"/>
          <w:szCs w:val="21"/>
        </w:rPr>
        <w:t>招标文件相关商务条款和技术条款，招标文件技术规范要求，行业相关标准及中华人民共和国有关法律、法规、条例、标准和技术规范。</w:t>
      </w:r>
    </w:p>
    <w:p w:rsidR="005C5AB2" w:rsidRPr="00836880" w:rsidRDefault="005C5AB2" w:rsidP="005C5AB2">
      <w:pPr>
        <w:pStyle w:val="Default"/>
        <w:spacing w:line="360" w:lineRule="auto"/>
        <w:ind w:firstLine="482"/>
        <w:jc w:val="both"/>
        <w:rPr>
          <w:rFonts w:hAnsi="宋体"/>
          <w:color w:val="auto"/>
          <w:sz w:val="21"/>
          <w:szCs w:val="21"/>
        </w:rPr>
      </w:pPr>
      <w:r w:rsidRPr="00836880">
        <w:rPr>
          <w:rFonts w:hAnsi="宋体" w:hint="eastAsia"/>
          <w:color w:val="auto"/>
          <w:sz w:val="21"/>
          <w:szCs w:val="21"/>
        </w:rPr>
        <w:t>4.1设备安装、调试完成后，由采购人组织验收，验收合格后，采购人及中标人双方共同签署验收文件。</w:t>
      </w:r>
    </w:p>
    <w:p w:rsidR="005C5AB2" w:rsidRPr="00836880" w:rsidRDefault="005C5AB2" w:rsidP="005C5AB2">
      <w:pPr>
        <w:pStyle w:val="Default"/>
        <w:spacing w:line="360" w:lineRule="auto"/>
        <w:ind w:firstLine="482"/>
        <w:jc w:val="both"/>
        <w:rPr>
          <w:rFonts w:hAnsi="宋体"/>
          <w:color w:val="auto"/>
          <w:sz w:val="21"/>
          <w:szCs w:val="21"/>
        </w:rPr>
      </w:pPr>
      <w:r w:rsidRPr="00836880">
        <w:rPr>
          <w:rFonts w:hAnsi="宋体" w:hint="eastAsia"/>
          <w:color w:val="auto"/>
          <w:sz w:val="21"/>
          <w:szCs w:val="21"/>
        </w:rPr>
        <w:t>4.2仪器到货：仪器到货前应将安装环境要求书面通知给用户，并与用户协商足够准备时间。到货时需同步提交设备原厂证明，需按用户要求免费将设备在双方商定的时间运到指定安装位置，并由仪器安装工程师当场进行开箱检查。</w:t>
      </w:r>
    </w:p>
    <w:p w:rsidR="005C5AB2" w:rsidRPr="00836880" w:rsidRDefault="005C5AB2" w:rsidP="005C5AB2">
      <w:pPr>
        <w:pStyle w:val="Default"/>
        <w:spacing w:line="360" w:lineRule="auto"/>
        <w:ind w:firstLine="482"/>
        <w:jc w:val="both"/>
        <w:rPr>
          <w:rFonts w:hAnsi="宋体"/>
          <w:color w:val="auto"/>
          <w:sz w:val="21"/>
          <w:szCs w:val="21"/>
        </w:rPr>
      </w:pPr>
      <w:r w:rsidRPr="00836880">
        <w:rPr>
          <w:rFonts w:hAnsi="宋体" w:hint="eastAsia"/>
          <w:color w:val="auto"/>
          <w:sz w:val="21"/>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p w:rsidR="005C5AB2" w:rsidRPr="00836880" w:rsidRDefault="005C5AB2" w:rsidP="005C5AB2">
      <w:pPr>
        <w:pStyle w:val="Default"/>
        <w:spacing w:line="360" w:lineRule="auto"/>
        <w:ind w:firstLine="482"/>
        <w:jc w:val="both"/>
        <w:rPr>
          <w:rFonts w:hAnsi="宋体"/>
          <w:color w:val="auto"/>
          <w:sz w:val="21"/>
          <w:szCs w:val="21"/>
        </w:rPr>
      </w:pPr>
    </w:p>
    <w:bookmarkEnd w:id="140"/>
    <w:p w:rsidR="005C5AB2" w:rsidRPr="00836880" w:rsidRDefault="005C5AB2" w:rsidP="005C5AB2">
      <w:pPr>
        <w:rPr>
          <w:rFonts w:ascii="楷体_GB2312" w:eastAsia="楷体_GB2312"/>
          <w:b/>
          <w:bCs/>
          <w:sz w:val="28"/>
        </w:rPr>
      </w:pPr>
      <w:r w:rsidRPr="00836880">
        <w:rPr>
          <w:rFonts w:ascii="楷体_GB2312" w:eastAsia="楷体_GB2312" w:hint="eastAsia"/>
          <w:b/>
          <w:bCs/>
          <w:sz w:val="28"/>
        </w:rPr>
        <w:t>五、交货地点：</w:t>
      </w:r>
      <w:r w:rsidRPr="00C1515F">
        <w:rPr>
          <w:rFonts w:ascii="楷体_GB2312" w:eastAsia="楷体_GB2312" w:hint="eastAsia"/>
          <w:b/>
          <w:bCs/>
          <w:sz w:val="28"/>
        </w:rPr>
        <w:t>北京大学指定地点。</w:t>
      </w:r>
    </w:p>
    <w:p w:rsidR="007C712C" w:rsidRPr="007C712C" w:rsidRDefault="005C5AB2" w:rsidP="005C5AB2">
      <w:pPr>
        <w:rPr>
          <w:rFonts w:ascii="楷体_GB2312" w:eastAsia="楷体_GB2312" w:hAnsi="Calibri" w:cs="Times New Roman"/>
          <w:b/>
          <w:bCs/>
          <w:sz w:val="28"/>
        </w:rPr>
      </w:pPr>
      <w:r w:rsidRPr="00836880">
        <w:rPr>
          <w:rFonts w:ascii="楷体_GB2312" w:eastAsia="楷体_GB2312" w:hint="eastAsia"/>
          <w:b/>
          <w:bCs/>
          <w:sz w:val="28"/>
        </w:rPr>
        <w:t>六、交货期：合同签订后</w:t>
      </w:r>
      <w:r w:rsidRPr="00836880">
        <w:rPr>
          <w:rFonts w:ascii="楷体_GB2312" w:eastAsia="楷体_GB2312" w:hint="eastAsia"/>
          <w:b/>
          <w:bCs/>
          <w:sz w:val="28"/>
          <w:u w:val="single"/>
        </w:rPr>
        <w:t xml:space="preserve">   </w:t>
      </w:r>
      <w:r w:rsidRPr="00836880">
        <w:rPr>
          <w:rFonts w:ascii="楷体_GB2312" w:eastAsia="楷体_GB2312"/>
          <w:b/>
          <w:bCs/>
          <w:sz w:val="28"/>
          <w:u w:val="single"/>
        </w:rPr>
        <w:t>60</w:t>
      </w:r>
      <w:r w:rsidRPr="00836880">
        <w:rPr>
          <w:rFonts w:ascii="楷体_GB2312" w:eastAsia="楷体_GB2312" w:hint="eastAsia"/>
          <w:b/>
          <w:bCs/>
          <w:sz w:val="28"/>
          <w:u w:val="single"/>
        </w:rPr>
        <w:t xml:space="preserve">  </w:t>
      </w:r>
      <w:r w:rsidRPr="00836880">
        <w:rPr>
          <w:rFonts w:ascii="楷体_GB2312" w:eastAsia="楷体_GB2312" w:hint="eastAsia"/>
          <w:b/>
          <w:bCs/>
          <w:sz w:val="28"/>
        </w:rPr>
        <w:t>日内交货并安装完毕。</w:t>
      </w:r>
    </w:p>
    <w:p w:rsidR="006303F9" w:rsidRDefault="00500826" w:rsidP="007C712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8"/>
    </w:p>
    <w:p w:rsidR="006303F9" w:rsidRDefault="00500826">
      <w:pPr>
        <w:rPr>
          <w:rFonts w:ascii="仿宋_GB2312" w:eastAsia="仿宋_GB2312"/>
          <w:b/>
        </w:rPr>
      </w:pPr>
      <w:bookmarkStart w:id="141" w:name="_Toc73427851"/>
      <w:r>
        <w:rPr>
          <w:rFonts w:ascii="仿宋_GB2312" w:eastAsia="仿宋_GB2312" w:hint="eastAsia"/>
          <w:b/>
        </w:rPr>
        <w:t>1  投标书</w:t>
      </w:r>
      <w:bookmarkEnd w:id="141"/>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lastRenderedPageBreak/>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42" w:name="_Toc48983163"/>
      <w:bookmarkStart w:id="143" w:name="_Toc73427852"/>
      <w:r>
        <w:rPr>
          <w:rFonts w:ascii="仿宋_GB2312" w:eastAsia="仿宋_GB2312" w:hint="eastAsia"/>
          <w:b/>
        </w:rPr>
        <w:t>投标一览表</w:t>
      </w:r>
      <w:bookmarkEnd w:id="142"/>
      <w:bookmarkEnd w:id="143"/>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4"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4"/>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rsidR="002325B0" w:rsidRPr="009F0BEB" w:rsidRDefault="002325B0" w:rsidP="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8"/>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a"/>
              <w:jc w:val="center"/>
              <w:rPr>
                <w:rFonts w:ascii="仿宋_GB2312" w:eastAsia="仿宋_GB2312" w:hAnsi="宋体"/>
                <w:sz w:val="24"/>
                <w:szCs w:val="24"/>
              </w:rPr>
            </w:pPr>
          </w:p>
        </w:tc>
        <w:tc>
          <w:tcPr>
            <w:tcW w:w="1134" w:type="dxa"/>
            <w:vAlign w:val="center"/>
          </w:tcPr>
          <w:p w:rsidR="002325B0" w:rsidRDefault="002325B0" w:rsidP="00D6553E">
            <w:pPr>
              <w:pStyle w:val="aa"/>
              <w:jc w:val="center"/>
              <w:rPr>
                <w:rFonts w:ascii="仿宋_GB2312" w:eastAsia="仿宋_GB2312" w:hAnsi="宋体"/>
                <w:sz w:val="24"/>
                <w:szCs w:val="24"/>
              </w:rPr>
            </w:pPr>
          </w:p>
        </w:tc>
        <w:tc>
          <w:tcPr>
            <w:tcW w:w="2126" w:type="dxa"/>
            <w:vAlign w:val="center"/>
          </w:tcPr>
          <w:p w:rsidR="002325B0" w:rsidRDefault="002325B0" w:rsidP="00D6553E">
            <w:pPr>
              <w:pStyle w:val="aa"/>
              <w:rPr>
                <w:rFonts w:ascii="仿宋_GB2312" w:eastAsia="仿宋_GB2312" w:hAnsi="宋体"/>
                <w:sz w:val="24"/>
                <w:szCs w:val="24"/>
              </w:rPr>
            </w:pPr>
          </w:p>
        </w:tc>
        <w:tc>
          <w:tcPr>
            <w:tcW w:w="1418" w:type="dxa"/>
            <w:vAlign w:val="center"/>
          </w:tcPr>
          <w:p w:rsidR="002325B0" w:rsidRDefault="002325B0" w:rsidP="00D6553E">
            <w:pPr>
              <w:pStyle w:val="aa"/>
              <w:rPr>
                <w:rFonts w:ascii="仿宋_GB2312" w:eastAsia="仿宋_GB2312" w:hAnsi="宋体"/>
                <w:sz w:val="24"/>
                <w:szCs w:val="24"/>
              </w:rPr>
            </w:pPr>
          </w:p>
        </w:tc>
        <w:tc>
          <w:tcPr>
            <w:tcW w:w="1843" w:type="dxa"/>
            <w:vAlign w:val="center"/>
          </w:tcPr>
          <w:p w:rsidR="002325B0" w:rsidRDefault="002325B0" w:rsidP="00D6553E">
            <w:pPr>
              <w:pStyle w:val="aa"/>
              <w:rPr>
                <w:rFonts w:ascii="仿宋_GB2312" w:eastAsia="仿宋_GB2312" w:hAnsi="宋体"/>
                <w:sz w:val="24"/>
                <w:szCs w:val="24"/>
              </w:rPr>
            </w:pPr>
          </w:p>
        </w:tc>
        <w:tc>
          <w:tcPr>
            <w:tcW w:w="3383" w:type="dxa"/>
            <w:vAlign w:val="center"/>
          </w:tcPr>
          <w:p w:rsidR="002325B0" w:rsidRDefault="002325B0" w:rsidP="00D6553E">
            <w:pPr>
              <w:pStyle w:val="aa"/>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8"/>
              <w:jc w:val="center"/>
              <w:rPr>
                <w:rFonts w:ascii="仿宋_GB2312" w:eastAsia="仿宋_GB2312" w:hAnsi="宋体"/>
                <w:sz w:val="24"/>
                <w:szCs w:val="24"/>
              </w:rPr>
            </w:pPr>
          </w:p>
        </w:tc>
        <w:tc>
          <w:tcPr>
            <w:tcW w:w="1134" w:type="dxa"/>
            <w:vAlign w:val="center"/>
          </w:tcPr>
          <w:p w:rsidR="002325B0" w:rsidRDefault="002325B0" w:rsidP="00D6553E">
            <w:pPr>
              <w:pStyle w:val="a8"/>
              <w:jc w:val="center"/>
              <w:rPr>
                <w:rFonts w:ascii="仿宋_GB2312" w:eastAsia="仿宋_GB2312" w:hAnsi="宋体"/>
                <w:sz w:val="24"/>
                <w:szCs w:val="24"/>
              </w:rPr>
            </w:pPr>
          </w:p>
        </w:tc>
        <w:tc>
          <w:tcPr>
            <w:tcW w:w="2126" w:type="dxa"/>
            <w:vAlign w:val="center"/>
          </w:tcPr>
          <w:p w:rsidR="002325B0" w:rsidRDefault="002325B0" w:rsidP="00D6553E">
            <w:pPr>
              <w:pStyle w:val="a8"/>
              <w:rPr>
                <w:rFonts w:ascii="仿宋_GB2312" w:eastAsia="仿宋_GB2312" w:hAnsi="宋体"/>
                <w:sz w:val="24"/>
                <w:szCs w:val="24"/>
              </w:rPr>
            </w:pPr>
          </w:p>
        </w:tc>
        <w:tc>
          <w:tcPr>
            <w:tcW w:w="1418" w:type="dxa"/>
            <w:vAlign w:val="center"/>
          </w:tcPr>
          <w:p w:rsidR="002325B0" w:rsidRDefault="002325B0" w:rsidP="00D6553E">
            <w:pPr>
              <w:pStyle w:val="a8"/>
              <w:rPr>
                <w:rFonts w:ascii="仿宋_GB2312" w:eastAsia="仿宋_GB2312" w:hAnsi="宋体"/>
                <w:sz w:val="24"/>
                <w:szCs w:val="24"/>
              </w:rPr>
            </w:pPr>
          </w:p>
        </w:tc>
        <w:tc>
          <w:tcPr>
            <w:tcW w:w="1843" w:type="dxa"/>
            <w:vAlign w:val="center"/>
          </w:tcPr>
          <w:p w:rsidR="002325B0" w:rsidRDefault="002325B0" w:rsidP="00D6553E">
            <w:pPr>
              <w:pStyle w:val="a8"/>
              <w:rPr>
                <w:rFonts w:ascii="仿宋_GB2312" w:eastAsia="仿宋_GB2312" w:hAnsi="宋体"/>
                <w:sz w:val="24"/>
                <w:szCs w:val="24"/>
              </w:rPr>
            </w:pPr>
          </w:p>
        </w:tc>
        <w:tc>
          <w:tcPr>
            <w:tcW w:w="3383" w:type="dxa"/>
            <w:vAlign w:val="center"/>
          </w:tcPr>
          <w:p w:rsidR="002325B0" w:rsidRDefault="002325B0" w:rsidP="00D6553E">
            <w:pPr>
              <w:pStyle w:val="a8"/>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8"/>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8"/>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8"/>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8"/>
              <w:jc w:val="center"/>
              <w:rPr>
                <w:rFonts w:ascii="仿宋_GB2312" w:eastAsia="仿宋_GB2312" w:hAnsi="宋体"/>
                <w:sz w:val="24"/>
                <w:szCs w:val="24"/>
              </w:rPr>
            </w:pPr>
          </w:p>
        </w:tc>
        <w:tc>
          <w:tcPr>
            <w:tcW w:w="6644" w:type="dxa"/>
            <w:gridSpan w:val="3"/>
            <w:vAlign w:val="center"/>
          </w:tcPr>
          <w:p w:rsidR="002325B0" w:rsidRDefault="002325B0" w:rsidP="00D6553E">
            <w:pPr>
              <w:pStyle w:val="a8"/>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5" w:name="_Toc73427854"/>
      <w:r>
        <w:rPr>
          <w:rFonts w:ascii="仿宋_GB2312" w:eastAsia="仿宋_GB2312" w:hint="eastAsia"/>
          <w:b/>
        </w:rPr>
        <w:lastRenderedPageBreak/>
        <w:t>4．</w:t>
      </w:r>
      <w:bookmarkEnd w:id="145"/>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8"/>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a"/>
              <w:rPr>
                <w:rFonts w:ascii="仿宋_GB2312" w:eastAsia="仿宋_GB2312" w:hAnsi="宋体"/>
                <w:sz w:val="21"/>
                <w:szCs w:val="21"/>
              </w:rPr>
            </w:pPr>
          </w:p>
        </w:tc>
        <w:tc>
          <w:tcPr>
            <w:tcW w:w="1701" w:type="dxa"/>
            <w:vAlign w:val="center"/>
          </w:tcPr>
          <w:p w:rsidR="006303F9" w:rsidRDefault="006303F9">
            <w:pPr>
              <w:pStyle w:val="aa"/>
              <w:jc w:val="center"/>
              <w:rPr>
                <w:rFonts w:ascii="仿宋_GB2312" w:eastAsia="仿宋_GB2312" w:hAnsi="宋体"/>
                <w:sz w:val="21"/>
                <w:szCs w:val="21"/>
              </w:rPr>
            </w:pPr>
          </w:p>
        </w:tc>
        <w:tc>
          <w:tcPr>
            <w:tcW w:w="992" w:type="dxa"/>
            <w:vAlign w:val="center"/>
          </w:tcPr>
          <w:p w:rsidR="006303F9" w:rsidRDefault="006303F9">
            <w:pPr>
              <w:pStyle w:val="aa"/>
              <w:jc w:val="center"/>
              <w:rPr>
                <w:rFonts w:ascii="仿宋_GB2312" w:eastAsia="仿宋_GB2312" w:hAnsi="宋体"/>
                <w:sz w:val="21"/>
                <w:szCs w:val="21"/>
              </w:rPr>
            </w:pPr>
          </w:p>
        </w:tc>
        <w:tc>
          <w:tcPr>
            <w:tcW w:w="1418" w:type="dxa"/>
            <w:vAlign w:val="center"/>
          </w:tcPr>
          <w:p w:rsidR="006303F9" w:rsidRDefault="006303F9">
            <w:pPr>
              <w:pStyle w:val="aa"/>
              <w:rPr>
                <w:rFonts w:ascii="仿宋_GB2312" w:eastAsia="仿宋_GB2312" w:hAnsi="宋体"/>
                <w:sz w:val="21"/>
                <w:szCs w:val="21"/>
              </w:rPr>
            </w:pPr>
          </w:p>
        </w:tc>
        <w:tc>
          <w:tcPr>
            <w:tcW w:w="1495" w:type="dxa"/>
            <w:vAlign w:val="center"/>
          </w:tcPr>
          <w:p w:rsidR="006303F9" w:rsidRDefault="006303F9">
            <w:pPr>
              <w:pStyle w:val="aa"/>
              <w:rPr>
                <w:rFonts w:ascii="仿宋_GB2312" w:eastAsia="仿宋_GB2312" w:hAnsi="宋体"/>
                <w:sz w:val="21"/>
                <w:szCs w:val="21"/>
              </w:rPr>
            </w:pPr>
          </w:p>
        </w:tc>
        <w:tc>
          <w:tcPr>
            <w:tcW w:w="720" w:type="dxa"/>
            <w:vAlign w:val="center"/>
          </w:tcPr>
          <w:p w:rsidR="006303F9" w:rsidRDefault="006303F9">
            <w:pPr>
              <w:pStyle w:val="aa"/>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8"/>
              <w:jc w:val="center"/>
              <w:rPr>
                <w:rFonts w:ascii="仿宋_GB2312" w:eastAsia="仿宋_GB2312" w:hAnsi="宋体"/>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a"/>
              <w:jc w:val="center"/>
              <w:rPr>
                <w:rFonts w:ascii="仿宋_GB2312" w:eastAsia="仿宋_GB2312" w:hAnsi="宋体"/>
                <w:sz w:val="21"/>
                <w:szCs w:val="21"/>
              </w:rPr>
            </w:pPr>
          </w:p>
        </w:tc>
        <w:tc>
          <w:tcPr>
            <w:tcW w:w="2134" w:type="dxa"/>
            <w:vAlign w:val="center"/>
          </w:tcPr>
          <w:p w:rsidR="006303F9" w:rsidRDefault="006303F9">
            <w:pPr>
              <w:pStyle w:val="a8"/>
              <w:rPr>
                <w:rFonts w:ascii="仿宋_GB2312" w:eastAsia="仿宋_GB2312" w:hAnsi="宋体"/>
                <w:szCs w:val="21"/>
              </w:rPr>
            </w:pPr>
          </w:p>
        </w:tc>
        <w:tc>
          <w:tcPr>
            <w:tcW w:w="1701" w:type="dxa"/>
            <w:vAlign w:val="center"/>
          </w:tcPr>
          <w:p w:rsidR="006303F9" w:rsidRDefault="006303F9">
            <w:pPr>
              <w:pStyle w:val="a8"/>
              <w:jc w:val="center"/>
              <w:rPr>
                <w:rFonts w:ascii="仿宋_GB2312" w:eastAsia="仿宋_GB2312" w:hAnsi="宋体"/>
                <w:szCs w:val="21"/>
              </w:rPr>
            </w:pPr>
          </w:p>
        </w:tc>
        <w:tc>
          <w:tcPr>
            <w:tcW w:w="992" w:type="dxa"/>
            <w:vAlign w:val="center"/>
          </w:tcPr>
          <w:p w:rsidR="006303F9" w:rsidRDefault="006303F9">
            <w:pPr>
              <w:pStyle w:val="a8"/>
              <w:jc w:val="center"/>
              <w:rPr>
                <w:rFonts w:ascii="仿宋_GB2312" w:eastAsia="仿宋_GB2312" w:hAnsi="宋体"/>
                <w:szCs w:val="21"/>
              </w:rPr>
            </w:pPr>
          </w:p>
        </w:tc>
        <w:tc>
          <w:tcPr>
            <w:tcW w:w="1418" w:type="dxa"/>
            <w:vAlign w:val="center"/>
          </w:tcPr>
          <w:p w:rsidR="006303F9" w:rsidRDefault="006303F9">
            <w:pPr>
              <w:pStyle w:val="a8"/>
              <w:rPr>
                <w:rFonts w:ascii="仿宋_GB2312" w:eastAsia="仿宋_GB2312" w:hAnsi="宋体"/>
                <w:szCs w:val="21"/>
              </w:rPr>
            </w:pPr>
          </w:p>
        </w:tc>
        <w:tc>
          <w:tcPr>
            <w:tcW w:w="1495" w:type="dxa"/>
            <w:vAlign w:val="center"/>
          </w:tcPr>
          <w:p w:rsidR="006303F9" w:rsidRDefault="006303F9">
            <w:pPr>
              <w:pStyle w:val="a8"/>
              <w:rPr>
                <w:rFonts w:ascii="仿宋_GB2312" w:eastAsia="仿宋_GB2312" w:hAnsi="宋体"/>
                <w:szCs w:val="21"/>
              </w:rPr>
            </w:pPr>
          </w:p>
        </w:tc>
        <w:tc>
          <w:tcPr>
            <w:tcW w:w="720" w:type="dxa"/>
            <w:vAlign w:val="center"/>
          </w:tcPr>
          <w:p w:rsidR="006303F9" w:rsidRDefault="006303F9">
            <w:pPr>
              <w:pStyle w:val="a8"/>
              <w:rPr>
                <w:rFonts w:ascii="仿宋_GB2312" w:eastAsia="仿宋_GB2312" w:hAnsi="宋体"/>
                <w:szCs w:val="21"/>
              </w:rPr>
            </w:pPr>
          </w:p>
        </w:tc>
      </w:tr>
    </w:tbl>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6"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8"/>
        <w:spacing w:line="360" w:lineRule="auto"/>
        <w:rPr>
          <w:rFonts w:ascii="仿宋_GB2312" w:eastAsia="仿宋_GB2312" w:hAnsi="宋体"/>
          <w:sz w:val="24"/>
          <w:szCs w:val="24"/>
        </w:rPr>
      </w:pPr>
    </w:p>
    <w:p w:rsidR="006303F9" w:rsidRDefault="008D1BAE">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8"/>
        <w:spacing w:line="360" w:lineRule="auto"/>
        <w:rPr>
          <w:rFonts w:ascii="仿宋_GB2312" w:eastAsia="仿宋_GB2312" w:hAnsi="宋体"/>
          <w:sz w:val="24"/>
          <w:szCs w:val="24"/>
          <w:u w:val="single"/>
        </w:rPr>
      </w:pP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8"/>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7" w:name="_Toc70044374"/>
      <w:bookmarkStart w:id="148" w:name="_Toc73427856"/>
      <w:bookmarkStart w:id="149" w:name="_Toc73427857"/>
      <w:bookmarkEnd w:id="146"/>
    </w:p>
    <w:p w:rsidR="006303F9" w:rsidRDefault="00500826">
      <w:pPr>
        <w:rPr>
          <w:rFonts w:ascii="仿宋_GB2312" w:eastAsia="仿宋_GB2312"/>
          <w:b/>
        </w:rPr>
      </w:pPr>
      <w:bookmarkStart w:id="150" w:name="_Toc73427858"/>
      <w:bookmarkEnd w:id="147"/>
      <w:bookmarkEnd w:id="148"/>
      <w:bookmarkEnd w:id="149"/>
      <w:r>
        <w:rPr>
          <w:rFonts w:ascii="仿宋_GB2312" w:eastAsia="仿宋_GB2312" w:hint="eastAsia"/>
          <w:b/>
        </w:rPr>
        <w:lastRenderedPageBreak/>
        <w:t>7.资格证明文件</w:t>
      </w:r>
      <w:bookmarkEnd w:id="150"/>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8"/>
        <w:spacing w:line="360" w:lineRule="auto"/>
        <w:rPr>
          <w:rFonts w:ascii="仿宋_GB2312" w:eastAsia="仿宋_GB2312" w:hAnsi="宋体"/>
          <w:sz w:val="24"/>
          <w:szCs w:val="24"/>
        </w:rPr>
      </w:pPr>
      <w:bookmarkStart w:id="151"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8"/>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2" w:name="_Toc73427861"/>
      <w:bookmarkEnd w:id="151"/>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8"/>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2"/>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3"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3"/>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8"/>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pStyle w:val="a8"/>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8"/>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8"/>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8"/>
        <w:spacing w:line="360" w:lineRule="auto"/>
        <w:jc w:val="center"/>
        <w:rPr>
          <w:rFonts w:ascii="仿宋_GB2312" w:eastAsia="仿宋_GB2312" w:hAnsi="宋体"/>
          <w:szCs w:val="21"/>
        </w:rPr>
      </w:pP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8"/>
        <w:tabs>
          <w:tab w:val="left" w:pos="5580"/>
        </w:tabs>
        <w:spacing w:line="360" w:lineRule="auto"/>
        <w:rPr>
          <w:rFonts w:ascii="仿宋_GB2312" w:eastAsia="仿宋_GB2312" w:hAnsi="宋体"/>
          <w:sz w:val="24"/>
          <w:szCs w:val="24"/>
        </w:rPr>
      </w:pPr>
    </w:p>
    <w:p w:rsidR="0055000D" w:rsidRDefault="0055000D" w:rsidP="0055000D">
      <w:pPr>
        <w:pStyle w:val="a8"/>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8"/>
        <w:tabs>
          <w:tab w:val="left" w:pos="5580"/>
        </w:tabs>
        <w:spacing w:line="360" w:lineRule="auto"/>
        <w:ind w:firstLineChars="200" w:firstLine="420"/>
        <w:rPr>
          <w:rFonts w:ascii="仿宋_GB2312" w:eastAsia="仿宋_GB2312" w:hAnsi="宋体"/>
          <w:szCs w:val="21"/>
        </w:rPr>
      </w:pP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2B2356" w:rsidRDefault="002B2356" w:rsidP="002B2356">
      <w:pPr>
        <w:pStyle w:val="a8"/>
        <w:tabs>
          <w:tab w:val="left" w:pos="5580"/>
        </w:tabs>
        <w:spacing w:line="360" w:lineRule="auto"/>
        <w:ind w:left="1261" w:hanging="780"/>
        <w:rPr>
          <w:rFonts w:ascii="仿宋_GB2312" w:eastAsia="仿宋_GB2312" w:hAnsi="宋体"/>
          <w:sz w:val="24"/>
          <w:szCs w:val="24"/>
        </w:rPr>
      </w:pP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6303F9">
      <w:pPr>
        <w:pStyle w:val="a8"/>
        <w:spacing w:line="360" w:lineRule="auto"/>
        <w:rPr>
          <w:rFonts w:ascii="仿宋_GB2312" w:eastAsia="仿宋_GB2312" w:hAnsi="宋体"/>
          <w:sz w:val="24"/>
          <w:szCs w:val="24"/>
        </w:rPr>
      </w:pPr>
    </w:p>
    <w:p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4"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4"/>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Style w:val="13"/>
        <w:tblW w:w="7435" w:type="dxa"/>
        <w:jc w:val="center"/>
        <w:tblLook w:val="04A0"/>
      </w:tblPr>
      <w:tblGrid>
        <w:gridCol w:w="7435"/>
      </w:tblGrid>
      <w:tr w:rsidR="00E62CF2" w:rsidRPr="00D80313" w:rsidTr="00E62CF2">
        <w:trPr>
          <w:trHeight w:val="270"/>
          <w:jc w:val="center"/>
        </w:trPr>
        <w:tc>
          <w:tcPr>
            <w:tcW w:w="0" w:type="auto"/>
          </w:tcPr>
          <w:p w:rsidR="00E62CF2" w:rsidRPr="00D80313" w:rsidRDefault="00E62CF2" w:rsidP="00656515">
            <w:pPr>
              <w:widowControl/>
              <w:jc w:val="center"/>
              <w:rPr>
                <w:rFonts w:ascii="宋体" w:hAnsi="宋体"/>
                <w:b/>
                <w:bCs/>
                <w:szCs w:val="21"/>
              </w:rPr>
            </w:pPr>
            <w:r w:rsidRPr="00D80313">
              <w:rPr>
                <w:rFonts w:ascii="宋体" w:hAnsi="宋体"/>
                <w:b/>
                <w:bCs/>
                <w:szCs w:val="21"/>
              </w:rPr>
              <w:t>评审项目</w:t>
            </w:r>
          </w:p>
        </w:tc>
      </w:tr>
      <w:tr w:rsidR="00E62CF2" w:rsidRPr="00D80313" w:rsidTr="00E62CF2">
        <w:trPr>
          <w:trHeight w:val="570"/>
          <w:jc w:val="center"/>
        </w:trPr>
        <w:tc>
          <w:tcPr>
            <w:tcW w:w="0" w:type="auto"/>
          </w:tcPr>
          <w:p w:rsidR="00E62CF2" w:rsidRDefault="00E62CF2" w:rsidP="00E62CF2">
            <w:pPr>
              <w:widowControl/>
              <w:numPr>
                <w:ilvl w:val="0"/>
                <w:numId w:val="34"/>
              </w:numPr>
              <w:rPr>
                <w:rFonts w:ascii="宋体" w:hAnsi="宋体"/>
                <w:b/>
                <w:bCs/>
                <w:szCs w:val="21"/>
              </w:rPr>
            </w:pPr>
            <w:r w:rsidRPr="00D80313">
              <w:rPr>
                <w:rFonts w:ascii="宋体" w:hAnsi="宋体"/>
                <w:b/>
                <w:bCs/>
                <w:szCs w:val="21"/>
              </w:rPr>
              <w:t>商务部分</w:t>
            </w:r>
            <w:r>
              <w:rPr>
                <w:rFonts w:ascii="宋体" w:hAnsi="宋体"/>
                <w:b/>
                <w:bCs/>
                <w:szCs w:val="21"/>
              </w:rPr>
              <w:t>（</w:t>
            </w:r>
            <w:r>
              <w:rPr>
                <w:rFonts w:ascii="宋体" w:hAnsi="宋体" w:hint="eastAsia"/>
                <w:b/>
                <w:bCs/>
                <w:szCs w:val="21"/>
              </w:rPr>
              <w:t>共</w:t>
            </w:r>
            <w:r w:rsidRPr="00D80313">
              <w:rPr>
                <w:rFonts w:ascii="宋体" w:hAnsi="宋体"/>
                <w:b/>
                <w:bCs/>
                <w:szCs w:val="21"/>
              </w:rPr>
              <w:t>1</w:t>
            </w:r>
            <w:r>
              <w:rPr>
                <w:rFonts w:ascii="宋体" w:hAnsi="宋体"/>
                <w:b/>
                <w:bCs/>
                <w:szCs w:val="21"/>
              </w:rPr>
              <w:t>0</w:t>
            </w:r>
            <w:r w:rsidRPr="00D80313">
              <w:rPr>
                <w:rFonts w:ascii="宋体" w:hAnsi="宋体"/>
                <w:b/>
                <w:bCs/>
                <w:szCs w:val="21"/>
              </w:rPr>
              <w:t>分</w:t>
            </w:r>
            <w:r>
              <w:rPr>
                <w:rFonts w:ascii="宋体" w:hAnsi="宋体"/>
                <w:b/>
                <w:bCs/>
                <w:szCs w:val="21"/>
              </w:rPr>
              <w:t>）</w:t>
            </w:r>
          </w:p>
          <w:p w:rsidR="00E62CF2" w:rsidRPr="000A424F" w:rsidRDefault="00E62CF2" w:rsidP="00656515">
            <w:pPr>
              <w:widowControl/>
              <w:rPr>
                <w:rFonts w:ascii="宋体" w:hAnsi="宋体"/>
                <w:b/>
                <w:bCs/>
                <w:szCs w:val="21"/>
              </w:rPr>
            </w:pPr>
            <w:r w:rsidRPr="00D80313">
              <w:rPr>
                <w:rFonts w:ascii="宋体" w:hAnsi="宋体"/>
                <w:b/>
                <w:bCs/>
                <w:szCs w:val="21"/>
              </w:rPr>
              <w:t>投标完全符合招标文件的要求(对招标文件中的所有要求</w:t>
            </w:r>
            <w:proofErr w:type="gramStart"/>
            <w:r w:rsidRPr="00D80313">
              <w:rPr>
                <w:rFonts w:ascii="宋体" w:hAnsi="宋体"/>
                <w:b/>
                <w:bCs/>
                <w:szCs w:val="21"/>
              </w:rPr>
              <w:t>作出</w:t>
            </w:r>
            <w:proofErr w:type="gramEnd"/>
            <w:r w:rsidRPr="00D80313">
              <w:rPr>
                <w:rFonts w:ascii="宋体" w:hAnsi="宋体"/>
                <w:b/>
                <w:bCs/>
                <w:szCs w:val="21"/>
              </w:rPr>
              <w:t>实质性响应)</w:t>
            </w:r>
          </w:p>
        </w:tc>
      </w:tr>
      <w:tr w:rsidR="00E62CF2" w:rsidRPr="00D80313" w:rsidTr="00E62CF2">
        <w:trPr>
          <w:trHeight w:val="315"/>
          <w:jc w:val="center"/>
        </w:trPr>
        <w:tc>
          <w:tcPr>
            <w:tcW w:w="0" w:type="auto"/>
          </w:tcPr>
          <w:p w:rsidR="00E62CF2" w:rsidRPr="00705835" w:rsidRDefault="00E62CF2" w:rsidP="00E62CF2">
            <w:pPr>
              <w:pStyle w:val="af2"/>
              <w:widowControl/>
              <w:numPr>
                <w:ilvl w:val="0"/>
                <w:numId w:val="41"/>
              </w:numPr>
              <w:spacing w:line="360" w:lineRule="auto"/>
              <w:ind w:firstLineChars="0"/>
              <w:rPr>
                <w:rFonts w:ascii="宋体" w:hAnsi="宋体"/>
                <w:szCs w:val="21"/>
              </w:rPr>
            </w:pPr>
            <w:r w:rsidRPr="00705835">
              <w:rPr>
                <w:rFonts w:ascii="宋体" w:hAnsi="宋体"/>
                <w:szCs w:val="21"/>
              </w:rPr>
              <w:t>投标人商业信誉和经营实力(6分)</w:t>
            </w:r>
          </w:p>
          <w:p w:rsidR="00E62CF2" w:rsidRPr="00705835" w:rsidRDefault="00E62CF2" w:rsidP="00656515">
            <w:pPr>
              <w:widowControl/>
              <w:rPr>
                <w:rFonts w:ascii="宋体" w:hAnsi="宋体"/>
                <w:szCs w:val="21"/>
              </w:rPr>
            </w:pPr>
            <w:r>
              <w:rPr>
                <w:rFonts w:ascii="宋体" w:hAnsi="宋体" w:hint="eastAsia"/>
                <w:szCs w:val="21"/>
              </w:rPr>
              <w:t xml:space="preserve"> </w:t>
            </w:r>
            <w:r>
              <w:rPr>
                <w:rFonts w:ascii="宋体" w:hAnsi="宋体"/>
                <w:szCs w:val="21"/>
              </w:rPr>
              <w:t xml:space="preserve">   提供营业执照、审计报告</w:t>
            </w:r>
            <w:r>
              <w:rPr>
                <w:rFonts w:ascii="宋体" w:hAnsi="宋体" w:hint="eastAsia"/>
                <w:szCs w:val="21"/>
              </w:rPr>
              <w:t>。</w:t>
            </w:r>
          </w:p>
        </w:tc>
      </w:tr>
      <w:tr w:rsidR="00E62CF2" w:rsidRPr="00D80313" w:rsidTr="00E62CF2">
        <w:trPr>
          <w:trHeight w:val="1215"/>
          <w:jc w:val="center"/>
        </w:trPr>
        <w:tc>
          <w:tcPr>
            <w:tcW w:w="0" w:type="auto"/>
          </w:tcPr>
          <w:p w:rsidR="00E62CF2" w:rsidRDefault="00E62CF2" w:rsidP="00656515">
            <w:pPr>
              <w:widowControl/>
              <w:rPr>
                <w:rFonts w:ascii="宋体" w:hAnsi="宋体"/>
                <w:szCs w:val="21"/>
              </w:rPr>
            </w:pPr>
            <w:r w:rsidRPr="00D80313">
              <w:rPr>
                <w:rFonts w:ascii="宋体" w:hAnsi="宋体"/>
                <w:szCs w:val="21"/>
              </w:rPr>
              <w:t>(1)资产状况及管理水平(</w:t>
            </w:r>
            <w:r>
              <w:rPr>
                <w:rFonts w:ascii="宋体" w:hAnsi="宋体"/>
                <w:szCs w:val="21"/>
              </w:rPr>
              <w:t>1</w:t>
            </w:r>
            <w:r w:rsidRPr="00D80313">
              <w:rPr>
                <w:rFonts w:ascii="宋体" w:hAnsi="宋体"/>
                <w:szCs w:val="21"/>
              </w:rPr>
              <w:t>分)</w:t>
            </w:r>
            <w:r w:rsidRPr="00D80313">
              <w:rPr>
                <w:rFonts w:ascii="宋体" w:hAnsi="宋体"/>
                <w:szCs w:val="21"/>
              </w:rPr>
              <w:br/>
            </w:r>
            <w:r w:rsidRPr="00D80313">
              <w:rPr>
                <w:rFonts w:ascii="宋体" w:hAnsi="宋体" w:cs="宋体" w:hint="eastAsia"/>
                <w:szCs w:val="21"/>
              </w:rPr>
              <w:t>①</w:t>
            </w:r>
            <w:r w:rsidRPr="00D80313">
              <w:rPr>
                <w:rFonts w:ascii="宋体" w:hAnsi="宋体"/>
                <w:szCs w:val="21"/>
              </w:rPr>
              <w:t>A、有第三方审计报告</w:t>
            </w:r>
            <w:proofErr w:type="gramStart"/>
            <w:r w:rsidRPr="00D80313">
              <w:rPr>
                <w:rFonts w:ascii="宋体" w:hAnsi="宋体"/>
                <w:szCs w:val="21"/>
              </w:rPr>
              <w:t>且评价</w:t>
            </w:r>
            <w:proofErr w:type="gramEnd"/>
            <w:r w:rsidRPr="00D80313">
              <w:rPr>
                <w:rFonts w:ascii="宋体" w:hAnsi="宋体"/>
                <w:szCs w:val="21"/>
              </w:rPr>
              <w:t>为正常的</w:t>
            </w:r>
            <w:r>
              <w:rPr>
                <w:rFonts w:ascii="宋体" w:hAnsi="宋体" w:hint="eastAsia"/>
                <w:szCs w:val="21"/>
              </w:rPr>
              <w:t>得</w:t>
            </w:r>
            <w:r w:rsidRPr="00D80313">
              <w:rPr>
                <w:rFonts w:ascii="宋体" w:hAnsi="宋体"/>
                <w:szCs w:val="21"/>
              </w:rPr>
              <w:t>1分</w:t>
            </w:r>
            <w:r>
              <w:rPr>
                <w:rFonts w:ascii="宋体" w:hAnsi="宋体"/>
                <w:szCs w:val="21"/>
              </w:rPr>
              <w:t>；</w:t>
            </w:r>
            <w:r w:rsidRPr="00D80313">
              <w:rPr>
                <w:rFonts w:ascii="宋体" w:hAnsi="宋体"/>
                <w:szCs w:val="21"/>
              </w:rPr>
              <w:t xml:space="preserve">  </w:t>
            </w:r>
          </w:p>
          <w:p w:rsidR="00E62CF2" w:rsidRPr="00D80313" w:rsidRDefault="00E62CF2" w:rsidP="00656515">
            <w:pPr>
              <w:widowControl/>
              <w:ind w:firstLineChars="100" w:firstLine="240"/>
              <w:rPr>
                <w:rFonts w:ascii="宋体" w:hAnsi="宋体"/>
                <w:szCs w:val="21"/>
              </w:rPr>
            </w:pPr>
            <w:r w:rsidRPr="00D80313">
              <w:rPr>
                <w:rFonts w:ascii="宋体" w:hAnsi="宋体"/>
                <w:szCs w:val="21"/>
              </w:rPr>
              <w:t>B、无第三方审计报告或报告评价有保留意见的</w:t>
            </w:r>
            <w:r>
              <w:rPr>
                <w:rFonts w:ascii="宋体" w:hAnsi="宋体" w:hint="eastAsia"/>
                <w:szCs w:val="21"/>
              </w:rPr>
              <w:t>不得分。</w:t>
            </w:r>
            <w:r>
              <w:rPr>
                <w:rFonts w:ascii="宋体" w:hAnsi="宋体"/>
                <w:szCs w:val="21"/>
              </w:rPr>
              <w:t xml:space="preserve">    </w:t>
            </w:r>
          </w:p>
        </w:tc>
      </w:tr>
      <w:tr w:rsidR="00E62CF2" w:rsidRPr="00D80313" w:rsidTr="00E62CF2">
        <w:trPr>
          <w:trHeight w:val="1616"/>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(2)合同执行能力、投标人业绩（近三年同类型项目实施案例）(</w:t>
            </w:r>
            <w:r>
              <w:rPr>
                <w:rFonts w:ascii="宋体" w:hAnsi="宋体"/>
                <w:szCs w:val="21"/>
              </w:rPr>
              <w:t>5</w:t>
            </w:r>
            <w:r w:rsidRPr="00D80313">
              <w:rPr>
                <w:rFonts w:ascii="宋体" w:hAnsi="宋体"/>
                <w:szCs w:val="21"/>
              </w:rPr>
              <w:t>分)</w:t>
            </w:r>
            <w:r w:rsidRPr="00D80313">
              <w:rPr>
                <w:rFonts w:ascii="宋体" w:hAnsi="宋体"/>
                <w:szCs w:val="21"/>
              </w:rPr>
              <w:br/>
            </w:r>
            <w:r w:rsidRPr="00D80313">
              <w:rPr>
                <w:rFonts w:ascii="宋体" w:hAnsi="宋体" w:cs="宋体" w:hint="eastAsia"/>
                <w:szCs w:val="21"/>
              </w:rPr>
              <w:t>①</w:t>
            </w:r>
            <w:r w:rsidRPr="00D80313">
              <w:rPr>
                <w:rFonts w:ascii="宋体" w:hAnsi="宋体"/>
                <w:szCs w:val="21"/>
              </w:rPr>
              <w:t>提供同类型项目成功案例，但不完全符合招标文件要求的本项</w:t>
            </w:r>
            <w:r>
              <w:rPr>
                <w:rFonts w:ascii="宋体" w:hAnsi="宋体" w:hint="eastAsia"/>
                <w:szCs w:val="21"/>
              </w:rPr>
              <w:t>不得</w:t>
            </w:r>
            <w:r w:rsidRPr="00D80313">
              <w:rPr>
                <w:rFonts w:ascii="宋体" w:hAnsi="宋体"/>
                <w:szCs w:val="21"/>
              </w:rPr>
              <w:t>分(合同案例必须包含合同首页、标的及金额所在页、签字盖章页及证明人和联系方式)</w:t>
            </w:r>
            <w:r w:rsidRPr="00D80313">
              <w:rPr>
                <w:rFonts w:ascii="宋体" w:hAnsi="宋体"/>
                <w:szCs w:val="21"/>
              </w:rPr>
              <w:br/>
            </w:r>
            <w:r w:rsidRPr="00D80313">
              <w:rPr>
                <w:rFonts w:ascii="宋体" w:hAnsi="宋体" w:cs="宋体" w:hint="eastAsia"/>
                <w:szCs w:val="21"/>
              </w:rPr>
              <w:t>②</w:t>
            </w:r>
            <w:r w:rsidRPr="00D80313">
              <w:rPr>
                <w:rFonts w:ascii="宋体" w:hAnsi="宋体"/>
                <w:szCs w:val="21"/>
              </w:rPr>
              <w:t>提供符合招标文件要求的同类型项目成功案例： 同类型项目成功案例的合同计1分(最高为</w:t>
            </w:r>
            <w:r>
              <w:rPr>
                <w:rFonts w:ascii="宋体" w:hAnsi="宋体"/>
                <w:szCs w:val="21"/>
              </w:rPr>
              <w:t>5</w:t>
            </w:r>
            <w:r w:rsidRPr="00D80313">
              <w:rPr>
                <w:rFonts w:ascii="宋体" w:hAnsi="宋体"/>
                <w:szCs w:val="21"/>
              </w:rPr>
              <w:t>分)</w:t>
            </w:r>
          </w:p>
        </w:tc>
      </w:tr>
      <w:tr w:rsidR="00E62CF2" w:rsidRPr="00D80313" w:rsidTr="00E62CF2">
        <w:trPr>
          <w:trHeight w:val="630"/>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2、标书的完整性(资格证明文件是否齐全有效：每一项可补正的偏差扣0.5分 (2分)</w:t>
            </w:r>
          </w:p>
        </w:tc>
      </w:tr>
      <w:tr w:rsidR="00E62CF2" w:rsidRPr="00D80313" w:rsidTr="00E62CF2">
        <w:trPr>
          <w:trHeight w:val="90"/>
          <w:jc w:val="center"/>
        </w:trPr>
        <w:tc>
          <w:tcPr>
            <w:tcW w:w="0" w:type="auto"/>
          </w:tcPr>
          <w:p w:rsidR="00E62CF2" w:rsidRPr="001443F0" w:rsidRDefault="00E62CF2" w:rsidP="00656515">
            <w:pPr>
              <w:widowControl/>
              <w:rPr>
                <w:rFonts w:ascii="宋体" w:hAnsi="宋体"/>
                <w:szCs w:val="21"/>
              </w:rPr>
            </w:pPr>
            <w:r w:rsidRPr="00D80313">
              <w:rPr>
                <w:rFonts w:ascii="宋体" w:hAnsi="宋体"/>
                <w:szCs w:val="21"/>
              </w:rPr>
              <w:t>3、</w:t>
            </w:r>
            <w:r w:rsidRPr="00D80313">
              <w:rPr>
                <w:rFonts w:ascii="宋体" w:hAnsi="宋体" w:hint="eastAsia"/>
                <w:szCs w:val="21"/>
              </w:rPr>
              <w:t>投标</w:t>
            </w:r>
            <w:r w:rsidRPr="00D80313">
              <w:rPr>
                <w:rFonts w:ascii="宋体" w:hAnsi="宋体"/>
                <w:szCs w:val="21"/>
              </w:rPr>
              <w:t>企业资质水平(</w:t>
            </w:r>
            <w:r>
              <w:rPr>
                <w:rFonts w:ascii="宋体" w:hAnsi="宋体"/>
                <w:szCs w:val="21"/>
              </w:rPr>
              <w:t>2</w:t>
            </w:r>
            <w:r w:rsidRPr="00D80313">
              <w:rPr>
                <w:rFonts w:ascii="宋体" w:hAnsi="宋体"/>
                <w:szCs w:val="21"/>
              </w:rPr>
              <w:t>分)：</w:t>
            </w:r>
            <w:r w:rsidRPr="00D80313">
              <w:rPr>
                <w:rFonts w:ascii="宋体" w:hAnsi="宋体"/>
                <w:szCs w:val="21"/>
              </w:rPr>
              <w:br/>
              <w:t>A、通过ISO9000/ISO9001系列质量体系认证并提供有效认证证书</w:t>
            </w:r>
            <w:r w:rsidRPr="00D80313">
              <w:rPr>
                <w:rFonts w:ascii="宋体" w:hAnsi="宋体" w:hint="eastAsia"/>
                <w:szCs w:val="21"/>
              </w:rPr>
              <w:t>得</w:t>
            </w:r>
            <w:r>
              <w:rPr>
                <w:rFonts w:ascii="宋体" w:hAnsi="宋体" w:hint="eastAsia"/>
                <w:szCs w:val="21"/>
              </w:rPr>
              <w:t>1</w:t>
            </w:r>
            <w:r w:rsidRPr="00D80313">
              <w:rPr>
                <w:rFonts w:ascii="宋体" w:hAnsi="宋体"/>
                <w:szCs w:val="21"/>
              </w:rPr>
              <w:t>分</w:t>
            </w:r>
            <w:r w:rsidRPr="00D80313">
              <w:rPr>
                <w:rFonts w:ascii="宋体" w:hAnsi="宋体" w:hint="eastAsia"/>
                <w:szCs w:val="21"/>
              </w:rPr>
              <w:t>，</w:t>
            </w:r>
            <w:r w:rsidRPr="00D80313">
              <w:rPr>
                <w:rFonts w:ascii="宋体" w:hAnsi="宋体"/>
                <w:szCs w:val="21"/>
              </w:rPr>
              <w:t>未通过ISO9000/ISO9001系列质量体系认证</w:t>
            </w:r>
            <w:r w:rsidRPr="00D80313">
              <w:rPr>
                <w:rFonts w:ascii="宋体" w:hAnsi="宋体" w:hint="eastAsia"/>
                <w:szCs w:val="21"/>
              </w:rPr>
              <w:t>或不提供</w:t>
            </w:r>
            <w:r w:rsidRPr="00D80313">
              <w:rPr>
                <w:rFonts w:ascii="宋体" w:hAnsi="宋体"/>
                <w:szCs w:val="21"/>
              </w:rPr>
              <w:t>认证证书</w:t>
            </w:r>
            <w:r w:rsidRPr="00D80313">
              <w:rPr>
                <w:rFonts w:ascii="宋体" w:hAnsi="宋体" w:hint="eastAsia"/>
                <w:szCs w:val="21"/>
              </w:rPr>
              <w:t>不</w:t>
            </w:r>
            <w:r w:rsidRPr="00D80313">
              <w:rPr>
                <w:rFonts w:ascii="宋体" w:hAnsi="宋体" w:hint="eastAsia"/>
                <w:szCs w:val="21"/>
              </w:rPr>
              <w:lastRenderedPageBreak/>
              <w:t>得分；</w:t>
            </w:r>
            <w:r w:rsidRPr="00D80313">
              <w:rPr>
                <w:rFonts w:ascii="宋体" w:hAnsi="宋体"/>
                <w:szCs w:val="21"/>
              </w:rPr>
              <w:t xml:space="preserve">     </w:t>
            </w:r>
            <w:r w:rsidRPr="00D80313">
              <w:rPr>
                <w:rFonts w:ascii="宋体" w:hAnsi="宋体"/>
                <w:szCs w:val="21"/>
              </w:rPr>
              <w:br/>
              <w:t>B、</w:t>
            </w:r>
            <w:r w:rsidRPr="00D80313">
              <w:rPr>
                <w:rFonts w:ascii="宋体" w:hAnsi="宋体" w:hint="eastAsia"/>
                <w:szCs w:val="21"/>
              </w:rPr>
              <w:t>投标人具有音视频集成工程企业壹级资质</w:t>
            </w:r>
            <w:r>
              <w:rPr>
                <w:rFonts w:ascii="宋体" w:hAnsi="宋体" w:hint="eastAsia"/>
                <w:szCs w:val="21"/>
              </w:rPr>
              <w:t>或者声频工程企业综合技术等级壹级证书</w:t>
            </w:r>
            <w:r w:rsidRPr="00D80313">
              <w:rPr>
                <w:rFonts w:ascii="宋体" w:hAnsi="宋体" w:hint="eastAsia"/>
                <w:szCs w:val="21"/>
              </w:rPr>
              <w:t>或者音视频智能系统集成工程壹级资质证书</w:t>
            </w:r>
            <w:r>
              <w:rPr>
                <w:rFonts w:ascii="宋体" w:hAnsi="宋体" w:hint="eastAsia"/>
                <w:szCs w:val="21"/>
              </w:rPr>
              <w:t>得</w:t>
            </w:r>
            <w:r w:rsidRPr="00D80313">
              <w:rPr>
                <w:rFonts w:ascii="宋体" w:hAnsi="宋体" w:hint="eastAsia"/>
                <w:szCs w:val="21"/>
              </w:rPr>
              <w:t>1分。</w:t>
            </w:r>
            <w:r>
              <w:rPr>
                <w:rFonts w:ascii="宋体" w:hAnsi="宋体" w:hint="eastAsia"/>
                <w:szCs w:val="21"/>
              </w:rPr>
              <w:t xml:space="preserve">                                           </w:t>
            </w:r>
          </w:p>
        </w:tc>
      </w:tr>
      <w:tr w:rsidR="00E62CF2" w:rsidRPr="00D80313" w:rsidTr="00E62CF2">
        <w:trPr>
          <w:trHeight w:val="375"/>
          <w:jc w:val="center"/>
        </w:trPr>
        <w:tc>
          <w:tcPr>
            <w:tcW w:w="0" w:type="auto"/>
          </w:tcPr>
          <w:p w:rsidR="00E62CF2" w:rsidRPr="00D80313" w:rsidRDefault="00E62CF2" w:rsidP="00656515">
            <w:pPr>
              <w:widowControl/>
              <w:rPr>
                <w:rFonts w:ascii="宋体" w:hAnsi="宋体"/>
                <w:b/>
                <w:bCs/>
                <w:szCs w:val="21"/>
              </w:rPr>
            </w:pPr>
            <w:r w:rsidRPr="00D80313">
              <w:rPr>
                <w:rFonts w:ascii="宋体" w:hAnsi="宋体"/>
                <w:b/>
                <w:bCs/>
                <w:szCs w:val="21"/>
              </w:rPr>
              <w:lastRenderedPageBreak/>
              <w:t>二、服务部分</w:t>
            </w:r>
            <w:r>
              <w:rPr>
                <w:rFonts w:ascii="宋体" w:hAnsi="宋体"/>
                <w:b/>
                <w:bCs/>
                <w:szCs w:val="21"/>
              </w:rPr>
              <w:t>（</w:t>
            </w:r>
            <w:r w:rsidRPr="00D80313">
              <w:rPr>
                <w:rFonts w:ascii="宋体" w:hAnsi="宋体"/>
                <w:b/>
                <w:bCs/>
                <w:szCs w:val="21"/>
              </w:rPr>
              <w:t>1</w:t>
            </w:r>
            <w:r>
              <w:rPr>
                <w:rFonts w:ascii="宋体" w:hAnsi="宋体"/>
                <w:b/>
                <w:bCs/>
                <w:szCs w:val="21"/>
              </w:rPr>
              <w:t>0分）</w:t>
            </w:r>
          </w:p>
        </w:tc>
      </w:tr>
      <w:tr w:rsidR="00E62CF2" w:rsidRPr="00D80313" w:rsidTr="00E62CF2">
        <w:trPr>
          <w:trHeight w:val="375"/>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1、 技术支持及售后服务(</w:t>
            </w:r>
            <w:r>
              <w:rPr>
                <w:rFonts w:ascii="宋体" w:hAnsi="宋体"/>
                <w:szCs w:val="21"/>
              </w:rPr>
              <w:t>6</w:t>
            </w:r>
            <w:r w:rsidRPr="00D80313">
              <w:rPr>
                <w:rFonts w:ascii="宋体" w:hAnsi="宋体"/>
                <w:szCs w:val="21"/>
              </w:rPr>
              <w:t>分)</w:t>
            </w:r>
            <w:r>
              <w:rPr>
                <w:rFonts w:ascii="宋体" w:hAnsi="宋体"/>
                <w:szCs w:val="21"/>
              </w:rPr>
              <w:t xml:space="preserve"> </w:t>
            </w:r>
          </w:p>
        </w:tc>
      </w:tr>
      <w:tr w:rsidR="00E62CF2" w:rsidRPr="00D80313" w:rsidTr="00E62CF2">
        <w:trPr>
          <w:trHeight w:val="1005"/>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(1)服务承诺(</w:t>
            </w:r>
            <w:r>
              <w:rPr>
                <w:rFonts w:ascii="宋体" w:hAnsi="宋体"/>
                <w:szCs w:val="21"/>
              </w:rPr>
              <w:t>2</w:t>
            </w:r>
            <w:r w:rsidRPr="00D80313">
              <w:rPr>
                <w:rFonts w:ascii="宋体" w:hAnsi="宋体"/>
                <w:szCs w:val="21"/>
              </w:rPr>
              <w:t>分)</w:t>
            </w:r>
            <w:r w:rsidRPr="00D80313">
              <w:rPr>
                <w:rFonts w:ascii="宋体" w:hAnsi="宋体"/>
                <w:szCs w:val="21"/>
              </w:rPr>
              <w:br/>
              <w:t>A、完全满足招标文件</w:t>
            </w:r>
            <w:r w:rsidRPr="00D80313">
              <w:rPr>
                <w:rFonts w:ascii="宋体" w:hAnsi="宋体" w:hint="eastAsia"/>
                <w:szCs w:val="21"/>
              </w:rPr>
              <w:t>的</w:t>
            </w:r>
            <w:r w:rsidRPr="00D80313">
              <w:rPr>
                <w:rFonts w:ascii="宋体" w:hAnsi="宋体"/>
                <w:szCs w:val="21"/>
              </w:rPr>
              <w:t>要求(2分)</w:t>
            </w:r>
            <w:r w:rsidRPr="00D80313">
              <w:rPr>
                <w:rFonts w:ascii="宋体" w:hAnsi="宋体" w:hint="eastAsia"/>
                <w:szCs w:val="21"/>
              </w:rPr>
              <w:t>，</w:t>
            </w:r>
            <w:r w:rsidRPr="00D80313">
              <w:rPr>
                <w:rFonts w:ascii="宋体" w:hAnsi="宋体"/>
                <w:szCs w:val="21"/>
              </w:rPr>
              <w:t>每一项细微偏离扣1分</w:t>
            </w:r>
            <w:r w:rsidRPr="00D80313">
              <w:rPr>
                <w:rFonts w:ascii="宋体" w:hAnsi="宋体" w:hint="eastAsia"/>
                <w:szCs w:val="21"/>
              </w:rPr>
              <w:t>；</w:t>
            </w:r>
            <w:r w:rsidRPr="00D80313">
              <w:rPr>
                <w:rFonts w:ascii="宋体" w:hAnsi="宋体"/>
                <w:szCs w:val="21"/>
              </w:rPr>
              <w:br/>
              <w:t>B、优于招标文件要求（评审委员会共同认定时可酌情加分，最高为1分）</w:t>
            </w:r>
            <w:r w:rsidRPr="00D80313">
              <w:rPr>
                <w:rFonts w:ascii="宋体" w:hAnsi="宋体" w:hint="eastAsia"/>
                <w:szCs w:val="21"/>
              </w:rPr>
              <w:t>；</w:t>
            </w:r>
            <w:r w:rsidRPr="00D80313">
              <w:rPr>
                <w:rFonts w:ascii="宋体" w:hAnsi="宋体"/>
                <w:szCs w:val="21"/>
              </w:rPr>
              <w:br/>
              <w:t>C、不完全满足招标文件要求（0分）</w:t>
            </w:r>
            <w:r w:rsidRPr="00D80313">
              <w:rPr>
                <w:rFonts w:ascii="宋体" w:hAnsi="宋体" w:hint="eastAsia"/>
                <w:szCs w:val="21"/>
              </w:rPr>
              <w:t>；</w:t>
            </w:r>
          </w:p>
        </w:tc>
      </w:tr>
      <w:tr w:rsidR="00E62CF2" w:rsidRPr="00D80313" w:rsidTr="00E62CF2">
        <w:trPr>
          <w:trHeight w:val="945"/>
          <w:jc w:val="center"/>
        </w:trPr>
        <w:tc>
          <w:tcPr>
            <w:tcW w:w="0" w:type="auto"/>
          </w:tcPr>
          <w:p w:rsidR="00E62CF2" w:rsidRPr="00D80313" w:rsidRDefault="00E62CF2" w:rsidP="00656515">
            <w:pPr>
              <w:widowControl/>
              <w:rPr>
                <w:rFonts w:ascii="宋体" w:hAnsi="宋体"/>
                <w:szCs w:val="21"/>
              </w:rPr>
            </w:pPr>
            <w:r w:rsidRPr="00586789">
              <w:rPr>
                <w:rFonts w:ascii="宋体" w:hAnsi="宋体"/>
                <w:szCs w:val="21"/>
              </w:rPr>
              <w:t>(2) 具有完善的货物服务保障体系：最终供货地本地服务能力、售后服务网点分布，最终供货地有直接设立的售后服务机构，配备有足够的、有相应资质的工程技术人员(</w:t>
            </w:r>
            <w:r w:rsidRPr="00586789">
              <w:rPr>
                <w:rFonts w:ascii="宋体" w:hAnsi="宋体" w:hint="eastAsia"/>
                <w:szCs w:val="21"/>
              </w:rPr>
              <w:t>1</w:t>
            </w:r>
            <w:r w:rsidRPr="00586789">
              <w:rPr>
                <w:rFonts w:ascii="宋体" w:hAnsi="宋体"/>
                <w:szCs w:val="21"/>
              </w:rPr>
              <w:t>分)</w:t>
            </w:r>
          </w:p>
        </w:tc>
      </w:tr>
      <w:tr w:rsidR="00E62CF2" w:rsidRPr="00D80313" w:rsidTr="00E62CF2">
        <w:trPr>
          <w:trHeight w:val="1350"/>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(3) 维修服务体系及标准(3分)</w:t>
            </w:r>
            <w:r w:rsidRPr="00D80313">
              <w:rPr>
                <w:rFonts w:ascii="宋体" w:hAnsi="宋体"/>
                <w:szCs w:val="21"/>
              </w:rPr>
              <w:br/>
            </w:r>
            <w:r w:rsidRPr="00D80313">
              <w:rPr>
                <w:rFonts w:ascii="宋体" w:hAnsi="宋体" w:cs="宋体" w:hint="eastAsia"/>
                <w:szCs w:val="21"/>
              </w:rPr>
              <w:t>①</w:t>
            </w:r>
            <w:r w:rsidRPr="00D80313">
              <w:rPr>
                <w:rFonts w:ascii="宋体" w:hAnsi="宋体"/>
                <w:szCs w:val="21"/>
              </w:rPr>
              <w:t>维修服务体系及标准完整、全面、合理（2分）；维修服务体系基本完善（1分）；维修服务未满足招标文件要求（0分）</w:t>
            </w:r>
            <w:r w:rsidRPr="00D80313">
              <w:rPr>
                <w:rFonts w:ascii="宋体" w:hAnsi="宋体"/>
                <w:szCs w:val="21"/>
              </w:rPr>
              <w:br/>
            </w:r>
            <w:r w:rsidRPr="00D80313">
              <w:rPr>
                <w:rFonts w:ascii="宋体" w:hAnsi="宋体" w:cs="宋体" w:hint="eastAsia"/>
                <w:szCs w:val="21"/>
              </w:rPr>
              <w:t>②</w:t>
            </w:r>
            <w:r w:rsidRPr="00D80313">
              <w:rPr>
                <w:rFonts w:ascii="宋体" w:hAnsi="宋体"/>
                <w:szCs w:val="21"/>
              </w:rPr>
              <w:t>投标产品售后服务全部由生产厂商提供的（1分）</w:t>
            </w:r>
          </w:p>
        </w:tc>
      </w:tr>
      <w:tr w:rsidR="00E62CF2" w:rsidRPr="00D80313" w:rsidTr="00E62CF2">
        <w:trPr>
          <w:trHeight w:val="1830"/>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2、 技术培训：培训人员的数量，培训时间计划安排合理性，培训内容的全面、合理性，培训组织的资质实力，培训教员的素质及专业性，培训计划的合理性（2分）</w:t>
            </w:r>
            <w:r w:rsidRPr="00D80313">
              <w:rPr>
                <w:rFonts w:ascii="宋体" w:hAnsi="宋体"/>
                <w:szCs w:val="21"/>
              </w:rPr>
              <w:br/>
              <w:t xml:space="preserve">A、不完全满足招标文件要求（0分）       </w:t>
            </w:r>
            <w:r w:rsidRPr="00D80313">
              <w:rPr>
                <w:rFonts w:ascii="宋体" w:hAnsi="宋体"/>
                <w:szCs w:val="21"/>
              </w:rPr>
              <w:br/>
              <w:t xml:space="preserve">B、满足招标文件要求（1分）       </w:t>
            </w:r>
            <w:r w:rsidRPr="00D80313">
              <w:rPr>
                <w:rFonts w:ascii="宋体" w:hAnsi="宋体"/>
                <w:szCs w:val="21"/>
              </w:rPr>
              <w:br/>
              <w:t xml:space="preserve">C、优于招标文件要求（2分）                                            </w:t>
            </w:r>
          </w:p>
        </w:tc>
      </w:tr>
      <w:tr w:rsidR="00E62CF2" w:rsidRPr="00D80313" w:rsidTr="00E62CF2">
        <w:trPr>
          <w:trHeight w:val="780"/>
          <w:jc w:val="center"/>
        </w:trPr>
        <w:tc>
          <w:tcPr>
            <w:tcW w:w="0" w:type="auto"/>
          </w:tcPr>
          <w:p w:rsidR="00E62CF2" w:rsidRPr="00D80313" w:rsidRDefault="00E62CF2" w:rsidP="00656515">
            <w:pPr>
              <w:widowControl/>
              <w:rPr>
                <w:rFonts w:ascii="宋体" w:hAnsi="宋体"/>
                <w:szCs w:val="21"/>
              </w:rPr>
            </w:pPr>
            <w:r w:rsidRPr="00D80313">
              <w:rPr>
                <w:rFonts w:ascii="宋体" w:hAnsi="宋体"/>
                <w:szCs w:val="21"/>
              </w:rPr>
              <w:t>3、备件支持：投标人书面承诺为采购人提供保修期后(</w:t>
            </w:r>
            <w:r>
              <w:rPr>
                <w:rFonts w:ascii="宋体" w:hAnsi="宋体" w:hint="eastAsia"/>
                <w:szCs w:val="21"/>
              </w:rPr>
              <w:t>≥</w:t>
            </w:r>
            <w:r w:rsidRPr="00D80313">
              <w:rPr>
                <w:rFonts w:ascii="宋体" w:hAnsi="宋体"/>
                <w:szCs w:val="21"/>
              </w:rPr>
              <w:t>3年)备件支持 (1分)</w:t>
            </w:r>
          </w:p>
        </w:tc>
      </w:tr>
      <w:tr w:rsidR="00E62CF2" w:rsidRPr="00D80313" w:rsidTr="00E62CF2">
        <w:trPr>
          <w:trHeight w:val="630"/>
          <w:jc w:val="center"/>
        </w:trPr>
        <w:tc>
          <w:tcPr>
            <w:tcW w:w="0" w:type="auto"/>
          </w:tcPr>
          <w:p w:rsidR="00E62CF2" w:rsidRPr="00364879" w:rsidRDefault="00E62CF2" w:rsidP="00656515">
            <w:pPr>
              <w:widowControl/>
              <w:rPr>
                <w:rFonts w:ascii="宋体" w:hAnsi="宋体"/>
                <w:szCs w:val="21"/>
              </w:rPr>
            </w:pPr>
            <w:r w:rsidRPr="00364879">
              <w:rPr>
                <w:rFonts w:ascii="宋体" w:hAnsi="宋体"/>
                <w:szCs w:val="21"/>
              </w:rPr>
              <w:t>4、为本项目提供的其他优惠服务(评标委员会共同认定时可酌情加分，最高不超过1分）</w:t>
            </w:r>
          </w:p>
        </w:tc>
      </w:tr>
      <w:tr w:rsidR="00E62CF2" w:rsidRPr="00D80313" w:rsidTr="00E62CF2">
        <w:trPr>
          <w:trHeight w:val="450"/>
          <w:jc w:val="center"/>
        </w:trPr>
        <w:tc>
          <w:tcPr>
            <w:tcW w:w="0" w:type="auto"/>
          </w:tcPr>
          <w:p w:rsidR="00E62CF2" w:rsidRPr="00364879" w:rsidRDefault="00E62CF2" w:rsidP="00656515">
            <w:pPr>
              <w:widowControl/>
              <w:rPr>
                <w:rFonts w:ascii="宋体" w:hAnsi="宋体"/>
                <w:b/>
                <w:bCs/>
                <w:szCs w:val="21"/>
              </w:rPr>
            </w:pPr>
            <w:r w:rsidRPr="00364879">
              <w:rPr>
                <w:rFonts w:ascii="宋体" w:hAnsi="宋体"/>
                <w:b/>
                <w:bCs/>
                <w:szCs w:val="21"/>
              </w:rPr>
              <w:t xml:space="preserve">三 、技术部分 </w:t>
            </w:r>
            <w:r>
              <w:rPr>
                <w:rFonts w:ascii="宋体" w:hAnsi="宋体"/>
                <w:b/>
                <w:bCs/>
                <w:szCs w:val="21"/>
              </w:rPr>
              <w:t>（50</w:t>
            </w:r>
            <w:r w:rsidRPr="00364879">
              <w:rPr>
                <w:rFonts w:ascii="宋体" w:hAnsi="宋体"/>
                <w:b/>
                <w:bCs/>
                <w:szCs w:val="21"/>
              </w:rPr>
              <w:t>分</w:t>
            </w:r>
            <w:r>
              <w:rPr>
                <w:rFonts w:ascii="宋体" w:hAnsi="宋体"/>
                <w:b/>
                <w:bCs/>
                <w:szCs w:val="21"/>
              </w:rPr>
              <w:t>）</w:t>
            </w:r>
          </w:p>
        </w:tc>
      </w:tr>
      <w:tr w:rsidR="00E62CF2" w:rsidRPr="00D80313" w:rsidTr="00E62CF2">
        <w:trPr>
          <w:trHeight w:val="450"/>
          <w:jc w:val="center"/>
        </w:trPr>
        <w:tc>
          <w:tcPr>
            <w:tcW w:w="0" w:type="auto"/>
          </w:tcPr>
          <w:p w:rsidR="00E62CF2" w:rsidRPr="007F2994" w:rsidRDefault="00E62CF2" w:rsidP="00E62CF2">
            <w:pPr>
              <w:widowControl/>
              <w:numPr>
                <w:ilvl w:val="0"/>
                <w:numId w:val="36"/>
              </w:numPr>
              <w:rPr>
                <w:rFonts w:ascii="宋体" w:hAnsi="宋体"/>
                <w:b/>
                <w:bCs/>
                <w:szCs w:val="21"/>
              </w:rPr>
            </w:pPr>
            <w:r>
              <w:rPr>
                <w:rFonts w:ascii="宋体" w:hAnsi="宋体" w:hint="eastAsia"/>
                <w:szCs w:val="21"/>
              </w:rPr>
              <w:lastRenderedPageBreak/>
              <w:t xml:space="preserve"> </w:t>
            </w:r>
            <w:r w:rsidRPr="00364879">
              <w:rPr>
                <w:rFonts w:ascii="宋体" w:hAnsi="宋体" w:hint="eastAsia"/>
                <w:szCs w:val="21"/>
              </w:rPr>
              <w:t>项目</w:t>
            </w:r>
            <w:r>
              <w:rPr>
                <w:rFonts w:ascii="宋体" w:hAnsi="宋体" w:hint="eastAsia"/>
                <w:szCs w:val="21"/>
              </w:rPr>
              <w:t>能够提供相关图纸，如设备布置图、系统连接图、系统管线图</w:t>
            </w:r>
            <w:r w:rsidRPr="00364879">
              <w:rPr>
                <w:rFonts w:ascii="宋体" w:hAnsi="宋体"/>
                <w:szCs w:val="21"/>
              </w:rPr>
              <w:t>(</w:t>
            </w:r>
            <w:r w:rsidRPr="00364879">
              <w:rPr>
                <w:rFonts w:ascii="宋体" w:hAnsi="宋体" w:hint="eastAsia"/>
                <w:szCs w:val="21"/>
              </w:rPr>
              <w:t>0-</w:t>
            </w:r>
            <w:r>
              <w:rPr>
                <w:rFonts w:ascii="宋体" w:hAnsi="宋体"/>
                <w:szCs w:val="21"/>
              </w:rPr>
              <w:t>5</w:t>
            </w:r>
            <w:r w:rsidRPr="00364879">
              <w:rPr>
                <w:rFonts w:ascii="宋体" w:hAnsi="宋体"/>
                <w:szCs w:val="21"/>
              </w:rPr>
              <w:t>分)</w:t>
            </w:r>
          </w:p>
          <w:p w:rsidR="00E62CF2" w:rsidRPr="00364879" w:rsidRDefault="00E62CF2" w:rsidP="00656515">
            <w:pPr>
              <w:widowControl/>
              <w:ind w:left="360"/>
              <w:rPr>
                <w:rFonts w:ascii="宋体" w:hAnsi="宋体"/>
                <w:b/>
                <w:bCs/>
                <w:szCs w:val="21"/>
              </w:rPr>
            </w:pPr>
            <w:r w:rsidRPr="0096433B">
              <w:rPr>
                <w:rFonts w:ascii="宋体" w:hAnsi="宋体" w:hint="eastAsia"/>
                <w:szCs w:val="21"/>
              </w:rPr>
              <w:t>每项符合实际需求的图纸每项得</w:t>
            </w:r>
            <w:r>
              <w:rPr>
                <w:rFonts w:ascii="宋体" w:hAnsi="宋体"/>
                <w:szCs w:val="21"/>
              </w:rPr>
              <w:t>0.5</w:t>
            </w:r>
            <w:r w:rsidRPr="0096433B">
              <w:rPr>
                <w:rFonts w:ascii="宋体" w:hAnsi="宋体" w:hint="eastAsia"/>
                <w:szCs w:val="21"/>
              </w:rPr>
              <w:t>分，最多得</w:t>
            </w:r>
            <w:r>
              <w:rPr>
                <w:rFonts w:ascii="宋体" w:hAnsi="宋体"/>
                <w:szCs w:val="21"/>
              </w:rPr>
              <w:t>5</w:t>
            </w:r>
            <w:r w:rsidRPr="0096433B">
              <w:rPr>
                <w:rFonts w:ascii="宋体" w:hAnsi="宋体" w:hint="eastAsia"/>
                <w:szCs w:val="21"/>
              </w:rPr>
              <w:t>分；图纸不符合实际需求得0分。</w:t>
            </w:r>
          </w:p>
        </w:tc>
      </w:tr>
      <w:tr w:rsidR="00E62CF2" w:rsidRPr="00D80313" w:rsidTr="00E62CF2">
        <w:trPr>
          <w:trHeight w:val="555"/>
          <w:jc w:val="center"/>
        </w:trPr>
        <w:tc>
          <w:tcPr>
            <w:tcW w:w="0" w:type="auto"/>
          </w:tcPr>
          <w:p w:rsidR="00E62CF2" w:rsidRPr="007F2994" w:rsidRDefault="00E62CF2" w:rsidP="00E62CF2">
            <w:pPr>
              <w:pStyle w:val="af2"/>
              <w:widowControl/>
              <w:numPr>
                <w:ilvl w:val="0"/>
                <w:numId w:val="36"/>
              </w:numPr>
              <w:spacing w:line="360" w:lineRule="auto"/>
              <w:ind w:firstLineChars="0"/>
              <w:rPr>
                <w:rFonts w:ascii="宋体" w:hAnsi="宋体"/>
                <w:szCs w:val="21"/>
              </w:rPr>
            </w:pPr>
            <w:r w:rsidRPr="007F2994">
              <w:rPr>
                <w:rFonts w:ascii="宋体" w:hAnsi="宋体" w:hint="eastAsia"/>
                <w:szCs w:val="21"/>
              </w:rPr>
              <w:t>提供项目实施方案（0-2分）。</w:t>
            </w:r>
          </w:p>
          <w:p w:rsidR="00E62CF2" w:rsidRPr="007F2994" w:rsidRDefault="00E62CF2" w:rsidP="00656515">
            <w:pPr>
              <w:pStyle w:val="af2"/>
              <w:widowControl/>
              <w:ind w:left="360" w:firstLineChars="0" w:firstLine="0"/>
              <w:rPr>
                <w:rFonts w:ascii="宋体" w:hAnsi="宋体"/>
                <w:szCs w:val="21"/>
              </w:rPr>
            </w:pPr>
            <w:proofErr w:type="gramStart"/>
            <w:r w:rsidRPr="007F2994">
              <w:rPr>
                <w:rFonts w:ascii="宋体" w:hAnsi="宋体" w:hint="eastAsia"/>
                <w:szCs w:val="21"/>
              </w:rPr>
              <w:t>优得2分</w:t>
            </w:r>
            <w:proofErr w:type="gramEnd"/>
            <w:r w:rsidRPr="007F2994">
              <w:rPr>
                <w:rFonts w:ascii="宋体" w:hAnsi="宋体" w:hint="eastAsia"/>
                <w:szCs w:val="21"/>
              </w:rPr>
              <w:t>；基本切合实际、方案可行得1分；不合理得0分</w:t>
            </w:r>
          </w:p>
        </w:tc>
      </w:tr>
      <w:tr w:rsidR="00E62CF2" w:rsidRPr="00D80313" w:rsidTr="00E62CF2">
        <w:trPr>
          <w:trHeight w:val="930"/>
          <w:jc w:val="center"/>
        </w:trPr>
        <w:tc>
          <w:tcPr>
            <w:tcW w:w="0" w:type="auto"/>
          </w:tcPr>
          <w:p w:rsidR="00E62CF2" w:rsidRPr="00D80313" w:rsidRDefault="00E62CF2" w:rsidP="00656515">
            <w:pPr>
              <w:ind w:left="120" w:hangingChars="50" w:hanging="120"/>
              <w:rPr>
                <w:rFonts w:ascii="宋体" w:hAnsi="宋体"/>
                <w:szCs w:val="21"/>
              </w:rPr>
            </w:pPr>
            <w:r w:rsidRPr="00D80313">
              <w:rPr>
                <w:rFonts w:ascii="宋体" w:hAnsi="宋体"/>
                <w:szCs w:val="21"/>
              </w:rPr>
              <w:t>3、</w:t>
            </w:r>
            <w:r w:rsidRPr="00D80313">
              <w:rPr>
                <w:rFonts w:ascii="宋体" w:hAnsi="宋体" w:hint="eastAsia"/>
                <w:szCs w:val="21"/>
              </w:rPr>
              <w:t>相关政策：（4分）</w:t>
            </w:r>
          </w:p>
          <w:p w:rsidR="00E62CF2" w:rsidRPr="00D80313" w:rsidRDefault="00E62CF2" w:rsidP="00656515">
            <w:pPr>
              <w:widowControl/>
              <w:rPr>
                <w:rFonts w:ascii="宋体" w:hAnsi="宋体"/>
                <w:szCs w:val="21"/>
              </w:rPr>
            </w:pPr>
            <w:r w:rsidRPr="00D80313">
              <w:rPr>
                <w:rFonts w:ascii="宋体" w:hAnsi="宋体"/>
                <w:szCs w:val="21"/>
              </w:rPr>
              <w:t>(</w:t>
            </w:r>
            <w:r w:rsidRPr="00D80313">
              <w:rPr>
                <w:rFonts w:ascii="宋体" w:hAnsi="宋体" w:hint="eastAsia"/>
                <w:szCs w:val="21"/>
              </w:rPr>
              <w:t>1</w:t>
            </w:r>
            <w:r w:rsidRPr="00D80313">
              <w:rPr>
                <w:rFonts w:ascii="宋体" w:hAnsi="宋体"/>
                <w:szCs w:val="21"/>
              </w:rPr>
              <w:t xml:space="preserve">) </w:t>
            </w:r>
            <w:r w:rsidRPr="00D80313">
              <w:rPr>
                <w:rFonts w:ascii="宋体" w:hAnsi="宋体" w:hint="eastAsia"/>
                <w:szCs w:val="21"/>
              </w:rPr>
              <w:t>环境标志产品：投标人所投货物列入财政部、原国家环保总局发布的“环境标志产品政府采购清单”，且认证证书在有效截止日期内，每有一类货物加0.5分，最高不超过2分（投标人提供相关证明材料）。</w:t>
            </w:r>
          </w:p>
          <w:p w:rsidR="00E62CF2" w:rsidRPr="00D80313" w:rsidRDefault="00E62CF2" w:rsidP="00656515">
            <w:pPr>
              <w:widowControl/>
              <w:rPr>
                <w:rFonts w:ascii="宋体" w:hAnsi="宋体"/>
                <w:szCs w:val="21"/>
              </w:rPr>
            </w:pPr>
            <w:r w:rsidRPr="00D80313">
              <w:rPr>
                <w:rFonts w:ascii="宋体" w:hAnsi="宋体"/>
                <w:szCs w:val="21"/>
              </w:rPr>
              <w:t xml:space="preserve">(2) </w:t>
            </w:r>
            <w:r w:rsidRPr="00D80313">
              <w:rPr>
                <w:rFonts w:ascii="宋体" w:hAnsi="宋体" w:hint="eastAsia"/>
                <w:szCs w:val="21"/>
              </w:rPr>
              <w:t>节能产品：投标人所投货物列入国家发展和改革委员会、财政部发布的“节能产品政府采购清单”,且认证证书在有效截止日期内, 每有一类货物加0.5分，最高不超过2分(投标人提供相关证明材料)。</w:t>
            </w:r>
          </w:p>
        </w:tc>
      </w:tr>
      <w:tr w:rsidR="00E62CF2" w:rsidRPr="00D80313" w:rsidTr="00E62CF2">
        <w:trPr>
          <w:trHeight w:val="675"/>
          <w:jc w:val="center"/>
        </w:trPr>
        <w:tc>
          <w:tcPr>
            <w:tcW w:w="0" w:type="auto"/>
          </w:tcPr>
          <w:p w:rsidR="00E62CF2" w:rsidRDefault="00E62CF2" w:rsidP="00E62CF2">
            <w:pPr>
              <w:pStyle w:val="af2"/>
              <w:widowControl/>
              <w:numPr>
                <w:ilvl w:val="0"/>
                <w:numId w:val="42"/>
              </w:numPr>
              <w:spacing w:line="360" w:lineRule="auto"/>
              <w:ind w:firstLineChars="0"/>
              <w:rPr>
                <w:rFonts w:ascii="宋体" w:hAnsi="宋体"/>
                <w:szCs w:val="21"/>
              </w:rPr>
            </w:pPr>
            <w:r>
              <w:rPr>
                <w:rFonts w:ascii="宋体" w:hAnsi="宋体" w:hint="eastAsia"/>
                <w:szCs w:val="21"/>
              </w:rPr>
              <w:t>设备先进、实</w:t>
            </w:r>
            <w:r>
              <w:rPr>
                <w:rFonts w:ascii="宋体" w:hAnsi="宋体"/>
                <w:szCs w:val="21"/>
              </w:rPr>
              <w:t>用性强、稳定性强、可扩展性强</w:t>
            </w:r>
            <w:r w:rsidRPr="00677F69">
              <w:rPr>
                <w:rFonts w:ascii="宋体" w:hAnsi="宋体"/>
                <w:szCs w:val="21"/>
              </w:rPr>
              <w:t>（</w:t>
            </w:r>
            <w:r w:rsidRPr="00677F69">
              <w:rPr>
                <w:rFonts w:ascii="宋体" w:hAnsi="宋体" w:hint="eastAsia"/>
                <w:szCs w:val="21"/>
              </w:rPr>
              <w:t>0-</w:t>
            </w:r>
            <w:r>
              <w:rPr>
                <w:rFonts w:ascii="宋体" w:hAnsi="宋体"/>
                <w:szCs w:val="21"/>
              </w:rPr>
              <w:t>4</w:t>
            </w:r>
            <w:r w:rsidRPr="00677F69">
              <w:rPr>
                <w:rFonts w:ascii="宋体" w:hAnsi="宋体"/>
                <w:szCs w:val="21"/>
              </w:rPr>
              <w:t>分）</w:t>
            </w:r>
          </w:p>
          <w:p w:rsidR="00E62CF2" w:rsidRPr="00D80313" w:rsidRDefault="00E62CF2" w:rsidP="00656515">
            <w:pPr>
              <w:widowControl/>
              <w:rPr>
                <w:rFonts w:ascii="宋体" w:hAnsi="宋体"/>
                <w:szCs w:val="21"/>
              </w:rPr>
            </w:pPr>
            <w:r>
              <w:rPr>
                <w:rFonts w:ascii="宋体" w:hAnsi="宋体" w:hint="eastAsia"/>
                <w:szCs w:val="21"/>
              </w:rPr>
              <w:t>设计理念先进、满足教学需求、</w:t>
            </w:r>
            <w:r w:rsidRPr="00C443CB">
              <w:rPr>
                <w:rFonts w:ascii="宋体" w:hAnsi="宋体" w:hint="eastAsia"/>
                <w:szCs w:val="21"/>
              </w:rPr>
              <w:t>硬件设备达到国内一流水平</w:t>
            </w:r>
            <w:r>
              <w:rPr>
                <w:rFonts w:ascii="宋体" w:hAnsi="宋体" w:hint="eastAsia"/>
                <w:szCs w:val="21"/>
              </w:rPr>
              <w:t>、</w:t>
            </w:r>
            <w:r w:rsidRPr="00C443CB">
              <w:rPr>
                <w:rFonts w:ascii="宋体" w:hAnsi="宋体" w:hint="eastAsia"/>
                <w:szCs w:val="21"/>
              </w:rPr>
              <w:t>软硬件</w:t>
            </w:r>
            <w:r>
              <w:rPr>
                <w:rFonts w:ascii="宋体" w:hAnsi="宋体" w:hint="eastAsia"/>
                <w:szCs w:val="21"/>
              </w:rPr>
              <w:t>可扩展，</w:t>
            </w:r>
            <w:r w:rsidRPr="00B637CD">
              <w:rPr>
                <w:rFonts w:ascii="宋体" w:hAnsi="宋体" w:hint="eastAsia"/>
                <w:szCs w:val="21"/>
              </w:rPr>
              <w:t>得</w:t>
            </w:r>
            <w:r>
              <w:rPr>
                <w:rFonts w:ascii="宋体" w:hAnsi="宋体" w:hint="eastAsia"/>
                <w:szCs w:val="21"/>
              </w:rPr>
              <w:t>4</w:t>
            </w:r>
            <w:r w:rsidRPr="00B637CD">
              <w:rPr>
                <w:rFonts w:ascii="宋体" w:hAnsi="宋体" w:hint="eastAsia"/>
                <w:szCs w:val="21"/>
              </w:rPr>
              <w:t>分</w:t>
            </w:r>
            <w:r>
              <w:rPr>
                <w:rFonts w:ascii="宋体" w:hAnsi="宋体" w:hint="eastAsia"/>
                <w:szCs w:val="21"/>
              </w:rPr>
              <w:t>。</w:t>
            </w:r>
            <w:r>
              <w:rPr>
                <w:rFonts w:ascii="宋体" w:hAnsi="宋体"/>
                <w:szCs w:val="21"/>
              </w:rPr>
              <w:t>不满足</w:t>
            </w:r>
            <w:r>
              <w:rPr>
                <w:rFonts w:ascii="宋体" w:hAnsi="宋体" w:hint="eastAsia"/>
                <w:szCs w:val="21"/>
              </w:rPr>
              <w:t>其中一项要求扣1分。</w:t>
            </w:r>
          </w:p>
        </w:tc>
      </w:tr>
      <w:tr w:rsidR="00E62CF2" w:rsidRPr="00D80313" w:rsidTr="00E62CF2">
        <w:trPr>
          <w:trHeight w:val="1185"/>
          <w:jc w:val="center"/>
        </w:trPr>
        <w:tc>
          <w:tcPr>
            <w:tcW w:w="0" w:type="auto"/>
          </w:tcPr>
          <w:p w:rsidR="00E62CF2" w:rsidRPr="00D80313" w:rsidRDefault="00E62CF2" w:rsidP="00E62CF2">
            <w:pPr>
              <w:widowControl/>
              <w:numPr>
                <w:ilvl w:val="0"/>
                <w:numId w:val="33"/>
              </w:numPr>
              <w:ind w:left="420" w:hanging="420"/>
              <w:jc w:val="left"/>
              <w:rPr>
                <w:rFonts w:ascii="宋体" w:hAnsi="宋体"/>
                <w:szCs w:val="21"/>
              </w:rPr>
            </w:pPr>
            <w:r w:rsidRPr="00D80313">
              <w:rPr>
                <w:rFonts w:ascii="宋体" w:hAnsi="宋体"/>
                <w:szCs w:val="21"/>
              </w:rPr>
              <w:t>投标产品技术性能满足招标文件要求（</w:t>
            </w:r>
            <w:r>
              <w:rPr>
                <w:rFonts w:ascii="宋体" w:hAnsi="宋体"/>
                <w:szCs w:val="21"/>
              </w:rPr>
              <w:t>35</w:t>
            </w:r>
            <w:r w:rsidRPr="00D80313">
              <w:rPr>
                <w:rFonts w:ascii="宋体" w:hAnsi="宋体"/>
                <w:szCs w:val="21"/>
              </w:rPr>
              <w:t>分）</w:t>
            </w:r>
          </w:p>
          <w:p w:rsidR="00E62CF2" w:rsidRPr="00D80313" w:rsidRDefault="00E62CF2" w:rsidP="00656515">
            <w:pPr>
              <w:widowControl/>
              <w:rPr>
                <w:rFonts w:ascii="宋体" w:hAnsi="宋体"/>
                <w:szCs w:val="21"/>
              </w:rPr>
            </w:pPr>
            <w:r w:rsidRPr="00D80313">
              <w:rPr>
                <w:rFonts w:ascii="宋体" w:hAnsi="宋体"/>
                <w:szCs w:val="21"/>
              </w:rPr>
              <w:t>投标人任一项技术指标不完全响应招标文件要求扣</w:t>
            </w:r>
            <w:r>
              <w:rPr>
                <w:rFonts w:ascii="宋体" w:hAnsi="宋体"/>
                <w:szCs w:val="21"/>
              </w:rPr>
              <w:t>1</w:t>
            </w:r>
            <w:r w:rsidRPr="00D80313">
              <w:rPr>
                <w:rFonts w:ascii="宋体" w:hAnsi="宋体"/>
                <w:szCs w:val="21"/>
              </w:rPr>
              <w:t>分，如果任</w:t>
            </w:r>
            <w:proofErr w:type="gramStart"/>
            <w:r w:rsidRPr="00D80313">
              <w:rPr>
                <w:rFonts w:ascii="宋体" w:hAnsi="宋体"/>
                <w:szCs w:val="21"/>
              </w:rPr>
              <w:t>一</w:t>
            </w:r>
            <w:proofErr w:type="gramEnd"/>
            <w:r w:rsidRPr="00D80313">
              <w:rPr>
                <w:rFonts w:ascii="宋体" w:hAnsi="宋体"/>
                <w:szCs w:val="21"/>
              </w:rPr>
              <w:t>单项设备中加#指标不满足，每项扣</w:t>
            </w:r>
            <w:r>
              <w:rPr>
                <w:rFonts w:ascii="宋体" w:hAnsi="宋体"/>
                <w:szCs w:val="21"/>
              </w:rPr>
              <w:t>2</w:t>
            </w:r>
            <w:r w:rsidRPr="00D80313">
              <w:rPr>
                <w:rFonts w:ascii="宋体" w:hAnsi="宋体"/>
                <w:szCs w:val="21"/>
              </w:rPr>
              <w:t>分。完全满足指标要求得</w:t>
            </w:r>
            <w:r>
              <w:rPr>
                <w:rFonts w:ascii="宋体" w:hAnsi="宋体"/>
                <w:szCs w:val="21"/>
              </w:rPr>
              <w:t>35</w:t>
            </w:r>
            <w:r w:rsidRPr="00D80313">
              <w:rPr>
                <w:rFonts w:ascii="宋体" w:hAnsi="宋体"/>
                <w:szCs w:val="21"/>
              </w:rPr>
              <w:t>分。高于招标文件要求，评委会可酌情加分，不超过</w:t>
            </w:r>
            <w:r w:rsidRPr="00D80313">
              <w:rPr>
                <w:rFonts w:ascii="宋体" w:hAnsi="宋体" w:hint="eastAsia"/>
                <w:szCs w:val="21"/>
              </w:rPr>
              <w:t>2</w:t>
            </w:r>
            <w:r w:rsidRPr="00D80313">
              <w:rPr>
                <w:rFonts w:ascii="宋体" w:hAnsi="宋体"/>
                <w:szCs w:val="21"/>
              </w:rPr>
              <w:t>分。</w:t>
            </w:r>
          </w:p>
        </w:tc>
      </w:tr>
      <w:tr w:rsidR="00E62CF2" w:rsidTr="00E62CF2">
        <w:trPr>
          <w:jc w:val="center"/>
        </w:trPr>
        <w:tc>
          <w:tcPr>
            <w:tcW w:w="7435" w:type="dxa"/>
          </w:tcPr>
          <w:p w:rsidR="00E62CF2" w:rsidRDefault="00E62CF2" w:rsidP="00656515">
            <w:pPr>
              <w:rPr>
                <w:rFonts w:ascii="楷体_GB2312" w:eastAsia="楷体_GB2312"/>
                <w:b/>
                <w:bCs/>
                <w:sz w:val="28"/>
              </w:rPr>
            </w:pPr>
            <w:r>
              <w:rPr>
                <w:rFonts w:ascii="宋体" w:hAnsi="宋体" w:hint="eastAsia"/>
                <w:b/>
                <w:bCs/>
                <w:szCs w:val="21"/>
              </w:rPr>
              <w:t>四</w:t>
            </w:r>
            <w:r w:rsidRPr="00364879">
              <w:rPr>
                <w:rFonts w:ascii="宋体" w:hAnsi="宋体"/>
                <w:b/>
                <w:bCs/>
                <w:szCs w:val="21"/>
              </w:rPr>
              <w:t xml:space="preserve"> 、</w:t>
            </w:r>
            <w:r>
              <w:rPr>
                <w:rFonts w:ascii="宋体" w:hAnsi="宋体" w:hint="eastAsia"/>
                <w:b/>
                <w:bCs/>
                <w:szCs w:val="21"/>
              </w:rPr>
              <w:t>价格</w:t>
            </w:r>
            <w:r w:rsidRPr="00364879">
              <w:rPr>
                <w:rFonts w:ascii="宋体" w:hAnsi="宋体"/>
                <w:b/>
                <w:bCs/>
                <w:szCs w:val="21"/>
              </w:rPr>
              <w:t xml:space="preserve">部分 </w:t>
            </w:r>
            <w:r>
              <w:rPr>
                <w:rFonts w:ascii="宋体" w:hAnsi="宋体"/>
                <w:b/>
                <w:bCs/>
                <w:szCs w:val="21"/>
              </w:rPr>
              <w:t>（30</w:t>
            </w:r>
            <w:r w:rsidRPr="00364879">
              <w:rPr>
                <w:rFonts w:ascii="宋体" w:hAnsi="宋体"/>
                <w:b/>
                <w:bCs/>
                <w:szCs w:val="21"/>
              </w:rPr>
              <w:t>分</w:t>
            </w:r>
            <w:r>
              <w:rPr>
                <w:rFonts w:ascii="宋体" w:hAnsi="宋体"/>
                <w:b/>
                <w:bCs/>
                <w:szCs w:val="21"/>
              </w:rPr>
              <w:t>）</w:t>
            </w:r>
          </w:p>
        </w:tc>
      </w:tr>
      <w:tr w:rsidR="00E62CF2" w:rsidTr="00E62CF2">
        <w:trPr>
          <w:jc w:val="center"/>
        </w:trPr>
        <w:tc>
          <w:tcPr>
            <w:tcW w:w="7435" w:type="dxa"/>
          </w:tcPr>
          <w:p w:rsidR="00E62CF2" w:rsidRPr="00594189" w:rsidRDefault="00E62CF2" w:rsidP="00656515">
            <w:pPr>
              <w:widowControl/>
              <w:spacing w:line="300" w:lineRule="auto"/>
              <w:rPr>
                <w:rFonts w:ascii="宋体" w:hAnsi="宋体"/>
                <w:szCs w:val="21"/>
              </w:rPr>
            </w:pPr>
            <w:r w:rsidRPr="00594189">
              <w:rPr>
                <w:rFonts w:ascii="宋体" w:hAnsi="宋体" w:hint="eastAsia"/>
                <w:szCs w:val="21"/>
              </w:rPr>
              <w:t>综合评分法中的价格</w:t>
            </w:r>
            <w:proofErr w:type="gramStart"/>
            <w:r w:rsidRPr="00594189">
              <w:rPr>
                <w:rFonts w:ascii="宋体" w:hAnsi="宋体" w:hint="eastAsia"/>
                <w:szCs w:val="21"/>
              </w:rPr>
              <w:t>分统一</w:t>
            </w:r>
            <w:proofErr w:type="gramEnd"/>
            <w:r w:rsidRPr="00594189">
              <w:rPr>
                <w:rFonts w:ascii="宋体" w:hAnsi="宋体" w:hint="eastAsia"/>
                <w:szCs w:val="21"/>
              </w:rPr>
              <w:t>采用低价优先法计算，即满足招标文件要求且投标价格最低的投标报价为评标基准价，其价格分为满分30分。其他投标人的价格</w:t>
            </w:r>
            <w:proofErr w:type="gramStart"/>
            <w:r w:rsidRPr="00594189">
              <w:rPr>
                <w:rFonts w:ascii="宋体" w:hAnsi="宋体" w:hint="eastAsia"/>
                <w:szCs w:val="21"/>
              </w:rPr>
              <w:t>分统一</w:t>
            </w:r>
            <w:proofErr w:type="gramEnd"/>
            <w:r w:rsidRPr="00594189">
              <w:rPr>
                <w:rFonts w:ascii="宋体" w:hAnsi="宋体" w:hint="eastAsia"/>
                <w:szCs w:val="21"/>
              </w:rPr>
              <w:t>按照下列公式计算：</w:t>
            </w:r>
          </w:p>
          <w:p w:rsidR="00E62CF2" w:rsidRPr="00F309D9" w:rsidRDefault="00E62CF2" w:rsidP="00656515">
            <w:pPr>
              <w:widowControl/>
              <w:spacing w:line="300" w:lineRule="auto"/>
              <w:rPr>
                <w:rFonts w:ascii="仿宋" w:eastAsia="仿宋" w:hAnsi="仿宋"/>
                <w:color w:val="FF0000"/>
                <w:szCs w:val="24"/>
              </w:rPr>
            </w:pPr>
            <w:r w:rsidRPr="00753C78">
              <w:rPr>
                <w:rFonts w:ascii="宋体" w:hAnsi="宋体" w:hint="eastAsia"/>
                <w:szCs w:val="21"/>
              </w:rPr>
              <w:t>投标报价得分=(评标基准价／投标报价)×30</w:t>
            </w:r>
          </w:p>
        </w:tc>
      </w:tr>
    </w:tbl>
    <w:p w:rsidR="006303F9" w:rsidRDefault="00500826">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8"/>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8"/>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w:t>
      </w:r>
      <w:r w:rsidR="00500826">
        <w:rPr>
          <w:rFonts w:ascii="仿宋_GB2312" w:eastAsia="仿宋_GB2312" w:hAnsi="Times New Roman" w:hint="eastAsia"/>
          <w:sz w:val="24"/>
          <w:szCs w:val="24"/>
        </w:rPr>
        <w:lastRenderedPageBreak/>
        <w:t>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8"/>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8"/>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8"/>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8"/>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r>
      <w:r>
        <w:rPr>
          <w:rFonts w:ascii="仿宋_GB2312" w:eastAsia="仿宋_GB2312" w:hAnsi="Times New Roman" w:hint="eastAsia"/>
          <w:sz w:val="24"/>
          <w:szCs w:val="24"/>
        </w:rPr>
        <w:lastRenderedPageBreak/>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8"/>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8"/>
        <w:spacing w:line="360" w:lineRule="auto"/>
        <w:ind w:firstLineChars="200" w:firstLine="480"/>
        <w:rPr>
          <w:rFonts w:ascii="仿宋_GB2312" w:eastAsia="仿宋_GB2312" w:hAnsi="宋体"/>
          <w:sz w:val="24"/>
          <w:szCs w:val="24"/>
        </w:rPr>
      </w:pP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lastRenderedPageBreak/>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316422" w:rsidRDefault="00316422" w:rsidP="00BA390B">
      <w:pPr>
        <w:pStyle w:val="a8"/>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8"/>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8"/>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8"/>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lastRenderedPageBreak/>
        <w:t>评标结果汇总完成后，除下列情形外，任何人不得修改评标结果：</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rsidR="00D978C9" w:rsidRPr="00D978C9" w:rsidRDefault="00BA390B" w:rsidP="00BA390B">
      <w:pPr>
        <w:pStyle w:val="a8"/>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7F" w:rsidRDefault="00F95D7F">
      <w:pPr>
        <w:spacing w:line="240" w:lineRule="auto"/>
      </w:pPr>
      <w:r>
        <w:separator/>
      </w:r>
    </w:p>
  </w:endnote>
  <w:endnote w:type="continuationSeparator" w:id="0">
    <w:p w:rsidR="00F95D7F" w:rsidRDefault="00F95D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等线">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CE14FF">
    <w:pPr>
      <w:pStyle w:val="ab"/>
      <w:framePr w:wrap="around" w:vAnchor="text" w:hAnchor="margin" w:xAlign="right" w:y="1"/>
      <w:rPr>
        <w:rStyle w:val="ae"/>
      </w:rPr>
    </w:pPr>
    <w:r>
      <w:rPr>
        <w:rStyle w:val="ae"/>
      </w:rPr>
      <w:fldChar w:fldCharType="begin"/>
    </w:r>
    <w:r w:rsidR="00D64F94">
      <w:rPr>
        <w:rStyle w:val="ae"/>
      </w:rPr>
      <w:instrText xml:space="preserve">PAGE  </w:instrText>
    </w:r>
    <w:r>
      <w:rPr>
        <w:rStyle w:val="ae"/>
      </w:rPr>
      <w:fldChar w:fldCharType="end"/>
    </w:r>
  </w:p>
  <w:p w:rsidR="00D64F94" w:rsidRDefault="00D64F9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CE14FF">
    <w:pPr>
      <w:pStyle w:val="ab"/>
      <w:jc w:val="center"/>
    </w:pPr>
    <w:r>
      <w:rPr>
        <w:rStyle w:val="ae"/>
      </w:rPr>
      <w:fldChar w:fldCharType="begin"/>
    </w:r>
    <w:r w:rsidR="00D64F94">
      <w:rPr>
        <w:rStyle w:val="ae"/>
      </w:rPr>
      <w:instrText xml:space="preserve"> PAGE </w:instrText>
    </w:r>
    <w:r>
      <w:rPr>
        <w:rStyle w:val="ae"/>
      </w:rPr>
      <w:fldChar w:fldCharType="separate"/>
    </w:r>
    <w:r w:rsidR="00D66E99">
      <w:rPr>
        <w:rStyle w:val="ae"/>
        <w:noProof/>
      </w:rPr>
      <w:t>1</w:t>
    </w:r>
    <w:r>
      <w:rPr>
        <w:rStyle w:val="a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D64F94">
    <w:pPr>
      <w:pStyle w:val="ab"/>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CE14FF">
    <w:pPr>
      <w:pStyle w:val="ab"/>
      <w:framePr w:wrap="around" w:vAnchor="text" w:hAnchor="margin" w:xAlign="center" w:y="1"/>
      <w:rPr>
        <w:rStyle w:val="ae"/>
      </w:rPr>
    </w:pPr>
    <w:r>
      <w:fldChar w:fldCharType="begin"/>
    </w:r>
    <w:r w:rsidR="00D64F94">
      <w:rPr>
        <w:rStyle w:val="ae"/>
      </w:rPr>
      <w:instrText xml:space="preserve">PAGE  </w:instrText>
    </w:r>
    <w:r>
      <w:fldChar w:fldCharType="end"/>
    </w:r>
  </w:p>
  <w:p w:rsidR="00D64F94" w:rsidRDefault="00D64F94">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CE14FF">
    <w:pPr>
      <w:pStyle w:val="ab"/>
      <w:framePr w:wrap="around" w:vAnchor="text" w:hAnchor="margin" w:xAlign="center" w:y="1"/>
      <w:rPr>
        <w:rStyle w:val="ae"/>
      </w:rPr>
    </w:pPr>
    <w:r>
      <w:fldChar w:fldCharType="begin"/>
    </w:r>
    <w:r w:rsidR="00D64F94">
      <w:rPr>
        <w:rStyle w:val="ae"/>
      </w:rPr>
      <w:instrText xml:space="preserve">PAGE  </w:instrText>
    </w:r>
    <w:r>
      <w:fldChar w:fldCharType="separate"/>
    </w:r>
    <w:r w:rsidR="00D66E99">
      <w:rPr>
        <w:rStyle w:val="ae"/>
        <w:noProof/>
      </w:rPr>
      <w:t>97</w:t>
    </w:r>
    <w:r>
      <w:fldChar w:fldCharType="end"/>
    </w:r>
  </w:p>
  <w:p w:rsidR="00D64F94" w:rsidRDefault="00D64F94">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CE14FF">
    <w:pPr>
      <w:pStyle w:val="ab"/>
      <w:jc w:val="center"/>
    </w:pPr>
    <w:r>
      <w:fldChar w:fldCharType="begin"/>
    </w:r>
    <w:r w:rsidR="00D64F94">
      <w:rPr>
        <w:rStyle w:val="ae"/>
      </w:rPr>
      <w:instrText xml:space="preserve"> PAGE </w:instrText>
    </w:r>
    <w:r>
      <w:fldChar w:fldCharType="separate"/>
    </w:r>
    <w:r w:rsidR="00D66E99">
      <w:rPr>
        <w:rStyle w:val="ae"/>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7F" w:rsidRDefault="00F95D7F">
      <w:pPr>
        <w:spacing w:line="240" w:lineRule="auto"/>
      </w:pPr>
      <w:r>
        <w:separator/>
      </w:r>
    </w:p>
  </w:footnote>
  <w:footnote w:type="continuationSeparator" w:id="0">
    <w:p w:rsidR="00F95D7F" w:rsidRDefault="00F95D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99" w:rsidRDefault="00D66E9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D64F94">
    <w:pPr>
      <w:pStyle w:val="ac"/>
      <w:jc w:val="left"/>
      <w:rPr>
        <w:rFonts w:ascii="宋体"/>
      </w:rPr>
    </w:pPr>
    <w:r>
      <w:rPr>
        <w:rFonts w:ascii="宋体" w:hint="eastAsia"/>
      </w:rPr>
      <w:t xml:space="preserve">北京大学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E99" w:rsidRDefault="00D66E99">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94" w:rsidRDefault="00D64F94">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22736A"/>
    <w:multiLevelType w:val="hybridMultilevel"/>
    <w:tmpl w:val="04B86182"/>
    <w:lvl w:ilvl="0" w:tplc="7B2A7CA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6">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7">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8">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9">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E85D3D"/>
    <w:multiLevelType w:val="hybridMultilevel"/>
    <w:tmpl w:val="6FF0E3E2"/>
    <w:lvl w:ilvl="0" w:tplc="B3205C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2">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D56DDB"/>
    <w:multiLevelType w:val="hybridMultilevel"/>
    <w:tmpl w:val="19DA32D2"/>
    <w:lvl w:ilvl="0" w:tplc="9064D0D6">
      <w:start w:val="2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2412996"/>
    <w:multiLevelType w:val="hybridMultilevel"/>
    <w:tmpl w:val="183E7C1A"/>
    <w:lvl w:ilvl="0" w:tplc="7D28E1F0">
      <w:start w:val="1"/>
      <w:numFmt w:val="decimal"/>
      <w:lvlText w:val="%1."/>
      <w:lvlJc w:val="left"/>
      <w:pPr>
        <w:ind w:left="42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35A397C">
      <w:start w:val="1"/>
      <w:numFmt w:val="lowerLetter"/>
      <w:lvlText w:val="%2)"/>
      <w:lvlJc w:val="left"/>
      <w:pPr>
        <w:ind w:left="8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A41B2C">
      <w:start w:val="1"/>
      <w:numFmt w:val="lowerRoman"/>
      <w:lvlText w:val="%3."/>
      <w:lvlJc w:val="left"/>
      <w:pPr>
        <w:ind w:left="126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A4F8B2">
      <w:start w:val="1"/>
      <w:numFmt w:val="decimal"/>
      <w:lvlText w:val="%4."/>
      <w:lvlJc w:val="left"/>
      <w:pPr>
        <w:ind w:left="168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E2A6A8">
      <w:start w:val="1"/>
      <w:numFmt w:val="lowerLetter"/>
      <w:lvlText w:val="%5)"/>
      <w:lvlJc w:val="left"/>
      <w:pPr>
        <w:ind w:left="210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564762">
      <w:start w:val="1"/>
      <w:numFmt w:val="lowerRoman"/>
      <w:lvlText w:val="%6."/>
      <w:lvlJc w:val="left"/>
      <w:pPr>
        <w:ind w:left="252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5EB15E">
      <w:start w:val="1"/>
      <w:numFmt w:val="decimal"/>
      <w:lvlText w:val="%7."/>
      <w:lvlJc w:val="left"/>
      <w:pPr>
        <w:ind w:left="294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D490C6">
      <w:start w:val="1"/>
      <w:numFmt w:val="lowerLetter"/>
      <w:lvlText w:val="%8)"/>
      <w:lvlJc w:val="left"/>
      <w:pPr>
        <w:ind w:left="3360" w:hanging="4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CCE4E28">
      <w:start w:val="1"/>
      <w:numFmt w:val="lowerRoman"/>
      <w:lvlText w:val="%9."/>
      <w:lvlJc w:val="left"/>
      <w:pPr>
        <w:ind w:left="3780" w:hanging="53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7">
    <w:nsid w:val="372D7C76"/>
    <w:multiLevelType w:val="hybridMultilevel"/>
    <w:tmpl w:val="8B8C0872"/>
    <w:lvl w:ilvl="0" w:tplc="7B2A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2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E600D7B"/>
    <w:multiLevelType w:val="hybridMultilevel"/>
    <w:tmpl w:val="BC14DCFC"/>
    <w:lvl w:ilvl="0" w:tplc="5FFA556E">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C3C020A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CEC19C0">
      <w:start w:val="1"/>
      <w:numFmt w:val="lowerRoman"/>
      <w:lvlText w:val="%3."/>
      <w:lvlJc w:val="left"/>
      <w:pPr>
        <w:ind w:left="1260" w:hanging="536"/>
      </w:pPr>
      <w:rPr>
        <w:rFonts w:hAnsi="Arial Unicode MS"/>
        <w:caps w:val="0"/>
        <w:smallCaps w:val="0"/>
        <w:strike w:val="0"/>
        <w:dstrike w:val="0"/>
        <w:outline w:val="0"/>
        <w:emboss w:val="0"/>
        <w:imprint w:val="0"/>
        <w:spacing w:val="0"/>
        <w:w w:val="100"/>
        <w:kern w:val="0"/>
        <w:position w:val="0"/>
        <w:highlight w:val="none"/>
        <w:vertAlign w:val="baseline"/>
      </w:rPr>
    </w:lvl>
    <w:lvl w:ilvl="3" w:tplc="2092007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9BFEF78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CF208B8">
      <w:start w:val="1"/>
      <w:numFmt w:val="lowerRoman"/>
      <w:lvlText w:val="%6."/>
      <w:lvlJc w:val="left"/>
      <w:pPr>
        <w:ind w:left="2520" w:hanging="536"/>
      </w:pPr>
      <w:rPr>
        <w:rFonts w:hAnsi="Arial Unicode MS"/>
        <w:caps w:val="0"/>
        <w:smallCaps w:val="0"/>
        <w:strike w:val="0"/>
        <w:dstrike w:val="0"/>
        <w:outline w:val="0"/>
        <w:emboss w:val="0"/>
        <w:imprint w:val="0"/>
        <w:spacing w:val="0"/>
        <w:w w:val="100"/>
        <w:kern w:val="0"/>
        <w:position w:val="0"/>
        <w:highlight w:val="none"/>
        <w:vertAlign w:val="baseline"/>
      </w:rPr>
    </w:lvl>
    <w:lvl w:ilvl="6" w:tplc="EC9A63DA">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1F72A0AE">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E2C2CA0">
      <w:start w:val="1"/>
      <w:numFmt w:val="lowerRoman"/>
      <w:lvlText w:val="%9."/>
      <w:lvlJc w:val="left"/>
      <w:pPr>
        <w:ind w:left="3780" w:hanging="5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7">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8">
    <w:nsid w:val="5C975569"/>
    <w:multiLevelType w:val="hybridMultilevel"/>
    <w:tmpl w:val="C7BC1F34"/>
    <w:lvl w:ilvl="0" w:tplc="89AC32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1">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3">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A7DB6A7"/>
    <w:multiLevelType w:val="singleLevel"/>
    <w:tmpl w:val="6A7DB6A7"/>
    <w:lvl w:ilvl="0">
      <w:start w:val="5"/>
      <w:numFmt w:val="decimal"/>
      <w:suff w:val="nothing"/>
      <w:lvlText w:val="%1、"/>
      <w:lvlJc w:val="left"/>
    </w:lvl>
  </w:abstractNum>
  <w:abstractNum w:abstractNumId="3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3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611E5CD"/>
    <w:multiLevelType w:val="multilevel"/>
    <w:tmpl w:val="7611E5CD"/>
    <w:lvl w:ilvl="0">
      <w:start w:val="1"/>
      <w:numFmt w:val="chineseCountingThousand"/>
      <w:pStyle w:val="a"/>
      <w:suff w:val="nothing"/>
      <w:lvlText w:val="第%1部分"/>
      <w:lvlJc w:val="center"/>
      <w:pPr>
        <w:tabs>
          <w:tab w:val="num" w:pos="0"/>
        </w:tabs>
        <w:ind w:left="0" w:firstLine="288"/>
      </w:pPr>
      <w:rPr>
        <w:rFonts w:hint="eastAsia"/>
        <w:sz w:val="28"/>
        <w:szCs w:val="28"/>
      </w:rPr>
    </w:lvl>
    <w:lvl w:ilvl="1">
      <w:start w:val="1"/>
      <w:numFmt w:val="chineseCountingThousand"/>
      <w:suff w:val="nothing"/>
      <w:lvlText w:val="%2、"/>
      <w:lvlJc w:val="left"/>
      <w:pPr>
        <w:tabs>
          <w:tab w:val="num" w:pos="0"/>
        </w:tabs>
        <w:ind w:left="4536" w:firstLine="0"/>
      </w:pPr>
      <w:rPr>
        <w:rFonts w:ascii="宋体" w:eastAsia="宋体" w:hAnsi="宋体" w:hint="eastAsia"/>
        <w:sz w:val="24"/>
        <w:szCs w:val="24"/>
      </w:rPr>
    </w:lvl>
    <w:lvl w:ilvl="2">
      <w:start w:val="1"/>
      <w:numFmt w:val="chineseCountingThousand"/>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39">
    <w:nsid w:val="799354DC"/>
    <w:multiLevelType w:val="hybridMultilevel"/>
    <w:tmpl w:val="771A9BE4"/>
    <w:lvl w:ilvl="0" w:tplc="B0008D4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4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6"/>
  </w:num>
  <w:num w:numId="2">
    <w:abstractNumId w:val="32"/>
  </w:num>
  <w:num w:numId="3">
    <w:abstractNumId w:val="18"/>
  </w:num>
  <w:num w:numId="4">
    <w:abstractNumId w:val="7"/>
  </w:num>
  <w:num w:numId="5">
    <w:abstractNumId w:val="36"/>
  </w:num>
  <w:num w:numId="6">
    <w:abstractNumId w:val="40"/>
  </w:num>
  <w:num w:numId="7">
    <w:abstractNumId w:val="30"/>
  </w:num>
  <w:num w:numId="8">
    <w:abstractNumId w:val="29"/>
  </w:num>
  <w:num w:numId="9">
    <w:abstractNumId w:val="27"/>
  </w:num>
  <w:num w:numId="10">
    <w:abstractNumId w:val="6"/>
  </w:num>
  <w:num w:numId="11">
    <w:abstractNumId w:val="11"/>
  </w:num>
  <w:num w:numId="12">
    <w:abstractNumId w:val="42"/>
  </w:num>
  <w:num w:numId="13">
    <w:abstractNumId w:val="16"/>
  </w:num>
  <w:num w:numId="14">
    <w:abstractNumId w:val="19"/>
  </w:num>
  <w:num w:numId="15">
    <w:abstractNumId w:val="5"/>
  </w:num>
  <w:num w:numId="16">
    <w:abstractNumId w:val="37"/>
  </w:num>
  <w:num w:numId="17">
    <w:abstractNumId w:val="25"/>
  </w:num>
  <w:num w:numId="18">
    <w:abstractNumId w:val="8"/>
  </w:num>
  <w:num w:numId="19">
    <w:abstractNumId w:val="1"/>
  </w:num>
  <w:num w:numId="20">
    <w:abstractNumId w:val="41"/>
  </w:num>
  <w:num w:numId="21">
    <w:abstractNumId w:val="14"/>
  </w:num>
  <w:num w:numId="22">
    <w:abstractNumId w:val="4"/>
  </w:num>
  <w:num w:numId="23">
    <w:abstractNumId w:val="20"/>
  </w:num>
  <w:num w:numId="24">
    <w:abstractNumId w:val="12"/>
  </w:num>
  <w:num w:numId="25">
    <w:abstractNumId w:val="24"/>
  </w:num>
  <w:num w:numId="26">
    <w:abstractNumId w:val="3"/>
  </w:num>
  <w:num w:numId="27">
    <w:abstractNumId w:val="9"/>
  </w:num>
  <w:num w:numId="28">
    <w:abstractNumId w:val="22"/>
  </w:num>
  <w:num w:numId="29">
    <w:abstractNumId w:val="21"/>
  </w:num>
  <w:num w:numId="30">
    <w:abstractNumId w:val="31"/>
  </w:num>
  <w:num w:numId="31">
    <w:abstractNumId w:val="34"/>
  </w:num>
  <w:num w:numId="32">
    <w:abstractNumId w:val="33"/>
  </w:num>
  <w:num w:numId="33">
    <w:abstractNumId w:val="35"/>
  </w:num>
  <w:num w:numId="34">
    <w:abstractNumId w:val="39"/>
  </w:num>
  <w:num w:numId="35">
    <w:abstractNumId w:val="38"/>
  </w:num>
  <w:num w:numId="36">
    <w:abstractNumId w:val="17"/>
  </w:num>
  <w:num w:numId="37">
    <w:abstractNumId w:val="13"/>
  </w:num>
  <w:num w:numId="38">
    <w:abstractNumId w:val="15"/>
  </w:num>
  <w:num w:numId="39">
    <w:abstractNumId w:val="23"/>
  </w:num>
  <w:num w:numId="40">
    <w:abstractNumId w:val="28"/>
  </w:num>
  <w:num w:numId="41">
    <w:abstractNumId w:val="10"/>
  </w:num>
  <w:num w:numId="42">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4DCB"/>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5AB2"/>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3C78"/>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5F1C"/>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7DF"/>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15F"/>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4FF"/>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4F94"/>
    <w:rsid w:val="00D65485"/>
    <w:rsid w:val="00D6553E"/>
    <w:rsid w:val="00D66DE0"/>
    <w:rsid w:val="00D66E99"/>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F2"/>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C17"/>
    <w:rsid w:val="00F822D0"/>
    <w:rsid w:val="00F87010"/>
    <w:rsid w:val="00F90DDB"/>
    <w:rsid w:val="00F9142C"/>
    <w:rsid w:val="00F915B7"/>
    <w:rsid w:val="00F924FF"/>
    <w:rsid w:val="00F92614"/>
    <w:rsid w:val="00F92DE4"/>
    <w:rsid w:val="00F935F2"/>
    <w:rsid w:val="00F947DD"/>
    <w:rsid w:val="00F95D7F"/>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uiPriority="0" w:qFormat="1"/>
    <w:lsdException w:name="page number" w:uiPriority="0" w:unhideWhenUsed="0" w:qFormat="1"/>
    <w:lsdException w:name="Title" w:semiHidden="0" w:uiPriority="0" w:unhideWhenUsed="0" w:qFormat="1"/>
    <w:lsdException w:name="Default Paragraph Font" w:uiPriority="1"/>
    <w:lsdException w:name="Body Text" w:qFormat="1"/>
    <w:lsdException w:name="Body Text Indent" w:uiPriority="0" w:unhideWhenUsed="0" w:qFormat="1"/>
    <w:lsdException w:name="Subtitle" w:semiHidden="0" w:uiPriority="11" w:unhideWhenUsed="0" w:qFormat="1"/>
    <w:lsdException w:name="Date" w:semiHidden="0" w:unhideWhenUsed="0" w:qFormat="1"/>
    <w:lsdException w:name="Body Text Indent 3" w:qFormat="1"/>
    <w:lsdException w:name="Hyperlink" w:unhideWhenUsed="0" w:qFormat="1"/>
    <w:lsdException w:name="Strong" w:semiHidden="0" w:uiPriority="22" w:unhideWhenUsed="0" w:qFormat="1"/>
    <w:lsdException w:name="Emphasis" w:semiHidden="0" w:uiPriority="20" w:unhideWhenUsed="0" w:qFormat="1"/>
    <w:lsdException w:name="Plain Text"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0"/>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521917"/>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0"/>
    <w:next w:val="a0"/>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0"/>
    <w:next w:val="a0"/>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sid w:val="00521917"/>
    <w:rPr>
      <w:b/>
      <w:bCs/>
    </w:rPr>
  </w:style>
  <w:style w:type="paragraph" w:styleId="a5">
    <w:name w:val="annotation text"/>
    <w:basedOn w:val="a0"/>
    <w:link w:val="Char1"/>
    <w:uiPriority w:val="99"/>
    <w:unhideWhenUsed/>
    <w:qFormat/>
    <w:rsid w:val="00521917"/>
    <w:pPr>
      <w:jc w:val="left"/>
    </w:pPr>
  </w:style>
  <w:style w:type="paragraph" w:styleId="a6">
    <w:name w:val="Body Text"/>
    <w:basedOn w:val="a0"/>
    <w:link w:val="Char0"/>
    <w:uiPriority w:val="99"/>
    <w:unhideWhenUsed/>
    <w:qFormat/>
    <w:rsid w:val="00521917"/>
    <w:pPr>
      <w:spacing w:after="120"/>
    </w:pPr>
  </w:style>
  <w:style w:type="paragraph" w:styleId="a7">
    <w:name w:val="Body Text Indent"/>
    <w:basedOn w:val="a0"/>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3"/>
    <w:qFormat/>
    <w:rsid w:val="00521917"/>
    <w:pPr>
      <w:spacing w:line="240" w:lineRule="auto"/>
    </w:pPr>
    <w:rPr>
      <w:rFonts w:ascii="宋体" w:eastAsia="宋体" w:hAnsi="Courier New" w:cs="Times New Roman"/>
      <w:sz w:val="21"/>
      <w:szCs w:val="20"/>
    </w:rPr>
  </w:style>
  <w:style w:type="paragraph" w:styleId="a9">
    <w:name w:val="Date"/>
    <w:basedOn w:val="a0"/>
    <w:next w:val="a0"/>
    <w:link w:val="Char4"/>
    <w:uiPriority w:val="99"/>
    <w:qFormat/>
    <w:rsid w:val="00521917"/>
    <w:pPr>
      <w:spacing w:line="240" w:lineRule="auto"/>
    </w:pPr>
    <w:rPr>
      <w:rFonts w:ascii="Times New Roman" w:eastAsia="楷体" w:hAnsi="Times New Roman" w:cs="Times New Roman"/>
      <w:sz w:val="32"/>
      <w:szCs w:val="20"/>
    </w:rPr>
  </w:style>
  <w:style w:type="paragraph" w:styleId="20">
    <w:name w:val="Body Text Indent 2"/>
    <w:basedOn w:val="a0"/>
    <w:link w:val="2Char0"/>
    <w:uiPriority w:val="99"/>
    <w:unhideWhenUsed/>
    <w:rsid w:val="00521917"/>
    <w:pPr>
      <w:spacing w:after="120" w:line="480" w:lineRule="auto"/>
      <w:ind w:leftChars="200" w:left="420"/>
    </w:pPr>
  </w:style>
  <w:style w:type="paragraph" w:styleId="aa">
    <w:name w:val="Balloon Text"/>
    <w:basedOn w:val="a0"/>
    <w:link w:val="Char5"/>
    <w:uiPriority w:val="99"/>
    <w:unhideWhenUsed/>
    <w:qFormat/>
    <w:rsid w:val="00521917"/>
    <w:pPr>
      <w:spacing w:line="240" w:lineRule="auto"/>
    </w:pPr>
    <w:rPr>
      <w:sz w:val="18"/>
      <w:szCs w:val="18"/>
    </w:rPr>
  </w:style>
  <w:style w:type="paragraph" w:styleId="ab">
    <w:name w:val="footer"/>
    <w:basedOn w:val="a0"/>
    <w:link w:val="Char6"/>
    <w:uiPriority w:val="99"/>
    <w:unhideWhenUsed/>
    <w:qFormat/>
    <w:rsid w:val="00521917"/>
    <w:pPr>
      <w:tabs>
        <w:tab w:val="center" w:pos="4153"/>
        <w:tab w:val="right" w:pos="8306"/>
      </w:tabs>
      <w:snapToGrid w:val="0"/>
      <w:jc w:val="left"/>
    </w:pPr>
    <w:rPr>
      <w:sz w:val="18"/>
      <w:szCs w:val="18"/>
    </w:rPr>
  </w:style>
  <w:style w:type="paragraph" w:styleId="ac">
    <w:name w:val="header"/>
    <w:basedOn w:val="a0"/>
    <w:link w:val="Char7"/>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0"/>
    <w:link w:val="3Char0"/>
    <w:uiPriority w:val="99"/>
    <w:unhideWhenUsed/>
    <w:qFormat/>
    <w:rsid w:val="00521917"/>
    <w:pPr>
      <w:spacing w:after="120"/>
      <w:ind w:leftChars="200" w:left="420"/>
    </w:pPr>
    <w:rPr>
      <w:sz w:val="16"/>
      <w:szCs w:val="16"/>
    </w:rPr>
  </w:style>
  <w:style w:type="paragraph" w:styleId="ad">
    <w:name w:val="Normal (Web)"/>
    <w:basedOn w:val="a0"/>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e">
    <w:name w:val="page number"/>
    <w:basedOn w:val="a1"/>
    <w:qFormat/>
    <w:rsid w:val="00521917"/>
  </w:style>
  <w:style w:type="character" w:styleId="af">
    <w:name w:val="Hyperlink"/>
    <w:uiPriority w:val="99"/>
    <w:qFormat/>
    <w:rsid w:val="00521917"/>
    <w:rPr>
      <w:color w:val="0000FF"/>
      <w:u w:val="single"/>
    </w:rPr>
  </w:style>
  <w:style w:type="character" w:styleId="af0">
    <w:name w:val="annotation reference"/>
    <w:basedOn w:val="a1"/>
    <w:unhideWhenUsed/>
    <w:qFormat/>
    <w:rsid w:val="00521917"/>
    <w:rPr>
      <w:sz w:val="21"/>
      <w:szCs w:val="21"/>
    </w:rPr>
  </w:style>
  <w:style w:type="table" w:styleId="af1">
    <w:name w:val="Table Grid"/>
    <w:basedOn w:val="a2"/>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c"/>
    <w:qFormat/>
    <w:rsid w:val="00521917"/>
    <w:rPr>
      <w:sz w:val="18"/>
      <w:szCs w:val="18"/>
    </w:rPr>
  </w:style>
  <w:style w:type="character" w:customStyle="1" w:styleId="Char6">
    <w:name w:val="页脚 Char"/>
    <w:basedOn w:val="a1"/>
    <w:link w:val="ab"/>
    <w:uiPriority w:val="99"/>
    <w:rsid w:val="00521917"/>
    <w:rPr>
      <w:sz w:val="18"/>
      <w:szCs w:val="18"/>
    </w:rPr>
  </w:style>
  <w:style w:type="paragraph" w:customStyle="1" w:styleId="11">
    <w:name w:val="列出段落1"/>
    <w:basedOn w:val="a0"/>
    <w:link w:val="Char8"/>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1"/>
    <w:link w:val="2"/>
    <w:qFormat/>
    <w:rsid w:val="00521917"/>
    <w:rPr>
      <w:rFonts w:asciiTheme="majorHAnsi" w:eastAsiaTheme="majorEastAsia" w:hAnsiTheme="majorHAnsi" w:cstheme="majorBidi"/>
      <w:b/>
      <w:bCs/>
      <w:sz w:val="32"/>
      <w:szCs w:val="32"/>
    </w:rPr>
  </w:style>
  <w:style w:type="character" w:customStyle="1" w:styleId="3Char">
    <w:name w:val="标题 3 Char"/>
    <w:basedOn w:val="a1"/>
    <w:link w:val="3"/>
    <w:rsid w:val="00521917"/>
    <w:rPr>
      <w:b/>
      <w:bCs/>
      <w:sz w:val="32"/>
      <w:szCs w:val="32"/>
    </w:rPr>
  </w:style>
  <w:style w:type="character" w:customStyle="1" w:styleId="4Char">
    <w:name w:val="标题 4 Char"/>
    <w:basedOn w:val="a1"/>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1"/>
    <w:link w:val="a7"/>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8"/>
    <w:qFormat/>
    <w:rsid w:val="00521917"/>
    <w:rPr>
      <w:rFonts w:ascii="宋体" w:eastAsia="宋体" w:hAnsi="Courier New" w:cs="Times New Roman"/>
      <w:szCs w:val="20"/>
    </w:rPr>
  </w:style>
  <w:style w:type="character" w:customStyle="1" w:styleId="3Char0">
    <w:name w:val="正文文本缩进 3 Char"/>
    <w:basedOn w:val="a1"/>
    <w:link w:val="30"/>
    <w:uiPriority w:val="99"/>
    <w:semiHidden/>
    <w:rsid w:val="00521917"/>
    <w:rPr>
      <w:sz w:val="16"/>
      <w:szCs w:val="16"/>
    </w:rPr>
  </w:style>
  <w:style w:type="character" w:customStyle="1" w:styleId="5Char">
    <w:name w:val="标题 5 Char"/>
    <w:basedOn w:val="a1"/>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0"/>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1"/>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0"/>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1"/>
    <w:link w:val="aa"/>
    <w:uiPriority w:val="99"/>
    <w:semiHidden/>
    <w:rsid w:val="00521917"/>
    <w:rPr>
      <w:sz w:val="18"/>
      <w:szCs w:val="18"/>
    </w:rPr>
  </w:style>
  <w:style w:type="character" w:customStyle="1" w:styleId="Char0">
    <w:name w:val="正文文本 Char"/>
    <w:basedOn w:val="a1"/>
    <w:link w:val="a6"/>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1"/>
    <w:link w:val="a9"/>
    <w:uiPriority w:val="99"/>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1"/>
    <w:link w:val="a5"/>
    <w:uiPriority w:val="99"/>
    <w:qFormat/>
    <w:rsid w:val="00521917"/>
    <w:rPr>
      <w:sz w:val="24"/>
    </w:rPr>
  </w:style>
  <w:style w:type="character" w:customStyle="1" w:styleId="Char">
    <w:name w:val="批注主题 Char"/>
    <w:basedOn w:val="Char1"/>
    <w:link w:val="a4"/>
    <w:uiPriority w:val="99"/>
    <w:semiHidden/>
    <w:qFormat/>
    <w:rsid w:val="00521917"/>
    <w:rPr>
      <w:b/>
      <w:bCs/>
      <w:sz w:val="24"/>
    </w:rPr>
  </w:style>
  <w:style w:type="paragraph" w:customStyle="1" w:styleId="31">
    <w:name w:val="列出段落3"/>
    <w:basedOn w:val="a0"/>
    <w:uiPriority w:val="34"/>
    <w:unhideWhenUsed/>
    <w:qFormat/>
    <w:rsid w:val="00521917"/>
    <w:pPr>
      <w:ind w:firstLineChars="200" w:firstLine="420"/>
    </w:pPr>
  </w:style>
  <w:style w:type="character" w:customStyle="1" w:styleId="2Char0">
    <w:name w:val="正文文本缩进 2 Char"/>
    <w:basedOn w:val="a1"/>
    <w:link w:val="20"/>
    <w:uiPriority w:val="99"/>
    <w:semiHidden/>
    <w:qFormat/>
    <w:rsid w:val="00521917"/>
    <w:rPr>
      <w:kern w:val="2"/>
      <w:sz w:val="24"/>
      <w:szCs w:val="22"/>
    </w:rPr>
  </w:style>
  <w:style w:type="paragraph" w:styleId="af2">
    <w:name w:val="List Paragraph"/>
    <w:basedOn w:val="a0"/>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3"/>
    <w:rsid w:val="00454F92"/>
    <w:rPr>
      <w:rFonts w:ascii="宋体"/>
      <w:sz w:val="24"/>
    </w:rPr>
  </w:style>
  <w:style w:type="paragraph" w:styleId="af3">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0"/>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1"/>
    <w:link w:val="7"/>
    <w:uiPriority w:val="9"/>
    <w:rsid w:val="00867F5F"/>
    <w:rPr>
      <w:rFonts w:ascii="宋体" w:eastAsia="宋体" w:hAnsi="Times New Roman" w:cs="Times New Roman"/>
      <w:b/>
      <w:kern w:val="2"/>
      <w:sz w:val="24"/>
      <w:szCs w:val="24"/>
    </w:rPr>
  </w:style>
  <w:style w:type="character" w:customStyle="1" w:styleId="8Char">
    <w:name w:val="标题 8 Char"/>
    <w:basedOn w:val="a1"/>
    <w:link w:val="8"/>
    <w:uiPriority w:val="9"/>
    <w:rsid w:val="00867F5F"/>
    <w:rPr>
      <w:rFonts w:ascii="宋体" w:eastAsia="宋体" w:hAnsi="Arial" w:cs="Times New Roman"/>
      <w:b/>
      <w:kern w:val="2"/>
      <w:sz w:val="24"/>
      <w:szCs w:val="24"/>
    </w:rPr>
  </w:style>
  <w:style w:type="character" w:customStyle="1" w:styleId="9Char">
    <w:name w:val="标题 9 Char"/>
    <w:basedOn w:val="a1"/>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4"/>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4">
    <w:name w:val="Title"/>
    <w:basedOn w:val="a0"/>
    <w:next w:val="a0"/>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1"/>
    <w:uiPriority w:val="10"/>
    <w:rsid w:val="00867F5F"/>
    <w:rPr>
      <w:rFonts w:asciiTheme="majorHAnsi" w:eastAsia="宋体" w:hAnsiTheme="majorHAnsi" w:cstheme="majorBidi"/>
      <w:b/>
      <w:bCs/>
      <w:kern w:val="2"/>
      <w:sz w:val="32"/>
      <w:szCs w:val="32"/>
    </w:rPr>
  </w:style>
  <w:style w:type="paragraph" w:styleId="af5">
    <w:name w:val="No Spacing"/>
    <w:uiPriority w:val="1"/>
    <w:qFormat/>
    <w:rsid w:val="00867F5F"/>
    <w:pPr>
      <w:widowControl w:val="0"/>
      <w:jc w:val="both"/>
    </w:pPr>
    <w:rPr>
      <w:rFonts w:ascii="等线" w:eastAsia="等线" w:hAnsi="等线" w:cs="Times New Roman"/>
      <w:kern w:val="2"/>
      <w:sz w:val="21"/>
      <w:szCs w:val="22"/>
    </w:rPr>
  </w:style>
  <w:style w:type="paragraph" w:styleId="af6">
    <w:name w:val="Revision"/>
    <w:hidden/>
    <w:uiPriority w:val="99"/>
    <w:semiHidden/>
    <w:rsid w:val="007F58BF"/>
    <w:rPr>
      <w:kern w:val="2"/>
      <w:sz w:val="24"/>
      <w:szCs w:val="22"/>
    </w:rPr>
  </w:style>
  <w:style w:type="paragraph" w:customStyle="1" w:styleId="Style8">
    <w:name w:val="_Style 8"/>
    <w:basedOn w:val="a0"/>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0"/>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0"/>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0"/>
    <w:link w:val="1-2Char"/>
    <w:uiPriority w:val="34"/>
    <w:qFormat/>
    <w:rsid w:val="00331351"/>
    <w:pPr>
      <w:spacing w:line="240" w:lineRule="auto"/>
      <w:ind w:firstLineChars="200" w:firstLine="420"/>
    </w:pPr>
    <w:rPr>
      <w:sz w:val="21"/>
      <w:szCs w:val="24"/>
    </w:rPr>
  </w:style>
  <w:style w:type="character" w:customStyle="1" w:styleId="Charb">
    <w:name w:val="批注文字 Char"/>
    <w:qFormat/>
    <w:rsid w:val="008D5B47"/>
    <w:rPr>
      <w:sz w:val="24"/>
    </w:rPr>
  </w:style>
  <w:style w:type="character" w:customStyle="1" w:styleId="Char11">
    <w:name w:val="列出段落 Char1"/>
    <w:link w:val="af2"/>
    <w:uiPriority w:val="34"/>
    <w:rsid w:val="0011689B"/>
    <w:rPr>
      <w:rFonts w:ascii="Calibri" w:eastAsia="宋体" w:hAnsi="Calibri" w:cs="Times New Roman"/>
      <w:kern w:val="2"/>
      <w:sz w:val="21"/>
      <w:szCs w:val="22"/>
    </w:rPr>
  </w:style>
  <w:style w:type="character" w:customStyle="1" w:styleId="-1Char">
    <w:name w:val="彩色列表 - 着色 1 Char"/>
    <w:link w:val="-1"/>
    <w:uiPriority w:val="99"/>
    <w:rsid w:val="005C5AB2"/>
    <w:rPr>
      <w:rFonts w:ascii="Calibri" w:eastAsia="宋体" w:hAnsi="Calibri" w:cs="Times New Roman"/>
      <w:szCs w:val="20"/>
    </w:rPr>
  </w:style>
  <w:style w:type="paragraph" w:customStyle="1" w:styleId="af7">
    <w:name w:val="段落一"/>
    <w:basedOn w:val="a0"/>
    <w:link w:val="Charc"/>
    <w:qFormat/>
    <w:rsid w:val="005C5AB2"/>
    <w:rPr>
      <w:rFonts w:ascii="Times New Roman" w:eastAsia="宋体" w:hAnsi="Times New Roman" w:cs="Times New Roman"/>
      <w:b/>
      <w:sz w:val="28"/>
      <w:szCs w:val="24"/>
      <w:lang/>
    </w:rPr>
  </w:style>
  <w:style w:type="character" w:customStyle="1" w:styleId="Charc">
    <w:name w:val="段落一 Char"/>
    <w:link w:val="af7"/>
    <w:rsid w:val="005C5AB2"/>
    <w:rPr>
      <w:rFonts w:ascii="Times New Roman" w:eastAsia="宋体" w:hAnsi="Times New Roman" w:cs="Times New Roman"/>
      <w:b/>
      <w:kern w:val="2"/>
      <w:sz w:val="28"/>
      <w:szCs w:val="24"/>
      <w:lang/>
    </w:rPr>
  </w:style>
  <w:style w:type="character" w:customStyle="1" w:styleId="af8">
    <w:name w:val="未处理的提及"/>
    <w:uiPriority w:val="99"/>
    <w:semiHidden/>
    <w:unhideWhenUsed/>
    <w:rsid w:val="005C5AB2"/>
    <w:rPr>
      <w:color w:val="808080"/>
      <w:shd w:val="clear" w:color="auto" w:fill="E6E6E6"/>
    </w:rPr>
  </w:style>
  <w:style w:type="character" w:customStyle="1" w:styleId="Char13">
    <w:name w:val="批注主题 Char1"/>
    <w:uiPriority w:val="99"/>
    <w:semiHidden/>
    <w:rsid w:val="005C5AB2"/>
    <w:rPr>
      <w:b/>
      <w:bCs/>
      <w:kern w:val="2"/>
      <w:sz w:val="21"/>
      <w:szCs w:val="22"/>
    </w:rPr>
  </w:style>
  <w:style w:type="paragraph" w:customStyle="1" w:styleId="Default">
    <w:name w:val="Default"/>
    <w:rsid w:val="005C5AB2"/>
    <w:pPr>
      <w:widowControl w:val="0"/>
      <w:autoSpaceDE w:val="0"/>
      <w:autoSpaceDN w:val="0"/>
      <w:adjustRightInd w:val="0"/>
    </w:pPr>
    <w:rPr>
      <w:rFonts w:ascii="宋体" w:eastAsia="宋体" w:hAnsi="Calibri" w:cs="宋体"/>
      <w:color w:val="000000"/>
      <w:sz w:val="24"/>
      <w:szCs w:val="24"/>
    </w:rPr>
  </w:style>
  <w:style w:type="paragraph" w:customStyle="1" w:styleId="11212">
    <w:name w:val="样式 标题 1 + 四号 居中 段前: 12 磅 段后: 12 磅 行距: 单倍行距"/>
    <w:basedOn w:val="1"/>
    <w:rsid w:val="005C5AB2"/>
    <w:pPr>
      <w:tabs>
        <w:tab w:val="left" w:pos="0"/>
      </w:tabs>
      <w:adjustRightInd w:val="0"/>
      <w:spacing w:before="240" w:after="240" w:line="240" w:lineRule="auto"/>
      <w:ind w:left="425" w:hanging="425"/>
      <w:jc w:val="center"/>
      <w:textAlignment w:val="baseline"/>
    </w:pPr>
    <w:rPr>
      <w:rFonts w:cs="宋体"/>
      <w:sz w:val="32"/>
      <w:szCs w:val="20"/>
    </w:rPr>
  </w:style>
  <w:style w:type="paragraph" w:customStyle="1" w:styleId="NewNewNewNew">
    <w:name w:val="正文 New New New New"/>
    <w:rsid w:val="005C5AB2"/>
    <w:pPr>
      <w:widowControl w:val="0"/>
      <w:jc w:val="both"/>
    </w:pPr>
    <w:rPr>
      <w:rFonts w:ascii="Times New Roman" w:eastAsia="宋体" w:hAnsi="Times New Roman" w:cs="Times New Roman"/>
      <w:kern w:val="2"/>
      <w:sz w:val="21"/>
      <w:szCs w:val="24"/>
    </w:rPr>
  </w:style>
  <w:style w:type="character" w:styleId="af9">
    <w:name w:val="Strong"/>
    <w:uiPriority w:val="22"/>
    <w:qFormat/>
    <w:rsid w:val="005C5AB2"/>
    <w:rPr>
      <w:b/>
      <w:bCs/>
    </w:rPr>
  </w:style>
  <w:style w:type="character" w:customStyle="1" w:styleId="afa">
    <w:name w:val="样式 正文 四号 + 宋体 小四 红色"/>
    <w:rsid w:val="005C5AB2"/>
    <w:rPr>
      <w:rFonts w:ascii="宋体" w:hAnsi="宋体"/>
      <w:color w:val="auto"/>
      <w:sz w:val="24"/>
    </w:rPr>
  </w:style>
  <w:style w:type="character" w:styleId="afb">
    <w:name w:val="FollowedHyperlink"/>
    <w:uiPriority w:val="99"/>
    <w:semiHidden/>
    <w:unhideWhenUsed/>
    <w:rsid w:val="005C5AB2"/>
    <w:rPr>
      <w:color w:val="800080"/>
      <w:u w:val="single"/>
    </w:rPr>
  </w:style>
  <w:style w:type="paragraph" w:customStyle="1" w:styleId="xl76">
    <w:name w:val="xl76"/>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kern w:val="0"/>
      <w:sz w:val="20"/>
      <w:szCs w:val="20"/>
    </w:rPr>
  </w:style>
  <w:style w:type="paragraph" w:customStyle="1" w:styleId="xl77">
    <w:name w:val="xl77"/>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b/>
      <w:bCs/>
      <w:color w:val="000000"/>
      <w:kern w:val="0"/>
      <w:sz w:val="20"/>
      <w:szCs w:val="20"/>
    </w:rPr>
  </w:style>
  <w:style w:type="paragraph" w:customStyle="1" w:styleId="xl78">
    <w:name w:val="xl78"/>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79">
    <w:name w:val="xl79"/>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0">
    <w:name w:val="xl80"/>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81">
    <w:name w:val="xl81"/>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xl82">
    <w:name w:val="xl82"/>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3">
    <w:name w:val="xl83"/>
    <w:basedOn w:val="a0"/>
    <w:rsid w:val="005C5AB2"/>
    <w:pPr>
      <w:widowControl/>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pPr>
    <w:rPr>
      <w:rFonts w:ascii="宋体" w:eastAsia="宋体" w:hAnsi="宋体" w:cs="宋体"/>
      <w:b/>
      <w:bCs/>
      <w:kern w:val="0"/>
      <w:sz w:val="20"/>
      <w:szCs w:val="20"/>
    </w:rPr>
  </w:style>
  <w:style w:type="paragraph" w:customStyle="1" w:styleId="xl84">
    <w:name w:val="xl84"/>
    <w:basedOn w:val="a0"/>
    <w:rsid w:val="005C5AB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85">
    <w:name w:val="xl85"/>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310">
    <w:name w:val="网格表 31"/>
    <w:basedOn w:val="1"/>
    <w:next w:val="a0"/>
    <w:uiPriority w:val="39"/>
    <w:unhideWhenUsed/>
    <w:qFormat/>
    <w:rsid w:val="005C5AB2"/>
    <w:pPr>
      <w:widowControl/>
      <w:spacing w:before="240" w:after="0" w:line="259" w:lineRule="auto"/>
      <w:jc w:val="center"/>
      <w:outlineLvl w:val="9"/>
    </w:pPr>
    <w:rPr>
      <w:rFonts w:ascii="Cambria" w:hAnsi="Cambria"/>
      <w:b w:val="0"/>
      <w:bCs w:val="0"/>
      <w:color w:val="365F91"/>
      <w:kern w:val="0"/>
      <w:sz w:val="32"/>
      <w:szCs w:val="32"/>
    </w:rPr>
  </w:style>
  <w:style w:type="paragraph" w:styleId="22">
    <w:name w:val="toc 2"/>
    <w:basedOn w:val="a0"/>
    <w:next w:val="a0"/>
    <w:autoRedefine/>
    <w:uiPriority w:val="39"/>
    <w:unhideWhenUsed/>
    <w:rsid w:val="005C5AB2"/>
    <w:pPr>
      <w:adjustRightInd w:val="0"/>
      <w:spacing w:line="360" w:lineRule="atLeast"/>
      <w:ind w:left="240"/>
      <w:jc w:val="left"/>
      <w:textAlignment w:val="baseline"/>
    </w:pPr>
    <w:rPr>
      <w:rFonts w:ascii="Calibri" w:eastAsia="宋体" w:hAnsi="Calibri" w:cs="Times New Roman"/>
      <w:smallCaps/>
      <w:kern w:val="0"/>
      <w:sz w:val="20"/>
      <w:szCs w:val="20"/>
    </w:rPr>
  </w:style>
  <w:style w:type="paragraph" w:styleId="32">
    <w:name w:val="toc 3"/>
    <w:basedOn w:val="a0"/>
    <w:next w:val="a0"/>
    <w:autoRedefine/>
    <w:uiPriority w:val="39"/>
    <w:unhideWhenUsed/>
    <w:rsid w:val="005C5AB2"/>
    <w:pPr>
      <w:adjustRightInd w:val="0"/>
      <w:spacing w:line="360" w:lineRule="atLeast"/>
      <w:ind w:left="480"/>
      <w:jc w:val="left"/>
      <w:textAlignment w:val="baseline"/>
    </w:pPr>
    <w:rPr>
      <w:rFonts w:ascii="Calibri" w:eastAsia="宋体" w:hAnsi="Calibri" w:cs="Times New Roman"/>
      <w:i/>
      <w:iCs/>
      <w:kern w:val="0"/>
      <w:sz w:val="20"/>
      <w:szCs w:val="20"/>
    </w:rPr>
  </w:style>
  <w:style w:type="paragraph" w:styleId="41">
    <w:name w:val="toc 4"/>
    <w:basedOn w:val="a0"/>
    <w:next w:val="a0"/>
    <w:autoRedefine/>
    <w:uiPriority w:val="39"/>
    <w:unhideWhenUsed/>
    <w:rsid w:val="005C5AB2"/>
    <w:pPr>
      <w:adjustRightInd w:val="0"/>
      <w:spacing w:line="360" w:lineRule="atLeast"/>
      <w:ind w:left="720"/>
      <w:jc w:val="left"/>
      <w:textAlignment w:val="baseline"/>
    </w:pPr>
    <w:rPr>
      <w:rFonts w:ascii="Calibri" w:eastAsia="宋体" w:hAnsi="Calibri" w:cs="Times New Roman"/>
      <w:kern w:val="0"/>
      <w:sz w:val="18"/>
      <w:szCs w:val="18"/>
    </w:rPr>
  </w:style>
  <w:style w:type="paragraph" w:styleId="51">
    <w:name w:val="toc 5"/>
    <w:basedOn w:val="a0"/>
    <w:next w:val="a0"/>
    <w:autoRedefine/>
    <w:uiPriority w:val="39"/>
    <w:unhideWhenUsed/>
    <w:rsid w:val="005C5AB2"/>
    <w:pPr>
      <w:adjustRightInd w:val="0"/>
      <w:spacing w:line="360" w:lineRule="atLeast"/>
      <w:ind w:left="960"/>
      <w:jc w:val="left"/>
      <w:textAlignment w:val="baseline"/>
    </w:pPr>
    <w:rPr>
      <w:rFonts w:ascii="Calibri" w:eastAsia="宋体" w:hAnsi="Calibri" w:cs="Times New Roman"/>
      <w:kern w:val="0"/>
      <w:sz w:val="18"/>
      <w:szCs w:val="18"/>
    </w:rPr>
  </w:style>
  <w:style w:type="paragraph" w:styleId="60">
    <w:name w:val="toc 6"/>
    <w:basedOn w:val="a0"/>
    <w:next w:val="a0"/>
    <w:autoRedefine/>
    <w:uiPriority w:val="39"/>
    <w:unhideWhenUsed/>
    <w:rsid w:val="005C5AB2"/>
    <w:pPr>
      <w:adjustRightInd w:val="0"/>
      <w:spacing w:line="360" w:lineRule="atLeast"/>
      <w:ind w:left="1200"/>
      <w:jc w:val="left"/>
      <w:textAlignment w:val="baseline"/>
    </w:pPr>
    <w:rPr>
      <w:rFonts w:ascii="Calibri" w:eastAsia="宋体" w:hAnsi="Calibri" w:cs="Times New Roman"/>
      <w:kern w:val="0"/>
      <w:sz w:val="18"/>
      <w:szCs w:val="18"/>
    </w:rPr>
  </w:style>
  <w:style w:type="paragraph" w:styleId="70">
    <w:name w:val="toc 7"/>
    <w:basedOn w:val="a0"/>
    <w:next w:val="a0"/>
    <w:autoRedefine/>
    <w:uiPriority w:val="39"/>
    <w:unhideWhenUsed/>
    <w:rsid w:val="005C5AB2"/>
    <w:pPr>
      <w:adjustRightInd w:val="0"/>
      <w:spacing w:line="360" w:lineRule="atLeast"/>
      <w:ind w:left="1440"/>
      <w:jc w:val="left"/>
      <w:textAlignment w:val="baseline"/>
    </w:pPr>
    <w:rPr>
      <w:rFonts w:ascii="Calibri" w:eastAsia="宋体" w:hAnsi="Calibri" w:cs="Times New Roman"/>
      <w:kern w:val="0"/>
      <w:sz w:val="18"/>
      <w:szCs w:val="18"/>
    </w:rPr>
  </w:style>
  <w:style w:type="paragraph" w:styleId="80">
    <w:name w:val="toc 8"/>
    <w:basedOn w:val="a0"/>
    <w:next w:val="a0"/>
    <w:autoRedefine/>
    <w:uiPriority w:val="39"/>
    <w:unhideWhenUsed/>
    <w:rsid w:val="005C5AB2"/>
    <w:pPr>
      <w:adjustRightInd w:val="0"/>
      <w:spacing w:line="360" w:lineRule="atLeast"/>
      <w:ind w:left="1680"/>
      <w:jc w:val="left"/>
      <w:textAlignment w:val="baseline"/>
    </w:pPr>
    <w:rPr>
      <w:rFonts w:ascii="Calibri" w:eastAsia="宋体" w:hAnsi="Calibri" w:cs="Times New Roman"/>
      <w:kern w:val="0"/>
      <w:sz w:val="18"/>
      <w:szCs w:val="18"/>
    </w:rPr>
  </w:style>
  <w:style w:type="paragraph" w:styleId="90">
    <w:name w:val="toc 9"/>
    <w:basedOn w:val="a0"/>
    <w:next w:val="a0"/>
    <w:autoRedefine/>
    <w:uiPriority w:val="39"/>
    <w:unhideWhenUsed/>
    <w:rsid w:val="005C5AB2"/>
    <w:pPr>
      <w:adjustRightInd w:val="0"/>
      <w:spacing w:line="360" w:lineRule="atLeast"/>
      <w:ind w:left="1920"/>
      <w:jc w:val="left"/>
      <w:textAlignment w:val="baseline"/>
    </w:pPr>
    <w:rPr>
      <w:rFonts w:ascii="Calibri" w:eastAsia="宋体" w:hAnsi="Calibri" w:cs="Times New Roman"/>
      <w:kern w:val="0"/>
      <w:sz w:val="18"/>
      <w:szCs w:val="18"/>
    </w:rPr>
  </w:style>
  <w:style w:type="paragraph" w:customStyle="1" w:styleId="210">
    <w:name w:val="中等深浅网格 21"/>
    <w:link w:val="2Char2"/>
    <w:uiPriority w:val="1"/>
    <w:qFormat/>
    <w:rsid w:val="005C5AB2"/>
    <w:rPr>
      <w:rFonts w:ascii="Calibri" w:eastAsia="宋体" w:hAnsi="Calibri" w:cs="Times New Roman"/>
      <w:sz w:val="22"/>
      <w:szCs w:val="22"/>
    </w:rPr>
  </w:style>
  <w:style w:type="character" w:customStyle="1" w:styleId="2Char2">
    <w:name w:val="中等深浅网格 2 Char"/>
    <w:link w:val="210"/>
    <w:uiPriority w:val="1"/>
    <w:rsid w:val="005C5AB2"/>
    <w:rPr>
      <w:rFonts w:ascii="Calibri" w:eastAsia="宋体" w:hAnsi="Calibri" w:cs="Times New Roman"/>
      <w:sz w:val="22"/>
      <w:szCs w:val="22"/>
    </w:rPr>
  </w:style>
  <w:style w:type="paragraph" w:customStyle="1" w:styleId="a">
    <w:name w:val="专栏"/>
    <w:basedOn w:val="a0"/>
    <w:rsid w:val="005C5AB2"/>
    <w:pPr>
      <w:numPr>
        <w:numId w:val="35"/>
      </w:numPr>
      <w:adjustRightInd w:val="0"/>
      <w:snapToGrid w:val="0"/>
      <w:spacing w:line="324" w:lineRule="auto"/>
      <w:jc w:val="center"/>
    </w:pPr>
    <w:rPr>
      <w:rFonts w:ascii="Calibri" w:eastAsia="仿宋_GB2312" w:hAnsi="Calibri" w:cs="Times New Roman"/>
      <w:sz w:val="30"/>
    </w:rPr>
  </w:style>
  <w:style w:type="paragraph" w:styleId="afc">
    <w:name w:val="Document Map"/>
    <w:basedOn w:val="a0"/>
    <w:link w:val="Chard"/>
    <w:uiPriority w:val="99"/>
    <w:semiHidden/>
    <w:unhideWhenUsed/>
    <w:rsid w:val="005C5AB2"/>
    <w:rPr>
      <w:rFonts w:ascii="宋体" w:eastAsia="宋体" w:hAnsi="Calibri" w:cs="Times New Roman"/>
      <w:sz w:val="18"/>
      <w:szCs w:val="18"/>
      <w:lang/>
    </w:rPr>
  </w:style>
  <w:style w:type="character" w:customStyle="1" w:styleId="Chard">
    <w:name w:val="文档结构图 Char"/>
    <w:basedOn w:val="a1"/>
    <w:link w:val="afc"/>
    <w:uiPriority w:val="99"/>
    <w:semiHidden/>
    <w:rsid w:val="005C5AB2"/>
    <w:rPr>
      <w:rFonts w:ascii="宋体" w:eastAsia="宋体" w:hAnsi="Calibri" w:cs="Times New Roman"/>
      <w:kern w:val="2"/>
      <w:sz w:val="18"/>
      <w:szCs w:val="18"/>
      <w:lang/>
    </w:rPr>
  </w:style>
  <w:style w:type="table" w:styleId="-1">
    <w:name w:val="Colorful List Accent 1"/>
    <w:basedOn w:val="a2"/>
    <w:link w:val="-1Char"/>
    <w:uiPriority w:val="99"/>
    <w:semiHidden/>
    <w:unhideWhenUsed/>
    <w:rsid w:val="005C5AB2"/>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CBEBCF" w:themeColor="background1"/>
        </w:tcBorders>
        <w:shd w:val="clear" w:color="auto" w:fill="9E3A38" w:themeFill="accent2" w:themeFillShade="CC"/>
      </w:tcPr>
    </w:tblStylePr>
    <w:tblStylePr w:type="lastRow">
      <w:tblPr/>
      <w:tcPr>
        <w:tcBorders>
          <w:top w:val="single" w:sz="12" w:space="0" w:color="000000" w:themeColor="text1"/>
        </w:tcBorders>
        <w:shd w:val="clear" w:color="auto" w:fill="CBEBC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3">
    <w:name w:val="网格型1"/>
    <w:basedOn w:val="a2"/>
    <w:next w:val="af1"/>
    <w:uiPriority w:val="39"/>
    <w:rsid w:val="00E62CF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creditc"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mailto:zhangyb@pku.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B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C848E2-E0AE-49BB-8028-C4A07B1C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98</Pages>
  <Words>9025</Words>
  <Characters>51444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36</cp:revision>
  <cp:lastPrinted>2018-06-19T09:56:00Z</cp:lastPrinted>
  <dcterms:created xsi:type="dcterms:W3CDTF">2018-11-09T01:13:00Z</dcterms:created>
  <dcterms:modified xsi:type="dcterms:W3CDTF">2019-04-16T01:34:00Z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