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446803">
        <w:rPr>
          <w:rFonts w:ascii="仿宋_GB2312" w:eastAsia="仿宋_GB2312" w:hint="eastAsia"/>
          <w:b/>
          <w:sz w:val="48"/>
          <w:szCs w:val="52"/>
        </w:rPr>
        <w:t>光华管理</w:t>
      </w:r>
      <w:r w:rsidR="004B772F" w:rsidRPr="004B772F">
        <w:rPr>
          <w:rFonts w:ascii="仿宋_GB2312" w:eastAsia="仿宋_GB2312" w:hint="eastAsia"/>
          <w:b/>
          <w:sz w:val="48"/>
          <w:szCs w:val="52"/>
        </w:rPr>
        <w:t>学院</w:t>
      </w:r>
      <w:r w:rsidR="00446803">
        <w:rPr>
          <w:rFonts w:ascii="仿宋_GB2312" w:eastAsia="仿宋_GB2312" w:hint="eastAsia"/>
          <w:b/>
          <w:sz w:val="48"/>
          <w:szCs w:val="52"/>
        </w:rPr>
        <w:t>学生活动中心智能化设备</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446803">
        <w:rPr>
          <w:rFonts w:ascii="仿宋_GB2312" w:eastAsia="仿宋_GB2312"/>
          <w:b/>
          <w:sz w:val="44"/>
          <w:szCs w:val="44"/>
        </w:rPr>
        <w:t>14</w:t>
      </w:r>
      <w:r w:rsidR="00331351">
        <w:rPr>
          <w:rFonts w:ascii="仿宋_GB2312" w:eastAsia="仿宋_GB2312" w:hint="eastAsia"/>
          <w:b/>
          <w:sz w:val="44"/>
          <w:szCs w:val="44"/>
        </w:rPr>
        <w:t>]</w:t>
      </w:r>
    </w:p>
    <w:p w:rsidR="006303F9" w:rsidRDefault="006303F9" w:rsidP="00836CAC">
      <w:pPr>
        <w:rPr>
          <w:rFonts w:ascii="仿宋_GB2312" w:eastAsia="仿宋_GB2312" w:hint="eastAsia"/>
          <w:b/>
          <w:sz w:val="32"/>
          <w:szCs w:val="32"/>
        </w:rPr>
      </w:pPr>
      <w:bookmarkStart w:id="0" w:name="_GoBack"/>
      <w:bookmarkEnd w:id="0"/>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1" w:name="_Toc165430916"/>
      <w:bookmarkStart w:id="2" w:name="_Toc414376664"/>
      <w:bookmarkStart w:id="3" w:name="_Toc434927959"/>
      <w:bookmarkStart w:id="4" w:name="_Toc437884722"/>
      <w:bookmarkStart w:id="5" w:name="_Toc504400804"/>
      <w:r>
        <w:rPr>
          <w:rFonts w:ascii="仿宋_GB2312" w:eastAsia="仿宋_GB2312" w:hint="eastAsia"/>
          <w:b/>
          <w:sz w:val="72"/>
          <w:szCs w:val="72"/>
        </w:rPr>
        <w:t>招标文件</w:t>
      </w:r>
      <w:bookmarkEnd w:id="1"/>
      <w:bookmarkEnd w:id="2"/>
      <w:bookmarkEnd w:id="3"/>
      <w:bookmarkEnd w:id="4"/>
      <w:bookmarkEnd w:id="5"/>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446803">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rsidR="006303F9" w:rsidRPr="00B75819" w:rsidRDefault="00500826">
      <w:pPr>
        <w:widowControl/>
        <w:jc w:val="center"/>
        <w:outlineLvl w:val="0"/>
        <w:rPr>
          <w:rFonts w:ascii="仿宋_GB2312" w:eastAsia="仿宋_GB2312"/>
          <w:b/>
          <w:sz w:val="28"/>
          <w:szCs w:val="28"/>
        </w:rPr>
      </w:pPr>
      <w:bookmarkStart w:id="11" w:name="_Toc504400806"/>
      <w:r w:rsidRPr="00B75819">
        <w:rPr>
          <w:rFonts w:ascii="仿宋_GB2312" w:eastAsia="仿宋_GB2312" w:hint="eastAsia"/>
          <w:b/>
          <w:sz w:val="28"/>
          <w:szCs w:val="28"/>
        </w:rPr>
        <w:t>目录</w:t>
      </w:r>
      <w:bookmarkEnd w:id="6"/>
      <w:bookmarkEnd w:id="7"/>
      <w:bookmarkEnd w:id="8"/>
      <w:bookmarkEnd w:id="11"/>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495B5D">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495B5D">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9"/>
      <w:bookmarkEnd w:id="10"/>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446803">
      <w:pPr>
        <w:pStyle w:val="af1"/>
        <w:numPr>
          <w:ilvl w:val="0"/>
          <w:numId w:val="26"/>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446803" w:rsidRPr="00446803">
        <w:rPr>
          <w:rFonts w:ascii="仿宋_GB2312" w:eastAsia="仿宋_GB2312" w:hint="eastAsia"/>
        </w:rPr>
        <w:t>北京大学光华管理学院学生活动中心智能化设备招标采购项目</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446803">
        <w:rPr>
          <w:rFonts w:ascii="仿宋_GB2312" w:eastAsia="仿宋_GB2312" w:hint="eastAsia"/>
        </w:rPr>
        <w:t>14</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3.</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446803">
        <w:rPr>
          <w:rFonts w:ascii="仿宋_GB2312" w:eastAsia="仿宋_GB2312"/>
          <w:color w:val="000000" w:themeColor="text1"/>
        </w:rPr>
        <w:t>7</w:t>
      </w:r>
      <w:r w:rsidR="00D25FF8" w:rsidRPr="00B64E03">
        <w:rPr>
          <w:rFonts w:ascii="仿宋_GB2312" w:eastAsia="仿宋_GB2312" w:hint="eastAsia"/>
          <w:color w:val="000000" w:themeColor="text1"/>
        </w:rPr>
        <w:t>月</w:t>
      </w:r>
      <w:r w:rsidR="0085297A">
        <w:rPr>
          <w:rFonts w:ascii="仿宋_GB2312" w:eastAsia="仿宋_GB2312"/>
          <w:color w:val="000000" w:themeColor="text1"/>
        </w:rPr>
        <w:t>8</w:t>
      </w:r>
      <w:r w:rsidR="00590832" w:rsidRPr="00B64E03">
        <w:rPr>
          <w:rFonts w:ascii="仿宋_GB2312" w:eastAsia="仿宋_GB2312" w:hint="eastAsia"/>
          <w:color w:val="000000" w:themeColor="text1"/>
        </w:rPr>
        <w:t>日</w:t>
      </w:r>
      <w:r w:rsidR="00446803">
        <w:rPr>
          <w:rFonts w:ascii="仿宋_GB2312" w:eastAsia="仿宋_GB2312" w:hint="eastAsia"/>
          <w:color w:val="000000" w:themeColor="text1"/>
        </w:rPr>
        <w:t>下</w:t>
      </w:r>
      <w:r w:rsidR="00295742" w:rsidRPr="00B64E03">
        <w:rPr>
          <w:rFonts w:ascii="仿宋_GB2312" w:eastAsia="仿宋_GB2312" w:hint="eastAsia"/>
          <w:color w:val="000000" w:themeColor="text1"/>
        </w:rPr>
        <w:t>午</w:t>
      </w:r>
      <w:r w:rsidR="00446803">
        <w:rPr>
          <w:rFonts w:ascii="仿宋_GB2312" w:eastAsia="仿宋_GB2312"/>
          <w:color w:val="000000" w:themeColor="text1"/>
        </w:rPr>
        <w:t>2</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A03CBD">
      <w:pPr>
        <w:ind w:firstLineChars="200" w:firstLine="480"/>
        <w:jc w:val="left"/>
        <w:rPr>
          <w:rFonts w:ascii="仿宋" w:eastAsia="仿宋" w:hAnsi="仿宋"/>
          <w:color w:val="000000"/>
          <w:szCs w:val="24"/>
        </w:rPr>
      </w:pP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446803" w:rsidRPr="00446803">
              <w:rPr>
                <w:rFonts w:ascii="仿宋_GB2312" w:eastAsia="仿宋_GB2312" w:hint="eastAsia"/>
                <w:u w:val="single"/>
              </w:rPr>
              <w:t>北京大学光华管理学院学生活动中心智能化设备招标采购项目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446803" w:rsidRPr="00446803">
              <w:rPr>
                <w:rFonts w:ascii="仿宋_GB2312" w:eastAsia="仿宋_GB2312" w:hint="eastAsia"/>
                <w:u w:val="single"/>
              </w:rPr>
              <w:t>光华管理</w:t>
            </w:r>
            <w:r w:rsidR="004B772F" w:rsidRPr="004B772F">
              <w:rPr>
                <w:rFonts w:ascii="仿宋_GB2312" w:eastAsia="仿宋_GB2312" w:hint="eastAsia"/>
                <w:u w:val="single"/>
              </w:rPr>
              <w:t>学院</w:t>
            </w:r>
          </w:p>
          <w:p w:rsidR="006303F9" w:rsidRDefault="00500826">
            <w:pPr>
              <w:spacing w:line="240" w:lineRule="auto"/>
              <w:rPr>
                <w:rFonts w:ascii="仿宋_GB2312" w:eastAsia="仿宋_GB2312"/>
              </w:rPr>
            </w:pPr>
            <w:r>
              <w:rPr>
                <w:rFonts w:ascii="仿宋_GB2312" w:eastAsia="仿宋_GB2312" w:hint="eastAsia"/>
              </w:rPr>
              <w:t>地址：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中文</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人民币</w:t>
            </w:r>
            <w:r w:rsidR="00001E9A">
              <w:rPr>
                <w:rFonts w:ascii="仿宋_GB2312" w:eastAsia="仿宋_GB2312" w:hint="eastAsia"/>
                <w:u w:val="single"/>
              </w:rPr>
              <w:t>或</w:t>
            </w:r>
            <w:r w:rsidR="001F60EE">
              <w:rPr>
                <w:rFonts w:ascii="仿宋_GB2312" w:eastAsia="仿宋_GB2312" w:hint="eastAsia"/>
                <w:u w:val="single"/>
              </w:rPr>
              <w:t>外币</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446803">
              <w:rPr>
                <w:rFonts w:ascii="仿宋_GB2312" w:eastAsia="仿宋_GB2312"/>
              </w:rPr>
              <w:t>14</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46803">
              <w:rPr>
                <w:rFonts w:ascii="仿宋_GB2312" w:eastAsia="仿宋_GB2312"/>
                <w:color w:val="000000" w:themeColor="text1"/>
              </w:rPr>
              <w:t>7</w:t>
            </w:r>
            <w:r w:rsidRPr="00B64E03">
              <w:rPr>
                <w:rFonts w:ascii="仿宋_GB2312" w:eastAsia="仿宋_GB2312" w:hint="eastAsia"/>
                <w:color w:val="000000" w:themeColor="text1"/>
              </w:rPr>
              <w:t>月</w:t>
            </w:r>
            <w:r w:rsidR="0085297A">
              <w:rPr>
                <w:rFonts w:ascii="仿宋_GB2312" w:eastAsia="仿宋_GB2312"/>
                <w:color w:val="000000" w:themeColor="text1"/>
              </w:rPr>
              <w:t>8</w:t>
            </w:r>
            <w:r w:rsidRPr="00B64E03">
              <w:rPr>
                <w:rFonts w:ascii="仿宋_GB2312" w:eastAsia="仿宋_GB2312" w:hint="eastAsia"/>
                <w:color w:val="000000" w:themeColor="text1"/>
              </w:rPr>
              <w:t>日</w:t>
            </w:r>
            <w:r w:rsidR="00446803">
              <w:rPr>
                <w:rFonts w:ascii="仿宋_GB2312" w:eastAsia="仿宋_GB2312" w:hint="eastAsia"/>
                <w:color w:val="000000" w:themeColor="text1"/>
              </w:rPr>
              <w:t>下</w:t>
            </w:r>
            <w:r w:rsidR="00295742" w:rsidRPr="00B64E03">
              <w:rPr>
                <w:rFonts w:ascii="仿宋_GB2312" w:eastAsia="仿宋_GB2312" w:hint="eastAsia"/>
                <w:color w:val="000000" w:themeColor="text1"/>
              </w:rPr>
              <w:t>午</w:t>
            </w:r>
            <w:r w:rsidR="00446803">
              <w:rPr>
                <w:rFonts w:ascii="仿宋_GB2312" w:eastAsia="仿宋_GB2312"/>
                <w:color w:val="000000" w:themeColor="text1"/>
              </w:rPr>
              <w:t>2</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46803">
              <w:rPr>
                <w:rFonts w:ascii="仿宋_GB2312" w:eastAsia="仿宋_GB2312"/>
                <w:color w:val="000000" w:themeColor="text1"/>
              </w:rPr>
              <w:t>7</w:t>
            </w:r>
            <w:r w:rsidRPr="00B64E03">
              <w:rPr>
                <w:rFonts w:ascii="仿宋_GB2312" w:eastAsia="仿宋_GB2312" w:hint="eastAsia"/>
                <w:color w:val="000000" w:themeColor="text1"/>
              </w:rPr>
              <w:t>月</w:t>
            </w:r>
            <w:r w:rsidR="0085297A">
              <w:rPr>
                <w:rFonts w:ascii="仿宋_GB2312" w:eastAsia="仿宋_GB2312"/>
                <w:color w:val="000000" w:themeColor="text1"/>
              </w:rPr>
              <w:t>8</w:t>
            </w:r>
            <w:r w:rsidRPr="00B64E03">
              <w:rPr>
                <w:rFonts w:ascii="仿宋_GB2312" w:eastAsia="仿宋_GB2312" w:hint="eastAsia"/>
                <w:color w:val="000000" w:themeColor="text1"/>
              </w:rPr>
              <w:t>日</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时间</w:t>
            </w:r>
            <w:r w:rsidR="00154637" w:rsidRPr="00B64E03">
              <w:rPr>
                <w:rFonts w:ascii="仿宋_GB2312" w:eastAsia="仿宋_GB2312" w:hint="eastAsia"/>
                <w:color w:val="000000" w:themeColor="text1"/>
              </w:rPr>
              <w:t>：</w:t>
            </w:r>
            <w:r w:rsidR="00446803">
              <w:rPr>
                <w:rFonts w:ascii="仿宋_GB2312" w:eastAsia="仿宋_GB2312" w:hint="eastAsia"/>
                <w:color w:val="000000" w:themeColor="text1"/>
              </w:rPr>
              <w:t>下</w:t>
            </w:r>
            <w:r w:rsidR="00295742" w:rsidRPr="00B64E03">
              <w:rPr>
                <w:rFonts w:ascii="仿宋_GB2312" w:eastAsia="仿宋_GB2312"/>
                <w:color w:val="000000" w:themeColor="text1"/>
              </w:rPr>
              <w:t>午</w:t>
            </w:r>
            <w:r w:rsidR="00446803">
              <w:rPr>
                <w:rFonts w:ascii="仿宋_GB2312" w:eastAsia="仿宋_GB2312"/>
                <w:color w:val="000000" w:themeColor="text1"/>
              </w:rPr>
              <w:t>2</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说明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2.2.2投标人具有良好的商业信誉和健全的财务会计制度。</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章，内容如下：</w:t>
      </w:r>
    </w:p>
    <w:p w:rsidR="006303F9" w:rsidRDefault="00500826">
      <w:pPr>
        <w:ind w:firstLine="1080"/>
        <w:rPr>
          <w:rFonts w:ascii="仿宋_GB2312" w:eastAsia="仿宋_GB2312"/>
        </w:rPr>
      </w:pPr>
      <w:r>
        <w:rPr>
          <w:rFonts w:ascii="仿宋_GB2312" w:eastAsia="仿宋_GB2312" w:hint="eastAsia"/>
        </w:rPr>
        <w:t>第一章投标邀请</w:t>
      </w:r>
    </w:p>
    <w:p w:rsidR="006303F9" w:rsidRDefault="00500826">
      <w:pPr>
        <w:ind w:firstLine="1080"/>
        <w:rPr>
          <w:rFonts w:ascii="仿宋_GB2312" w:eastAsia="仿宋_GB2312"/>
        </w:rPr>
      </w:pPr>
      <w:r>
        <w:rPr>
          <w:rFonts w:ascii="仿宋_GB2312" w:eastAsia="仿宋_GB2312" w:hint="eastAsia"/>
        </w:rPr>
        <w:t>第二章投标资料表</w:t>
      </w:r>
    </w:p>
    <w:p w:rsidR="006303F9" w:rsidRDefault="00500826">
      <w:pPr>
        <w:ind w:firstLine="1080"/>
        <w:rPr>
          <w:rFonts w:ascii="仿宋_GB2312" w:eastAsia="仿宋_GB2312"/>
        </w:rPr>
      </w:pPr>
      <w:r>
        <w:rPr>
          <w:rFonts w:ascii="仿宋_GB2312" w:eastAsia="仿宋_GB2312" w:hint="eastAsia"/>
        </w:rPr>
        <w:t>第三章投标人须知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章</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章</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章评标标准</w:t>
      </w:r>
    </w:p>
    <w:p w:rsidR="006303F9" w:rsidRDefault="00500826">
      <w:pPr>
        <w:ind w:firstLineChars="200" w:firstLine="480"/>
        <w:rPr>
          <w:rFonts w:ascii="仿宋_GB2312" w:eastAsia="仿宋_GB2312"/>
        </w:rPr>
      </w:pPr>
      <w:r>
        <w:rPr>
          <w:rFonts w:ascii="仿宋_GB2312" w:eastAsia="仿宋_GB2312" w:hint="eastAsia"/>
        </w:rPr>
        <w:t>5.2投标人应认真阅读招标文件中所有的事项、格式、条款和要求等。投标人没有按照招标文件要求提交全部资料，或者投标没有对招标文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国产设备，以人民币报价。投标人的投标报价应遵守“中华人民共和国价格法”。该报价为到北京大学现场的全部费用，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90</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446803">
        <w:rPr>
          <w:rFonts w:ascii="仿宋_GB2312" w:eastAsia="仿宋_GB2312"/>
          <w:b/>
          <w:color w:val="000000" w:themeColor="text1"/>
          <w:u w:val="single"/>
        </w:rPr>
        <w:t>7</w:t>
      </w:r>
      <w:r w:rsidRPr="00B64E03">
        <w:rPr>
          <w:rFonts w:ascii="仿宋_GB2312" w:eastAsia="仿宋_GB2312" w:hint="eastAsia"/>
          <w:b/>
          <w:color w:val="000000" w:themeColor="text1"/>
          <w:u w:val="single"/>
        </w:rPr>
        <w:t>月</w:t>
      </w:r>
      <w:r w:rsidR="0085297A">
        <w:rPr>
          <w:rFonts w:ascii="仿宋_GB2312" w:eastAsia="仿宋_GB2312"/>
          <w:b/>
          <w:color w:val="000000" w:themeColor="text1"/>
          <w:u w:val="single"/>
        </w:rPr>
        <w:t>8</w:t>
      </w:r>
      <w:r w:rsidRPr="00B64E03">
        <w:rPr>
          <w:rFonts w:ascii="仿宋_GB2312" w:eastAsia="仿宋_GB2312" w:hint="eastAsia"/>
          <w:b/>
          <w:color w:val="000000" w:themeColor="text1"/>
          <w:u w:val="single"/>
        </w:rPr>
        <w:t>日</w:t>
      </w:r>
      <w:r w:rsidR="00676EB6">
        <w:rPr>
          <w:rFonts w:ascii="仿宋_GB2312" w:eastAsia="仿宋_GB2312"/>
          <w:b/>
          <w:color w:val="000000" w:themeColor="text1"/>
          <w:u w:val="single"/>
        </w:rPr>
        <w:t>14</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.1</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hint="eastAsia"/>
        </w:rPr>
        <w:t>第四十七条评标委员会由采购人代表和评审专家组成，成员人数应当为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.1.1</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.1.2</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必要的澄清、说明或者补</w:t>
      </w:r>
      <w:r w:rsidRPr="00C7322D">
        <w:rPr>
          <w:rFonts w:ascii="仿宋_GB2312" w:eastAsia="仿宋_GB2312" w:hAnsi="宋体" w:hint="eastAsia"/>
        </w:rPr>
        <w:lastRenderedPageBreak/>
        <w:t>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21.2.2</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21.2.3</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22.2</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未按照要求提供资格证明文件的；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23.2</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23.3</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proofErr w:type="gramStart"/>
      <w:r>
        <w:rPr>
          <w:rFonts w:ascii="仿宋_GB2312" w:eastAsia="仿宋_GB2312" w:hAnsi="Times New Roman" w:hint="eastAsia"/>
          <w:sz w:val="24"/>
          <w:szCs w:val="24"/>
        </w:rPr>
        <w:lastRenderedPageBreak/>
        <w:t>六</w:t>
      </w:r>
      <w:bookmarkEnd w:id="55"/>
      <w:r w:rsidR="0017489F">
        <w:rPr>
          <w:rFonts w:ascii="仿宋_GB2312" w:eastAsia="仿宋_GB2312" w:hAnsi="Times New Roman" w:hint="eastAsia"/>
          <w:sz w:val="24"/>
          <w:szCs w:val="24"/>
        </w:rPr>
        <w:t>确定</w:t>
      </w:r>
      <w:proofErr w:type="gramEnd"/>
      <w:r w:rsidR="0017489F">
        <w:rPr>
          <w:rFonts w:ascii="仿宋_GB2312" w:eastAsia="仿宋_GB2312" w:hAnsi="Times New Roman" w:hint="eastAsia"/>
          <w:sz w:val="24"/>
          <w:szCs w:val="24"/>
        </w:rPr>
        <w:t>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.1</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.1.1</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.1.2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.1.3</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.2</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.3</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由法定代表人</w:t>
      </w:r>
      <w:r w:rsidRPr="00586244">
        <w:rPr>
          <w:rFonts w:ascii="仿宋_GB2312" w:eastAsia="仿宋_GB2312" w:hint="eastAsia"/>
        </w:rPr>
        <w:lastRenderedPageBreak/>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.4</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.5</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.6</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.7</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章</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检验和测试可以在卖方或其分包人的驻地、交货地点和/或货物的最终目的地进行。如果在卖方或其分包人的驻地进行，检察员应能得到全部合理的设施和协助，买方不应承担费用。</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物交货价或未提供服务的服务费用的百分之零点五（0.5%）计收，直至交货或提供服务为止。误期赔偿费的最高限额为合同价格的百分之五（5%）。一旦达到误期赔偿费</w:t>
      </w:r>
      <w:r w:rsidRPr="00BA2953">
        <w:rPr>
          <w:rFonts w:ascii="仿宋" w:eastAsia="仿宋" w:hAnsi="仿宋" w:hint="eastAsia"/>
          <w:color w:val="000000"/>
          <w:szCs w:val="24"/>
        </w:rPr>
        <w:lastRenderedPageBreak/>
        <w:t>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所在地法院起诉解决。</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章</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乙方（供方）：</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本合同包括以下文件，各部分应当结合在一起阅读和理解，并按照下列顺序予以解释：</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2.1货物报价总额</w:t>
      </w:r>
      <w:r w:rsidRPr="002570B0">
        <w:rPr>
          <w:rFonts w:ascii="仿宋" w:eastAsia="仿宋" w:hAnsi="仿宋" w:cs="Times New Roman"/>
          <w:szCs w:val="24"/>
        </w:rPr>
        <w:t>人民币</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2.2货物最终成交总额</w:t>
      </w:r>
      <w:r w:rsidRPr="002570B0">
        <w:rPr>
          <w:rFonts w:ascii="仿宋" w:eastAsia="仿宋" w:hAnsi="仿宋" w:cs="Times New Roman"/>
          <w:szCs w:val="24"/>
        </w:rPr>
        <w:t>人民币</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3.2到货时间：年月日，但最终交货期不能早于年月日，且最迟不超过年月日。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3.4如果甲方希望乙方提前或延后交付货物，则至少应当在约定的货物交付日期前天书面通知乙方。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5.2</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第七条货物的运输、保险、包装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7.1乙方负责货物运抵甲方指定交货地点的一切运输事项。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小时内到达，并应当在小时或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lastRenderedPageBreak/>
        <w:t>12.3在甲方发出索赔通知后天内，乙方未作答复，上述索赔应视已被乙方接受；如乙方未能在甲方提出索赔通知后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第十三条违约责任</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14.4因不可抗力影响合同履行的，双方都应当尽可能采取合理的行为和适当的措施减轻不可抗力对履行本合同所造成的影响。没有采取适当措施致使损失扩大的，该方不得就扩大损失的部分要求免责或赔偿。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第十五条税费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16.1乙方合同签订后7个工作日内，向甲方提供合同价款％【四舍五入，取整数】的履约保函。履约保函的格式和内容以甲方提供的版本为准。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20.1如乙方迟延交货达天，乙方除须承担迟延交付违约责任外，甲方有权拒绝接收乙方提供的任何货物并解除本合同，乙方须赔偿给甲方造成的全部损失。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甲方：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联系人：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乙方：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联系人：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23.2上款规定的各种通讯方式以下列方式确定其送达时间：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(1)若面呈的通知在被通知人签收时视为送达，被通知人未签收的不得视为有效的送达；</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24.7本合同壹式份，甲方持份，乙方持份，每份均具同等法律效力。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EC64E8" w:rsidRPr="002570B0" w:rsidRDefault="00EC64E8" w:rsidP="002570B0">
      <w:pPr>
        <w:widowControl/>
        <w:adjustRightInd w:val="0"/>
        <w:snapToGrid w:val="0"/>
        <w:spacing w:line="300" w:lineRule="auto"/>
        <w:jc w:val="left"/>
        <w:rPr>
          <w:rFonts w:ascii="仿宋" w:eastAsia="仿宋" w:hAnsi="仿宋" w:cs="Times New Roman" w:hint="eastAsia"/>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lastRenderedPageBreak/>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年月日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年月日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章</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676EB6" w:rsidP="007E0F9D">
            <w:pPr>
              <w:spacing w:line="400" w:lineRule="exact"/>
              <w:jc w:val="center"/>
              <w:rPr>
                <w:rFonts w:ascii="仿宋" w:eastAsia="仿宋" w:hAnsi="仿宋"/>
                <w:bCs/>
                <w:szCs w:val="24"/>
              </w:rPr>
            </w:pPr>
            <w:r>
              <w:rPr>
                <w:rFonts w:hint="eastAsia"/>
                <w:szCs w:val="21"/>
              </w:rPr>
              <w:t>学生活动中心智能化设备</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B64E03" w:rsidRDefault="00676EB6" w:rsidP="007E0F9D">
            <w:pPr>
              <w:spacing w:line="400" w:lineRule="exact"/>
              <w:jc w:val="center"/>
              <w:rPr>
                <w:rFonts w:ascii="仿宋" w:eastAsia="仿宋" w:hAnsi="仿宋"/>
                <w:bCs/>
                <w:szCs w:val="24"/>
              </w:rPr>
            </w:pPr>
            <w:r>
              <w:rPr>
                <w:rFonts w:ascii="仿宋" w:eastAsia="仿宋" w:hAnsi="仿宋"/>
                <w:bCs/>
                <w:szCs w:val="24"/>
              </w:rPr>
              <w:t>133</w:t>
            </w:r>
            <w:r w:rsidR="008B568F" w:rsidRPr="00B64E03">
              <w:rPr>
                <w:rFonts w:ascii="仿宋" w:eastAsia="仿宋" w:hAnsi="仿宋" w:hint="eastAsia"/>
                <w:bCs/>
                <w:szCs w:val="24"/>
              </w:rPr>
              <w:t>万RMB</w:t>
            </w:r>
          </w:p>
        </w:tc>
        <w:tc>
          <w:tcPr>
            <w:tcW w:w="1458" w:type="dxa"/>
            <w:vAlign w:val="center"/>
          </w:tcPr>
          <w:p w:rsidR="007E0F9D" w:rsidRPr="00E20F37" w:rsidRDefault="00676EB6" w:rsidP="007E0F9D">
            <w:pPr>
              <w:spacing w:line="400" w:lineRule="exact"/>
              <w:jc w:val="center"/>
              <w:rPr>
                <w:rFonts w:ascii="仿宋" w:eastAsia="仿宋" w:hAnsi="仿宋"/>
                <w:bCs/>
                <w:szCs w:val="24"/>
              </w:rPr>
            </w:pPr>
            <w:r>
              <w:rPr>
                <w:rFonts w:ascii="仿宋" w:eastAsia="仿宋" w:hAnsi="仿宋" w:hint="eastAsia"/>
                <w:bCs/>
                <w:szCs w:val="24"/>
              </w:rPr>
              <w:t>——</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676EB6" w:rsidRPr="00676EB6">
              <w:rPr>
                <w:rFonts w:ascii="仿宋" w:eastAsia="仿宋" w:hAnsi="仿宋" w:hint="eastAsia"/>
                <w:b/>
                <w:bCs/>
                <w:szCs w:val="24"/>
              </w:rPr>
              <w:t>合同签订后30天内完成设备的安装、调试</w:t>
            </w:r>
            <w:r w:rsidR="00417BA6" w:rsidRPr="00B64E03">
              <w:rPr>
                <w:rFonts w:ascii="仿宋" w:eastAsia="仿宋" w:hAnsi="仿宋" w:hint="eastAsia"/>
                <w:b/>
                <w:bCs/>
                <w:szCs w:val="24"/>
              </w:rPr>
              <w:t>。</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w:t>
            </w:r>
            <w:r w:rsidR="00676EB6" w:rsidRPr="00676EB6">
              <w:rPr>
                <w:rFonts w:ascii="仿宋" w:eastAsia="仿宋" w:hAnsi="仿宋" w:hint="eastAsia"/>
                <w:bCs/>
                <w:szCs w:val="24"/>
              </w:rPr>
              <w:t>用户指定地点</w:t>
            </w:r>
            <w:r w:rsidRPr="00B64E03">
              <w:rPr>
                <w:rFonts w:ascii="仿宋" w:eastAsia="仿宋" w:hAnsi="仿宋" w:hint="eastAsia"/>
                <w:bCs/>
                <w:szCs w:val="24"/>
              </w:rPr>
              <w:t>。</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676EB6" w:rsidRDefault="00676EB6" w:rsidP="006C1566">
      <w:pPr>
        <w:pStyle w:val="af3"/>
        <w:jc w:val="left"/>
      </w:pPr>
      <w:bookmarkStart w:id="136" w:name="_Toc504400816"/>
      <w:bookmarkEnd w:id="133"/>
      <w:bookmarkEnd w:id="134"/>
      <w:bookmarkEnd w:id="135"/>
      <w:r>
        <w:rPr>
          <w:rFonts w:hint="eastAsia"/>
        </w:rPr>
        <w:t>1.</w:t>
      </w:r>
      <w:r>
        <w:rPr>
          <w:rFonts w:hint="eastAsia"/>
        </w:rPr>
        <w:t>项目整体要求</w:t>
      </w:r>
    </w:p>
    <w:p w:rsidR="00676EB6" w:rsidRPr="000D0D87" w:rsidRDefault="00676EB6" w:rsidP="00676EB6">
      <w:pPr>
        <w:ind w:firstLineChars="150" w:firstLine="360"/>
        <w:jc w:val="left"/>
        <w:rPr>
          <w:rFonts w:asciiTheme="minorEastAsia" w:hAnsiTheme="minorEastAsia"/>
        </w:rPr>
      </w:pPr>
      <w:r w:rsidRPr="000D0D87">
        <w:rPr>
          <w:rFonts w:asciiTheme="minorEastAsia" w:hAnsiTheme="minorEastAsia" w:hint="eastAsia"/>
        </w:rPr>
        <w:t>本项目为交钥匙工程，包括系统集成、设备供应、安装调试于一体化的项目，投标人应结合招标人整体功能要求，从有利于用户的角度出发，提供出完整的技术方案、设备方案和施工方案。</w:t>
      </w:r>
    </w:p>
    <w:p w:rsidR="00676EB6" w:rsidRPr="000D0D87" w:rsidRDefault="00676EB6" w:rsidP="00676EB6">
      <w:pPr>
        <w:ind w:firstLineChars="177" w:firstLine="425"/>
        <w:jc w:val="left"/>
        <w:rPr>
          <w:rFonts w:asciiTheme="minorEastAsia" w:hAnsiTheme="minorEastAsia"/>
        </w:rPr>
      </w:pPr>
      <w:r w:rsidRPr="000D0D87">
        <w:rPr>
          <w:rFonts w:asciiTheme="minorEastAsia" w:hAnsiTheme="minorEastAsia" w:hint="eastAsia"/>
        </w:rPr>
        <w:t>本次拟采购的设备要求采用成熟的先进技术，做到结构合理、可靠性高、操作及维护保养简便，系统或设备具有可升级（扩展）能力。</w:t>
      </w:r>
    </w:p>
    <w:p w:rsidR="00676EB6" w:rsidRPr="00D763C7" w:rsidRDefault="00676EB6" w:rsidP="006C1566">
      <w:pPr>
        <w:pStyle w:val="af3"/>
        <w:jc w:val="left"/>
      </w:pPr>
      <w:r>
        <w:rPr>
          <w:rFonts w:hint="eastAsia"/>
        </w:rPr>
        <w:t>2.</w:t>
      </w:r>
      <w:r>
        <w:rPr>
          <w:rFonts w:hint="eastAsia"/>
        </w:rPr>
        <w:t>验收标准</w:t>
      </w:r>
    </w:p>
    <w:p w:rsidR="00676EB6" w:rsidRPr="00862890" w:rsidRDefault="00676EB6" w:rsidP="00676EB6">
      <w:pPr>
        <w:ind w:firstLineChars="202" w:firstLine="485"/>
        <w:jc w:val="left"/>
      </w:pPr>
      <w:r w:rsidRPr="00862890">
        <w:rPr>
          <w:rFonts w:hint="eastAsia"/>
        </w:rPr>
        <w:t>安装前，采购人对货物的品牌、数量、包装等方面进行验收。中标人提供的所有单独包装的货物均应具有原始的完好的标准包装。如遇交付前已拆封的货物，采购人有权拒绝或要求更换。</w:t>
      </w:r>
    </w:p>
    <w:p w:rsidR="00676EB6" w:rsidRPr="00862890" w:rsidRDefault="00676EB6" w:rsidP="00676EB6">
      <w:pPr>
        <w:ind w:firstLineChars="202" w:firstLine="485"/>
        <w:jc w:val="left"/>
      </w:pPr>
      <w:r w:rsidRPr="00862890">
        <w:rPr>
          <w:rFonts w:hint="eastAsia"/>
        </w:rPr>
        <w:t>设备的表观应完好（有无受潮、锈蚀、损伤等），附件、备件齐全（列出清单、数量），使用说明书、技术资料齐全，设备名称、型号规格配置等应与合同相符。</w:t>
      </w:r>
    </w:p>
    <w:p w:rsidR="00676EB6" w:rsidRPr="00862890" w:rsidRDefault="00676EB6" w:rsidP="00676EB6">
      <w:pPr>
        <w:ind w:firstLineChars="202" w:firstLine="485"/>
        <w:jc w:val="left"/>
      </w:pPr>
      <w:r w:rsidRPr="00862890">
        <w:rPr>
          <w:rFonts w:hint="eastAsia"/>
        </w:rPr>
        <w:t>根据采购要求进行设备安装、调试后，由采购人进行使用性能方面的验收。设备的性能应符合投标人应答文件中承诺的技术指标。</w:t>
      </w:r>
    </w:p>
    <w:p w:rsidR="00676EB6" w:rsidRDefault="00676EB6" w:rsidP="00676EB6">
      <w:pPr>
        <w:ind w:firstLineChars="202" w:firstLine="485"/>
        <w:jc w:val="left"/>
      </w:pPr>
      <w:r>
        <w:rPr>
          <w:rFonts w:hint="eastAsia"/>
        </w:rPr>
        <w:lastRenderedPageBreak/>
        <w:t>验收时，我校</w:t>
      </w:r>
      <w:r w:rsidRPr="00DD64F3">
        <w:rPr>
          <w:rFonts w:hint="eastAsia"/>
        </w:rPr>
        <w:t>将组织专家团队进行设备供货、项目初验、</w:t>
      </w:r>
      <w:proofErr w:type="gramStart"/>
      <w:r w:rsidRPr="00DD64F3">
        <w:rPr>
          <w:rFonts w:hint="eastAsia"/>
        </w:rPr>
        <w:t>项目中验和</w:t>
      </w:r>
      <w:proofErr w:type="gramEnd"/>
      <w:r w:rsidRPr="00DD64F3">
        <w:rPr>
          <w:rFonts w:hint="eastAsia"/>
        </w:rPr>
        <w:t>项目终验等严格验收</w:t>
      </w:r>
      <w:r w:rsidRPr="00DD64F3">
        <w:rPr>
          <w:rFonts w:hint="eastAsia"/>
        </w:rPr>
        <w:t>,</w:t>
      </w:r>
      <w:r w:rsidRPr="00DD64F3">
        <w:rPr>
          <w:rFonts w:hint="eastAsia"/>
        </w:rPr>
        <w:t>如有设备存在质量问题或与招标文件要求不符等情况，甲方保留追究法律责任的权利。</w:t>
      </w:r>
    </w:p>
    <w:p w:rsidR="00676EB6" w:rsidRPr="008F614F" w:rsidRDefault="00676EB6" w:rsidP="006C1566">
      <w:pPr>
        <w:pStyle w:val="af3"/>
        <w:jc w:val="left"/>
      </w:pPr>
      <w:r>
        <w:rPr>
          <w:rFonts w:hint="eastAsia"/>
        </w:rPr>
        <w:t>3.</w:t>
      </w:r>
      <w:r w:rsidRPr="008F614F">
        <w:t>售后服务</w:t>
      </w:r>
    </w:p>
    <w:p w:rsidR="00676EB6" w:rsidRPr="008F614F" w:rsidRDefault="00676EB6" w:rsidP="00676EB6">
      <w:pPr>
        <w:widowControl/>
        <w:ind w:firstLineChars="200" w:firstLine="480"/>
        <w:rPr>
          <w:rFonts w:ascii="宋体" w:eastAsia="宋体" w:hAnsi="宋体"/>
          <w:szCs w:val="21"/>
        </w:rPr>
      </w:pPr>
      <w:r w:rsidRPr="008F614F">
        <w:rPr>
          <w:rFonts w:ascii="宋体" w:eastAsia="宋体" w:hAnsi="宋体" w:hint="eastAsia"/>
          <w:szCs w:val="21"/>
        </w:rPr>
        <w:t>投标人须提供至少3年免费质保服务，包括硬件设备和软件，质保期内提供免费上门服务。</w:t>
      </w:r>
    </w:p>
    <w:p w:rsidR="00676EB6" w:rsidRPr="008F614F" w:rsidRDefault="00676EB6" w:rsidP="00676EB6">
      <w:pPr>
        <w:widowControl/>
        <w:ind w:firstLineChars="200" w:firstLine="480"/>
        <w:rPr>
          <w:rFonts w:ascii="宋体" w:eastAsia="宋体" w:hAnsi="宋体"/>
          <w:szCs w:val="21"/>
        </w:rPr>
      </w:pPr>
      <w:r w:rsidRPr="008F614F">
        <w:rPr>
          <w:rFonts w:ascii="宋体" w:eastAsia="宋体" w:hAnsi="宋体" w:hint="eastAsia"/>
          <w:szCs w:val="21"/>
        </w:rPr>
        <w:t>对于设备出现的任何问题，做到1小时电话响应，2小时上门，7×12小时服务，如当日无法解决问题，需提供备用设备，确保不影响正常教学使用。</w:t>
      </w:r>
    </w:p>
    <w:p w:rsidR="00676EB6" w:rsidRPr="008F614F" w:rsidRDefault="00676EB6" w:rsidP="00676EB6">
      <w:pPr>
        <w:widowControl/>
        <w:ind w:firstLineChars="200" w:firstLine="480"/>
        <w:rPr>
          <w:rFonts w:ascii="宋体" w:eastAsia="宋体" w:hAnsi="宋体"/>
          <w:szCs w:val="21"/>
        </w:rPr>
      </w:pPr>
      <w:r w:rsidRPr="008F614F">
        <w:rPr>
          <w:rFonts w:ascii="宋体" w:eastAsia="宋体" w:hAnsi="宋体" w:hint="eastAsia"/>
          <w:szCs w:val="21"/>
        </w:rPr>
        <w:t>在质保期后，须对所提供的货物定期进行检查和保养，并负责终身维护，对于损坏的零部件，应承诺以不高于市场的价格提供。</w:t>
      </w:r>
    </w:p>
    <w:p w:rsidR="00676EB6" w:rsidRPr="000D0D87" w:rsidRDefault="00676EB6" w:rsidP="006C1566">
      <w:pPr>
        <w:pStyle w:val="af3"/>
        <w:jc w:val="left"/>
      </w:pPr>
      <w:r>
        <w:rPr>
          <w:rFonts w:hint="eastAsia"/>
        </w:rPr>
        <w:t>4.</w:t>
      </w:r>
      <w:r w:rsidRPr="008F614F">
        <w:rPr>
          <w:rFonts w:hint="eastAsia"/>
        </w:rPr>
        <w:t>交货要求</w:t>
      </w:r>
    </w:p>
    <w:p w:rsidR="00676EB6" w:rsidRPr="008F614F" w:rsidRDefault="00676EB6" w:rsidP="00676EB6">
      <w:pPr>
        <w:widowControl/>
        <w:ind w:firstLineChars="200" w:firstLine="480"/>
        <w:rPr>
          <w:rFonts w:ascii="宋体" w:eastAsia="宋体" w:hAnsi="宋体"/>
          <w:szCs w:val="21"/>
        </w:rPr>
      </w:pPr>
      <w:r w:rsidRPr="008F614F">
        <w:rPr>
          <w:rFonts w:ascii="宋体" w:eastAsia="宋体" w:hAnsi="宋体" w:hint="eastAsia"/>
          <w:szCs w:val="21"/>
        </w:rPr>
        <w:t>供货人应根据采购人要求将所有设备运送至指定地点并进行安装、调试，在运输过程中发生的一切费用由中标人负责。</w:t>
      </w:r>
    </w:p>
    <w:p w:rsidR="00676EB6" w:rsidRPr="008F614F" w:rsidRDefault="00676EB6" w:rsidP="00676EB6">
      <w:pPr>
        <w:widowControl/>
        <w:ind w:firstLineChars="200" w:firstLine="482"/>
        <w:rPr>
          <w:rFonts w:ascii="宋体" w:eastAsia="宋体" w:hAnsi="宋体"/>
          <w:b/>
          <w:szCs w:val="21"/>
        </w:rPr>
      </w:pPr>
      <w:r w:rsidRPr="008F614F">
        <w:rPr>
          <w:rFonts w:ascii="宋体" w:eastAsia="宋体" w:hAnsi="宋体" w:hint="eastAsia"/>
          <w:b/>
          <w:szCs w:val="21"/>
        </w:rPr>
        <w:t>交货期（含安装）：合同签订后30天内完成设备的安装、调试。</w:t>
      </w:r>
    </w:p>
    <w:p w:rsidR="00676EB6" w:rsidRPr="008F614F" w:rsidRDefault="00676EB6" w:rsidP="00676EB6">
      <w:pPr>
        <w:widowControl/>
        <w:ind w:firstLineChars="200" w:firstLine="482"/>
        <w:rPr>
          <w:rFonts w:ascii="宋体" w:eastAsia="宋体" w:hAnsi="宋体"/>
          <w:bCs/>
          <w:szCs w:val="21"/>
        </w:rPr>
      </w:pPr>
      <w:r w:rsidRPr="008F614F">
        <w:rPr>
          <w:rFonts w:ascii="宋体" w:eastAsia="宋体" w:hAnsi="宋体" w:hint="eastAsia"/>
          <w:b/>
          <w:bCs/>
          <w:szCs w:val="21"/>
        </w:rPr>
        <w:t>交货地点：</w:t>
      </w:r>
      <w:r w:rsidRPr="008F614F">
        <w:rPr>
          <w:rFonts w:ascii="宋体" w:eastAsia="宋体" w:hAnsi="宋体" w:hint="eastAsia"/>
          <w:bCs/>
          <w:szCs w:val="21"/>
        </w:rPr>
        <w:t>用户指定地点。</w:t>
      </w:r>
    </w:p>
    <w:p w:rsidR="00676EB6" w:rsidRPr="008F614F" w:rsidRDefault="00676EB6" w:rsidP="006C1566">
      <w:pPr>
        <w:pStyle w:val="af3"/>
        <w:jc w:val="left"/>
      </w:pPr>
      <w:r>
        <w:rPr>
          <w:rFonts w:hint="eastAsia"/>
        </w:rPr>
        <w:t>5.</w:t>
      </w:r>
      <w:r w:rsidRPr="008F614F">
        <w:rPr>
          <w:rFonts w:hint="eastAsia"/>
        </w:rPr>
        <w:t>培训</w:t>
      </w:r>
    </w:p>
    <w:p w:rsidR="00676EB6" w:rsidRPr="008F614F" w:rsidRDefault="00676EB6" w:rsidP="00676EB6">
      <w:pPr>
        <w:widowControl/>
        <w:ind w:firstLineChars="177" w:firstLine="425"/>
        <w:jc w:val="left"/>
        <w:rPr>
          <w:rFonts w:ascii="宋体" w:eastAsia="宋体" w:hAnsi="宋体"/>
          <w:szCs w:val="21"/>
        </w:rPr>
      </w:pPr>
      <w:r w:rsidRPr="008F614F">
        <w:rPr>
          <w:rFonts w:ascii="宋体" w:eastAsia="宋体" w:hAnsi="宋体" w:hint="eastAsia"/>
          <w:szCs w:val="21"/>
        </w:rPr>
        <w:t>中标人应负责对采购人的相关人员进行专业培训，直至采购人能完全操作（投标人应在投标文件中列明具体培训计划方案），提供详细培训计划。免费提供技术培训、咨询、现场指导。负责培训</w:t>
      </w:r>
      <w:r w:rsidRPr="008F614F">
        <w:rPr>
          <w:rFonts w:ascii="宋体" w:eastAsia="宋体" w:hAnsi="宋体"/>
          <w:szCs w:val="21"/>
        </w:rPr>
        <w:t>1-2名能对设备正常使用和维护的操作人员。</w:t>
      </w:r>
    </w:p>
    <w:p w:rsidR="00676EB6" w:rsidRPr="00242577" w:rsidRDefault="00676EB6" w:rsidP="006C1566">
      <w:pPr>
        <w:pStyle w:val="af3"/>
        <w:jc w:val="left"/>
      </w:pPr>
      <w:r>
        <w:rPr>
          <w:rFonts w:hint="eastAsia"/>
        </w:rPr>
        <w:t>6.</w:t>
      </w:r>
      <w:r w:rsidRPr="0004583C">
        <w:rPr>
          <w:rFonts w:hint="eastAsia"/>
        </w:rPr>
        <w:t>设备采购</w:t>
      </w:r>
      <w:r>
        <w:rPr>
          <w:rFonts w:hint="eastAsia"/>
        </w:rPr>
        <w:t>清单</w:t>
      </w:r>
      <w:r w:rsidRPr="0004583C">
        <w:rPr>
          <w:rFonts w:hint="eastAsia"/>
        </w:rPr>
        <w:t>及</w:t>
      </w:r>
      <w:r>
        <w:rPr>
          <w:rFonts w:hint="eastAsia"/>
        </w:rPr>
        <w:t>参数</w:t>
      </w:r>
      <w:r w:rsidRPr="0004583C">
        <w:rPr>
          <w:rFonts w:hint="eastAsia"/>
        </w:rPr>
        <w:t>要求</w:t>
      </w:r>
    </w:p>
    <w:tbl>
      <w:tblPr>
        <w:tblStyle w:val="af0"/>
        <w:tblW w:w="8647" w:type="dxa"/>
        <w:jc w:val="center"/>
        <w:tblLayout w:type="fixed"/>
        <w:tblLook w:val="04A0" w:firstRow="1" w:lastRow="0" w:firstColumn="1" w:lastColumn="0" w:noHBand="0" w:noVBand="1"/>
      </w:tblPr>
      <w:tblGrid>
        <w:gridCol w:w="710"/>
        <w:gridCol w:w="1701"/>
        <w:gridCol w:w="4536"/>
        <w:gridCol w:w="860"/>
        <w:gridCol w:w="840"/>
      </w:tblGrid>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序号</w:t>
            </w:r>
          </w:p>
        </w:tc>
        <w:tc>
          <w:tcPr>
            <w:tcW w:w="1701"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设备名称</w:t>
            </w:r>
          </w:p>
        </w:tc>
        <w:tc>
          <w:tcPr>
            <w:tcW w:w="4536"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规格参数</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单位</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数量</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室内全彩LED显示屏</w:t>
            </w:r>
          </w:p>
        </w:tc>
        <w:tc>
          <w:tcPr>
            <w:tcW w:w="4536" w:type="dxa"/>
          </w:tcPr>
          <w:p w:rsidR="00676EB6" w:rsidRDefault="00676EB6" w:rsidP="00676EB6">
            <w:r>
              <w:rPr>
                <w:rFonts w:hint="eastAsia"/>
              </w:rPr>
              <w:t>一、</w:t>
            </w:r>
            <w:r>
              <w:rPr>
                <w:rFonts w:hint="eastAsia"/>
              </w:rPr>
              <w:t>LED</w:t>
            </w:r>
            <w:r w:rsidRPr="003D7109">
              <w:rPr>
                <w:rFonts w:hint="eastAsia"/>
              </w:rPr>
              <w:t>灯要求</w:t>
            </w:r>
          </w:p>
          <w:p w:rsidR="00676EB6" w:rsidRDefault="00676EB6" w:rsidP="00676EB6">
            <w:r>
              <w:rPr>
                <w:rFonts w:asciiTheme="minorEastAsia" w:hAnsiTheme="minorEastAsia" w:hint="eastAsia"/>
              </w:rPr>
              <w:t>★</w:t>
            </w:r>
            <w:r>
              <w:rPr>
                <w:rFonts w:hint="eastAsia"/>
              </w:rPr>
              <w:t>1.1</w:t>
            </w:r>
            <w:r>
              <w:rPr>
                <w:rFonts w:hint="eastAsia"/>
              </w:rPr>
              <w:t>、物理像素间距：≤</w:t>
            </w:r>
            <w:r>
              <w:rPr>
                <w:rFonts w:hint="eastAsia"/>
              </w:rPr>
              <w:t>1.875mm</w:t>
            </w:r>
            <w:r>
              <w:rPr>
                <w:rFonts w:hint="eastAsia"/>
              </w:rPr>
              <w:t>，提供权威第三方检测报告复印件加盖原厂公章；</w:t>
            </w:r>
          </w:p>
          <w:p w:rsidR="00676EB6" w:rsidRDefault="00676EB6" w:rsidP="00676EB6">
            <w:r>
              <w:rPr>
                <w:rFonts w:hint="eastAsia"/>
              </w:rPr>
              <w:t>1.2</w:t>
            </w:r>
            <w:r>
              <w:rPr>
                <w:rFonts w:hint="eastAsia"/>
              </w:rPr>
              <w:t>、像素密度：≥</w:t>
            </w:r>
            <w:r>
              <w:rPr>
                <w:rFonts w:hint="eastAsia"/>
              </w:rPr>
              <w:t>284444</w:t>
            </w:r>
            <w:r>
              <w:rPr>
                <w:rFonts w:hint="eastAsia"/>
              </w:rPr>
              <w:t>点</w:t>
            </w:r>
            <w:r>
              <w:rPr>
                <w:rFonts w:hint="eastAsia"/>
              </w:rPr>
              <w:t>/</w:t>
            </w:r>
            <w:r>
              <w:rPr>
                <w:rFonts w:hint="eastAsia"/>
              </w:rPr>
              <w:t>㎡；</w:t>
            </w:r>
          </w:p>
          <w:p w:rsidR="00676EB6" w:rsidRDefault="00676EB6" w:rsidP="00676EB6">
            <w:r>
              <w:rPr>
                <w:rFonts w:hint="eastAsia"/>
              </w:rPr>
              <w:t>1.3</w:t>
            </w:r>
            <w:r>
              <w:rPr>
                <w:rFonts w:hint="eastAsia"/>
              </w:rPr>
              <w:t>、像素结构：每个像素点内采用</w:t>
            </w:r>
            <w:r>
              <w:rPr>
                <w:rFonts w:hint="eastAsia"/>
              </w:rPr>
              <w:t>1</w:t>
            </w:r>
            <w:r>
              <w:rPr>
                <w:rFonts w:hint="eastAsia"/>
              </w:rPr>
              <w:t>红</w:t>
            </w:r>
            <w:r>
              <w:rPr>
                <w:rFonts w:hint="eastAsia"/>
              </w:rPr>
              <w:t>1</w:t>
            </w:r>
            <w:r>
              <w:rPr>
                <w:rFonts w:hint="eastAsia"/>
              </w:rPr>
              <w:lastRenderedPageBreak/>
              <w:t>绿</w:t>
            </w:r>
            <w:r>
              <w:rPr>
                <w:rFonts w:hint="eastAsia"/>
              </w:rPr>
              <w:t>1</w:t>
            </w:r>
            <w:r>
              <w:rPr>
                <w:rFonts w:hint="eastAsia"/>
              </w:rPr>
              <w:t>蓝，共</w:t>
            </w:r>
            <w:r>
              <w:rPr>
                <w:rFonts w:hint="eastAsia"/>
              </w:rPr>
              <w:t>3</w:t>
            </w:r>
            <w:r>
              <w:rPr>
                <w:rFonts w:hint="eastAsia"/>
              </w:rPr>
              <w:t>颗</w:t>
            </w:r>
            <w:r>
              <w:rPr>
                <w:rFonts w:hint="eastAsia"/>
              </w:rPr>
              <w:t>LED</w:t>
            </w:r>
            <w:r>
              <w:rPr>
                <w:rFonts w:hint="eastAsia"/>
              </w:rPr>
              <w:t>发光二极管，封装形式为表贴三合一；</w:t>
            </w:r>
          </w:p>
          <w:p w:rsidR="00676EB6" w:rsidRDefault="00676EB6" w:rsidP="00676EB6">
            <w:r>
              <w:rPr>
                <w:rFonts w:hint="eastAsia"/>
              </w:rPr>
              <w:t>#1.4</w:t>
            </w:r>
            <w:r>
              <w:rPr>
                <w:rFonts w:hint="eastAsia"/>
              </w:rPr>
              <w:t>、</w:t>
            </w:r>
            <w:r>
              <w:rPr>
                <w:rFonts w:hint="eastAsia"/>
              </w:rPr>
              <w:t>LED</w:t>
            </w:r>
            <w:r>
              <w:rPr>
                <w:rFonts w:hint="eastAsia"/>
              </w:rPr>
              <w:t>面板：基于对产品的稳定性考虑，单个</w:t>
            </w:r>
            <w:r>
              <w:rPr>
                <w:rFonts w:hint="eastAsia"/>
              </w:rPr>
              <w:t>LED</w:t>
            </w:r>
            <w:r>
              <w:rPr>
                <w:rFonts w:hint="eastAsia"/>
              </w:rPr>
              <w:t>面板设计</w:t>
            </w:r>
            <w:proofErr w:type="gramStart"/>
            <w:r>
              <w:rPr>
                <w:rFonts w:hint="eastAsia"/>
              </w:rPr>
              <w:t>按共阴</w:t>
            </w:r>
            <w:proofErr w:type="gramEnd"/>
            <w:r>
              <w:rPr>
                <w:rFonts w:hint="eastAsia"/>
              </w:rPr>
              <w:t>原理设计，提供</w:t>
            </w:r>
            <w:r w:rsidR="006C1566">
              <w:rPr>
                <w:rFonts w:hint="eastAsia"/>
              </w:rPr>
              <w:t>权威第三方</w:t>
            </w:r>
            <w:r>
              <w:rPr>
                <w:rFonts w:hint="eastAsia"/>
              </w:rPr>
              <w:t>检测报告复印件加盖原厂公章；</w:t>
            </w:r>
          </w:p>
          <w:p w:rsidR="00676EB6" w:rsidRDefault="00676EB6" w:rsidP="00676EB6">
            <w:r>
              <w:rPr>
                <w:rFonts w:asciiTheme="minorEastAsia" w:hAnsiTheme="minorEastAsia" w:hint="eastAsia"/>
              </w:rPr>
              <w:t>★</w:t>
            </w:r>
            <w:r>
              <w:rPr>
                <w:rFonts w:hint="eastAsia"/>
              </w:rPr>
              <w:t>1.5</w:t>
            </w:r>
            <w:r>
              <w:rPr>
                <w:rFonts w:hint="eastAsia"/>
              </w:rPr>
              <w:t>、</w:t>
            </w:r>
            <w:r>
              <w:rPr>
                <w:rFonts w:hint="eastAsia"/>
              </w:rPr>
              <w:t>LED</w:t>
            </w:r>
            <w:r>
              <w:rPr>
                <w:rFonts w:hint="eastAsia"/>
              </w:rPr>
              <w:t>灯要求：</w:t>
            </w:r>
            <w:r>
              <w:rPr>
                <w:rFonts w:hint="eastAsia"/>
              </w:rPr>
              <w:t>LED</w:t>
            </w:r>
            <w:proofErr w:type="gramStart"/>
            <w:r>
              <w:rPr>
                <w:rFonts w:hint="eastAsia"/>
              </w:rPr>
              <w:t>灯须由</w:t>
            </w:r>
            <w:proofErr w:type="gramEnd"/>
            <w:r>
              <w:rPr>
                <w:rFonts w:hint="eastAsia"/>
              </w:rPr>
              <w:t>原厂封装，需提供灯珠封装厂家针对此项目的授权书原件；</w:t>
            </w:r>
          </w:p>
          <w:p w:rsidR="00676EB6" w:rsidRDefault="00676EB6" w:rsidP="00676EB6">
            <w:r>
              <w:rPr>
                <w:rFonts w:hint="eastAsia"/>
              </w:rPr>
              <w:t>二、</w:t>
            </w:r>
            <w:r>
              <w:rPr>
                <w:rFonts w:ascii="宋体" w:hAnsi="宋体" w:hint="eastAsia"/>
                <w:szCs w:val="21"/>
              </w:rPr>
              <w:t>屏幕要求</w:t>
            </w:r>
          </w:p>
          <w:p w:rsidR="00676EB6" w:rsidRDefault="00676EB6" w:rsidP="00676EB6">
            <w:r>
              <w:rPr>
                <w:rFonts w:hint="eastAsia"/>
              </w:rPr>
              <w:t>#2.1</w:t>
            </w:r>
            <w:r>
              <w:rPr>
                <w:rFonts w:hint="eastAsia"/>
              </w:rPr>
              <w:t>、箱体要求：采用密封式一体化压铸箱体，前维护；表面平整无明显缝隙；</w:t>
            </w:r>
          </w:p>
          <w:p w:rsidR="00676EB6" w:rsidRDefault="00676EB6" w:rsidP="00676EB6">
            <w:r>
              <w:rPr>
                <w:rFonts w:hint="eastAsia"/>
              </w:rPr>
              <w:t>2.2</w:t>
            </w:r>
            <w:r>
              <w:rPr>
                <w:rFonts w:hint="eastAsia"/>
              </w:rPr>
              <w:t>、显示单元分辨率：≥</w:t>
            </w:r>
            <w:r>
              <w:rPr>
                <w:rFonts w:hint="eastAsia"/>
              </w:rPr>
              <w:t>320</w:t>
            </w:r>
            <w:r>
              <w:rPr>
                <w:rFonts w:hint="eastAsia"/>
              </w:rPr>
              <w:t>点×</w:t>
            </w:r>
            <w:r>
              <w:rPr>
                <w:rFonts w:hint="eastAsia"/>
              </w:rPr>
              <w:t>180</w:t>
            </w:r>
            <w:r>
              <w:rPr>
                <w:rFonts w:hint="eastAsia"/>
              </w:rPr>
              <w:t>点；</w:t>
            </w:r>
          </w:p>
          <w:p w:rsidR="00676EB6" w:rsidRDefault="00676EB6" w:rsidP="00676EB6">
            <w:r>
              <w:rPr>
                <w:rFonts w:hint="eastAsia"/>
              </w:rPr>
              <w:t>#2.3</w:t>
            </w:r>
            <w:r>
              <w:rPr>
                <w:rFonts w:hint="eastAsia"/>
              </w:rPr>
              <w:t>、</w:t>
            </w:r>
            <w:r>
              <w:rPr>
                <w:rFonts w:hint="eastAsia"/>
              </w:rPr>
              <w:t>LED</w:t>
            </w:r>
            <w:r>
              <w:rPr>
                <w:rFonts w:hint="eastAsia"/>
              </w:rPr>
              <w:t>屏阻燃要求：</w:t>
            </w:r>
            <w:r>
              <w:rPr>
                <w:rFonts w:hint="eastAsia"/>
              </w:rPr>
              <w:t>LED</w:t>
            </w:r>
            <w:r>
              <w:rPr>
                <w:rFonts w:hint="eastAsia"/>
              </w:rPr>
              <w:t>显示屏火焰表面燃烧达</w:t>
            </w:r>
            <w:r>
              <w:rPr>
                <w:rFonts w:hint="eastAsia"/>
              </w:rPr>
              <w:t>Class1</w:t>
            </w:r>
            <w:r>
              <w:rPr>
                <w:rFonts w:hint="eastAsia"/>
              </w:rPr>
              <w:t>级，提供第三方权威机构出具的火焰传播指数测试报告、表面燃烧测试报告、烟雾毒性测试报告；</w:t>
            </w:r>
          </w:p>
          <w:p w:rsidR="00676EB6" w:rsidRDefault="00676EB6" w:rsidP="00676EB6">
            <w:r>
              <w:rPr>
                <w:rFonts w:hint="eastAsia"/>
              </w:rPr>
              <w:t>#2.4</w:t>
            </w:r>
            <w:r>
              <w:rPr>
                <w:rFonts w:hint="eastAsia"/>
              </w:rPr>
              <w:t>、</w:t>
            </w:r>
            <w:r>
              <w:rPr>
                <w:rFonts w:hint="eastAsia"/>
              </w:rPr>
              <w:t>PCB</w:t>
            </w:r>
            <w:r>
              <w:rPr>
                <w:rFonts w:hint="eastAsia"/>
              </w:rPr>
              <w:t>板阻燃要求：单元</w:t>
            </w:r>
            <w:r>
              <w:rPr>
                <w:rFonts w:hint="eastAsia"/>
              </w:rPr>
              <w:t>PCB</w:t>
            </w:r>
            <w:r>
              <w:rPr>
                <w:rFonts w:hint="eastAsia"/>
              </w:rPr>
              <w:t>板具有良好的阻燃性能，根据</w:t>
            </w:r>
            <w:r>
              <w:rPr>
                <w:rFonts w:hint="eastAsia"/>
              </w:rPr>
              <w:t>ISO1716:2010</w:t>
            </w:r>
            <w:r>
              <w:rPr>
                <w:rFonts w:hint="eastAsia"/>
              </w:rPr>
              <w:t>建筑产品耐火反应试验</w:t>
            </w:r>
            <w:r>
              <w:rPr>
                <w:rFonts w:hint="eastAsia"/>
              </w:rPr>
              <w:t>-</w:t>
            </w:r>
            <w:r>
              <w:rPr>
                <w:rFonts w:hint="eastAsia"/>
              </w:rPr>
              <w:t>燃烧热值的测定方法测试，燃烧热值小于</w:t>
            </w:r>
            <w:r>
              <w:rPr>
                <w:rFonts w:hint="eastAsia"/>
              </w:rPr>
              <w:t>8.35MJ/Kg</w:t>
            </w:r>
            <w:r>
              <w:rPr>
                <w:rFonts w:hint="eastAsia"/>
              </w:rPr>
              <w:t>，提供第三方权威机构出具的检验报告；</w:t>
            </w:r>
          </w:p>
          <w:p w:rsidR="00676EB6" w:rsidRDefault="00676EB6" w:rsidP="00676EB6">
            <w:r>
              <w:rPr>
                <w:rFonts w:hint="eastAsia"/>
              </w:rPr>
              <w:t>#2.5</w:t>
            </w:r>
            <w:r>
              <w:rPr>
                <w:rFonts w:hint="eastAsia"/>
              </w:rPr>
              <w:t>、亮度均匀性：亮度均匀性≥</w:t>
            </w:r>
            <w:r>
              <w:rPr>
                <w:rFonts w:hint="eastAsia"/>
              </w:rPr>
              <w:t>98%</w:t>
            </w:r>
            <w:r>
              <w:rPr>
                <w:rFonts w:hint="eastAsia"/>
              </w:rPr>
              <w:t>，提供权威第三方检测报告复印件加盖原厂公章；</w:t>
            </w:r>
          </w:p>
          <w:p w:rsidR="00676EB6" w:rsidRDefault="00676EB6" w:rsidP="00676EB6">
            <w:r>
              <w:rPr>
                <w:rFonts w:hint="eastAsia"/>
              </w:rPr>
              <w:t>2.6</w:t>
            </w:r>
            <w:r>
              <w:rPr>
                <w:rFonts w:hint="eastAsia"/>
              </w:rPr>
              <w:t>、视角：水平视角≥</w:t>
            </w:r>
            <w:r>
              <w:rPr>
                <w:rFonts w:hint="eastAsia"/>
              </w:rPr>
              <w:t>160</w:t>
            </w:r>
            <w:r>
              <w:rPr>
                <w:rFonts w:hint="eastAsia"/>
              </w:rPr>
              <w:t>度；垂直视角≥</w:t>
            </w:r>
            <w:r>
              <w:rPr>
                <w:rFonts w:hint="eastAsia"/>
              </w:rPr>
              <w:t>140</w:t>
            </w:r>
            <w:r>
              <w:rPr>
                <w:rFonts w:hint="eastAsia"/>
              </w:rPr>
              <w:t>度；</w:t>
            </w:r>
          </w:p>
          <w:p w:rsidR="00676EB6" w:rsidRDefault="00676EB6" w:rsidP="00676EB6">
            <w:r>
              <w:rPr>
                <w:rFonts w:hint="eastAsia"/>
              </w:rPr>
              <w:t>2.7</w:t>
            </w:r>
            <w:r>
              <w:rPr>
                <w:rFonts w:hint="eastAsia"/>
              </w:rPr>
              <w:t>、发光</w:t>
            </w:r>
            <w:proofErr w:type="gramStart"/>
            <w:r>
              <w:rPr>
                <w:rFonts w:hint="eastAsia"/>
              </w:rPr>
              <w:t>点中心</w:t>
            </w:r>
            <w:proofErr w:type="gramEnd"/>
            <w:r>
              <w:rPr>
                <w:rFonts w:hint="eastAsia"/>
              </w:rPr>
              <w:t>偏距差：＜</w:t>
            </w:r>
            <w:r>
              <w:rPr>
                <w:rFonts w:hint="eastAsia"/>
              </w:rPr>
              <w:t>2%</w:t>
            </w:r>
            <w:r>
              <w:rPr>
                <w:rFonts w:hint="eastAsia"/>
              </w:rPr>
              <w:t>，色度均匀性：±</w:t>
            </w:r>
            <w:r>
              <w:rPr>
                <w:rFonts w:hint="eastAsia"/>
              </w:rPr>
              <w:t>0.003Cx</w:t>
            </w:r>
            <w:r>
              <w:rPr>
                <w:rFonts w:hint="eastAsia"/>
              </w:rPr>
              <w:t>，</w:t>
            </w:r>
            <w:r>
              <w:rPr>
                <w:rFonts w:hint="eastAsia"/>
              </w:rPr>
              <w:t>Cy</w:t>
            </w:r>
            <w:r>
              <w:rPr>
                <w:rFonts w:hint="eastAsia"/>
              </w:rPr>
              <w:t>之内；</w:t>
            </w:r>
          </w:p>
          <w:p w:rsidR="00676EB6" w:rsidRDefault="00676EB6" w:rsidP="00676EB6">
            <w:r>
              <w:rPr>
                <w:rFonts w:hint="eastAsia"/>
              </w:rPr>
              <w:t>2.8</w:t>
            </w:r>
            <w:r>
              <w:rPr>
                <w:rFonts w:hint="eastAsia"/>
              </w:rPr>
              <w:t>对比度：≥</w:t>
            </w:r>
            <w:r>
              <w:rPr>
                <w:rFonts w:hint="eastAsia"/>
              </w:rPr>
              <w:t>6000:1</w:t>
            </w:r>
            <w:r>
              <w:rPr>
                <w:rFonts w:hint="eastAsia"/>
              </w:rPr>
              <w:t>；</w:t>
            </w:r>
          </w:p>
          <w:p w:rsidR="00676EB6" w:rsidRDefault="00676EB6" w:rsidP="00676EB6">
            <w:r>
              <w:rPr>
                <w:rFonts w:hint="eastAsia"/>
              </w:rPr>
              <w:lastRenderedPageBreak/>
              <w:t>2.9</w:t>
            </w:r>
            <w:r>
              <w:rPr>
                <w:rFonts w:hint="eastAsia"/>
              </w:rPr>
              <w:t>、驱动方式：</w:t>
            </w:r>
            <w:proofErr w:type="gramStart"/>
            <w:r>
              <w:rPr>
                <w:rFonts w:hint="eastAsia"/>
              </w:rPr>
              <w:t>共阴恒流源</w:t>
            </w:r>
            <w:proofErr w:type="gramEnd"/>
            <w:r>
              <w:rPr>
                <w:rFonts w:hint="eastAsia"/>
              </w:rPr>
              <w:t>驱动；</w:t>
            </w:r>
          </w:p>
          <w:p w:rsidR="00676EB6" w:rsidRDefault="00676EB6" w:rsidP="00676EB6">
            <w:r>
              <w:rPr>
                <w:rFonts w:hint="eastAsia"/>
              </w:rPr>
              <w:t>2.10</w:t>
            </w:r>
            <w:r>
              <w:rPr>
                <w:rFonts w:hint="eastAsia"/>
              </w:rPr>
              <w:t>、换帧频率：</w:t>
            </w:r>
            <w:r>
              <w:rPr>
                <w:rFonts w:hint="eastAsia"/>
              </w:rPr>
              <w:t>50Hz&amp;60Hz</w:t>
            </w:r>
            <w:r>
              <w:rPr>
                <w:rFonts w:hint="eastAsia"/>
              </w:rPr>
              <w:t>；</w:t>
            </w:r>
          </w:p>
          <w:p w:rsidR="00676EB6" w:rsidRDefault="00676EB6" w:rsidP="00676EB6">
            <w:r>
              <w:rPr>
                <w:rFonts w:hint="eastAsia"/>
              </w:rPr>
              <w:t>2.11</w:t>
            </w:r>
            <w:r>
              <w:rPr>
                <w:rFonts w:hint="eastAsia"/>
              </w:rPr>
              <w:t>、刷新频率：≥</w:t>
            </w:r>
            <w:r>
              <w:rPr>
                <w:rFonts w:hint="eastAsia"/>
              </w:rPr>
              <w:t>3840Hz</w:t>
            </w:r>
            <w:r>
              <w:rPr>
                <w:rFonts w:hint="eastAsia"/>
              </w:rPr>
              <w:t>；</w:t>
            </w:r>
          </w:p>
          <w:p w:rsidR="00676EB6" w:rsidRDefault="00676EB6" w:rsidP="00676EB6">
            <w:r>
              <w:rPr>
                <w:rFonts w:hint="eastAsia"/>
              </w:rPr>
              <w:t>2.12</w:t>
            </w:r>
            <w:r>
              <w:rPr>
                <w:rFonts w:hint="eastAsia"/>
              </w:rPr>
              <w:t>、</w:t>
            </w:r>
            <w:proofErr w:type="gramStart"/>
            <w:r>
              <w:rPr>
                <w:rFonts w:hint="eastAsia"/>
              </w:rPr>
              <w:t>低亮高</w:t>
            </w:r>
            <w:proofErr w:type="gramEnd"/>
            <w:r>
              <w:rPr>
                <w:rFonts w:hint="eastAsia"/>
              </w:rPr>
              <w:t>灰：亮度</w:t>
            </w:r>
            <w:r>
              <w:rPr>
                <w:rFonts w:hint="eastAsia"/>
              </w:rPr>
              <w:t>100%</w:t>
            </w:r>
            <w:r>
              <w:rPr>
                <w:rFonts w:hint="eastAsia"/>
              </w:rPr>
              <w:t>时灰度等级</w:t>
            </w:r>
            <w:r>
              <w:rPr>
                <w:rFonts w:hint="eastAsia"/>
              </w:rPr>
              <w:t>16bit</w:t>
            </w:r>
            <w:r>
              <w:rPr>
                <w:rFonts w:hint="eastAsia"/>
              </w:rPr>
              <w:t>，亮度</w:t>
            </w:r>
            <w:r>
              <w:rPr>
                <w:rFonts w:hint="eastAsia"/>
              </w:rPr>
              <w:t>70%</w:t>
            </w:r>
            <w:r>
              <w:rPr>
                <w:rFonts w:hint="eastAsia"/>
              </w:rPr>
              <w:t>时灰度等级</w:t>
            </w:r>
            <w:r>
              <w:rPr>
                <w:rFonts w:hint="eastAsia"/>
              </w:rPr>
              <w:t>16bit</w:t>
            </w:r>
            <w:r>
              <w:rPr>
                <w:rFonts w:hint="eastAsia"/>
              </w:rPr>
              <w:t>，亮度</w:t>
            </w:r>
            <w:r>
              <w:rPr>
                <w:rFonts w:hint="eastAsia"/>
              </w:rPr>
              <w:t>50%</w:t>
            </w:r>
            <w:r>
              <w:rPr>
                <w:rFonts w:hint="eastAsia"/>
              </w:rPr>
              <w:t>时灰度等级</w:t>
            </w:r>
            <w:r>
              <w:rPr>
                <w:rFonts w:hint="eastAsia"/>
              </w:rPr>
              <w:t>16bit</w:t>
            </w:r>
            <w:r>
              <w:rPr>
                <w:rFonts w:hint="eastAsia"/>
              </w:rPr>
              <w:t>，亮度</w:t>
            </w:r>
            <w:r>
              <w:rPr>
                <w:rFonts w:hint="eastAsia"/>
              </w:rPr>
              <w:t>20%</w:t>
            </w:r>
            <w:r>
              <w:rPr>
                <w:rFonts w:hint="eastAsia"/>
              </w:rPr>
              <w:t>时灰度等级</w:t>
            </w:r>
            <w:r>
              <w:rPr>
                <w:rFonts w:hint="eastAsia"/>
              </w:rPr>
              <w:t>15bit</w:t>
            </w:r>
            <w:r>
              <w:rPr>
                <w:rFonts w:hint="eastAsia"/>
              </w:rPr>
              <w:t>；</w:t>
            </w:r>
          </w:p>
          <w:p w:rsidR="00676EB6" w:rsidRDefault="00676EB6" w:rsidP="00676EB6">
            <w:r>
              <w:rPr>
                <w:rFonts w:hint="eastAsia"/>
              </w:rPr>
              <w:t>2.13</w:t>
            </w:r>
            <w:r>
              <w:rPr>
                <w:rFonts w:hint="eastAsia"/>
              </w:rPr>
              <w:t>、工作、存贮环境温度：存贮</w:t>
            </w:r>
            <w:r>
              <w:rPr>
                <w:rFonts w:hint="eastAsia"/>
              </w:rPr>
              <w:t>-40</w:t>
            </w:r>
            <w:r>
              <w:rPr>
                <w:rFonts w:hint="eastAsia"/>
              </w:rPr>
              <w:t>℃～</w:t>
            </w:r>
            <w:r>
              <w:rPr>
                <w:rFonts w:hint="eastAsia"/>
              </w:rPr>
              <w:t>+60</w:t>
            </w:r>
            <w:r>
              <w:rPr>
                <w:rFonts w:hint="eastAsia"/>
              </w:rPr>
              <w:t>℃；工作</w:t>
            </w:r>
            <w:r>
              <w:rPr>
                <w:rFonts w:hint="eastAsia"/>
              </w:rPr>
              <w:t>-10</w:t>
            </w:r>
            <w:r>
              <w:rPr>
                <w:rFonts w:hint="eastAsia"/>
              </w:rPr>
              <w:t>℃～</w:t>
            </w:r>
            <w:r>
              <w:rPr>
                <w:rFonts w:hint="eastAsia"/>
              </w:rPr>
              <w:t>+40</w:t>
            </w:r>
            <w:r>
              <w:rPr>
                <w:rFonts w:hint="eastAsia"/>
              </w:rPr>
              <w:t>℃；相对湿度</w:t>
            </w:r>
            <w:r>
              <w:rPr>
                <w:rFonts w:hint="eastAsia"/>
              </w:rPr>
              <w:t>10%</w:t>
            </w:r>
            <w:r>
              <w:rPr>
                <w:rFonts w:hint="eastAsia"/>
              </w:rPr>
              <w:t>～</w:t>
            </w:r>
            <w:r>
              <w:rPr>
                <w:rFonts w:hint="eastAsia"/>
              </w:rPr>
              <w:t>90%RH</w:t>
            </w:r>
            <w:r>
              <w:rPr>
                <w:rFonts w:hint="eastAsia"/>
              </w:rPr>
              <w:t>，温度</w:t>
            </w:r>
            <w:r>
              <w:rPr>
                <w:rFonts w:hint="eastAsia"/>
              </w:rPr>
              <w:t>+40</w:t>
            </w:r>
            <w:r>
              <w:rPr>
                <w:rFonts w:hint="eastAsia"/>
              </w:rPr>
              <w:t>℃环境下可正常工作；</w:t>
            </w:r>
          </w:p>
          <w:p w:rsidR="00676EB6" w:rsidRDefault="00676EB6" w:rsidP="00676EB6">
            <w:r>
              <w:rPr>
                <w:rFonts w:hint="eastAsia"/>
              </w:rPr>
              <w:t>2.14</w:t>
            </w:r>
            <w:r>
              <w:rPr>
                <w:rFonts w:hint="eastAsia"/>
              </w:rPr>
              <w:t>、抗震及耐腐蚀要求：具备良好的抗震、防腐蚀性能。</w:t>
            </w:r>
          </w:p>
          <w:p w:rsidR="00676EB6" w:rsidRDefault="00676EB6" w:rsidP="00676EB6">
            <w:r>
              <w:rPr>
                <w:rFonts w:hint="eastAsia"/>
              </w:rPr>
              <w:t>2.15</w:t>
            </w:r>
            <w:r>
              <w:rPr>
                <w:rFonts w:hint="eastAsia"/>
              </w:rPr>
              <w:t>、电磁兼容：性能符合标准</w:t>
            </w:r>
            <w:r>
              <w:rPr>
                <w:rFonts w:hint="eastAsia"/>
              </w:rPr>
              <w:t>B</w:t>
            </w:r>
            <w:r>
              <w:rPr>
                <w:rFonts w:hint="eastAsia"/>
              </w:rPr>
              <w:t>级限值要求。</w:t>
            </w:r>
          </w:p>
          <w:p w:rsidR="00676EB6" w:rsidRDefault="00676EB6" w:rsidP="00676EB6">
            <w:r>
              <w:rPr>
                <w:rFonts w:hint="eastAsia"/>
              </w:rPr>
              <w:t>2.16</w:t>
            </w:r>
            <w:r>
              <w:rPr>
                <w:rFonts w:hint="eastAsia"/>
              </w:rPr>
              <w:t>、防尘要求：显示屏前面板防护等级</w:t>
            </w:r>
            <w:r>
              <w:rPr>
                <w:rFonts w:hint="eastAsia"/>
              </w:rPr>
              <w:t>IP5X</w:t>
            </w:r>
            <w:r>
              <w:rPr>
                <w:rFonts w:hint="eastAsia"/>
              </w:rPr>
              <w:t>，。</w:t>
            </w:r>
          </w:p>
          <w:p w:rsidR="00676EB6" w:rsidRDefault="00676EB6" w:rsidP="00676EB6">
            <w:r>
              <w:rPr>
                <w:rFonts w:hint="eastAsia"/>
              </w:rPr>
              <w:t>三、显示系统功能要求：</w:t>
            </w:r>
          </w:p>
          <w:p w:rsidR="00676EB6" w:rsidRDefault="00676EB6" w:rsidP="00676EB6">
            <w:r>
              <w:rPr>
                <w:rFonts w:hint="eastAsia"/>
              </w:rPr>
              <w:t>3.1</w:t>
            </w:r>
            <w:r>
              <w:rPr>
                <w:rFonts w:hint="eastAsia"/>
              </w:rPr>
              <w:t>、显示切换在脱离计算机管理可以正常使用，支持</w:t>
            </w:r>
            <w:r>
              <w:rPr>
                <w:rFonts w:hint="eastAsia"/>
              </w:rPr>
              <w:t>IOS</w:t>
            </w:r>
            <w:r>
              <w:rPr>
                <w:rFonts w:hint="eastAsia"/>
              </w:rPr>
              <w:t>、</w:t>
            </w:r>
            <w:r>
              <w:rPr>
                <w:rFonts w:hint="eastAsia"/>
              </w:rPr>
              <w:t>Android</w:t>
            </w:r>
            <w:r>
              <w:rPr>
                <w:rFonts w:hint="eastAsia"/>
              </w:rPr>
              <w:t>平板及手机等移动设备的对</w:t>
            </w:r>
            <w:r>
              <w:rPr>
                <w:rFonts w:hint="eastAsia"/>
              </w:rPr>
              <w:t>LED</w:t>
            </w:r>
            <w:r>
              <w:rPr>
                <w:rFonts w:hint="eastAsia"/>
              </w:rPr>
              <w:t>屏的管理，包括显示信号及模式的一键切换；</w:t>
            </w:r>
          </w:p>
          <w:p w:rsidR="00676EB6" w:rsidRDefault="00676EB6" w:rsidP="00676EB6">
            <w:r>
              <w:rPr>
                <w:rFonts w:hint="eastAsia"/>
              </w:rPr>
              <w:t>3.2</w:t>
            </w:r>
            <w:r>
              <w:rPr>
                <w:rFonts w:hint="eastAsia"/>
              </w:rPr>
              <w:t>、具有分屏、画面漫游功能，支持在同一个</w:t>
            </w:r>
            <w:r>
              <w:rPr>
                <w:rFonts w:hint="eastAsia"/>
              </w:rPr>
              <w:t>LED</w:t>
            </w:r>
            <w:r>
              <w:rPr>
                <w:rFonts w:hint="eastAsia"/>
              </w:rPr>
              <w:t>屏幕下可实现电脑、平板、手机等设备信号同屏显示；</w:t>
            </w:r>
          </w:p>
          <w:p w:rsidR="00676EB6" w:rsidRDefault="00676EB6" w:rsidP="00676EB6">
            <w:r>
              <w:rPr>
                <w:rFonts w:hint="eastAsia"/>
              </w:rPr>
              <w:t>3.3</w:t>
            </w:r>
            <w:r>
              <w:rPr>
                <w:rFonts w:hint="eastAsia"/>
              </w:rPr>
              <w:t>、具有</w:t>
            </w:r>
            <w:r>
              <w:rPr>
                <w:rFonts w:hint="eastAsia"/>
              </w:rPr>
              <w:t>LED</w:t>
            </w:r>
            <w:r>
              <w:rPr>
                <w:rFonts w:hint="eastAsia"/>
              </w:rPr>
              <w:t>屏幕亮度自动调节功能，无需人工干涉，调节幅度≥</w:t>
            </w:r>
            <w:r>
              <w:rPr>
                <w:rFonts w:hint="eastAsia"/>
              </w:rPr>
              <w:t>8</w:t>
            </w:r>
            <w:r>
              <w:rPr>
                <w:rFonts w:hint="eastAsia"/>
              </w:rPr>
              <w:t>级阶梯；</w:t>
            </w:r>
          </w:p>
          <w:p w:rsidR="00676EB6" w:rsidRDefault="00676EB6" w:rsidP="00676EB6">
            <w:r>
              <w:rPr>
                <w:rFonts w:hint="eastAsia"/>
              </w:rPr>
              <w:t>3.4</w:t>
            </w:r>
            <w:r>
              <w:rPr>
                <w:rFonts w:hint="eastAsia"/>
              </w:rPr>
              <w:t>、具备防潮、防尘、防腐、防静电、防雷击；系统具有烟雾报警和温升报警功能；必须具有远程开关屏幕的功能。具备自动</w:t>
            </w:r>
            <w:r>
              <w:rPr>
                <w:rFonts w:hint="eastAsia"/>
              </w:rPr>
              <w:lastRenderedPageBreak/>
              <w:t>散热循环、自动保护系统，屏体温度控制在</w:t>
            </w:r>
            <w:r>
              <w:rPr>
                <w:rFonts w:hint="eastAsia"/>
              </w:rPr>
              <w:t>30</w:t>
            </w:r>
            <w:r>
              <w:rPr>
                <w:rFonts w:hint="eastAsia"/>
              </w:rPr>
              <w:t>度～</w:t>
            </w:r>
            <w:r>
              <w:rPr>
                <w:rFonts w:hint="eastAsia"/>
              </w:rPr>
              <w:t>50</w:t>
            </w:r>
            <w:r>
              <w:rPr>
                <w:rFonts w:hint="eastAsia"/>
              </w:rPr>
              <w:t>度。</w:t>
            </w:r>
          </w:p>
          <w:p w:rsidR="00676EB6" w:rsidRDefault="00676EB6" w:rsidP="00676EB6">
            <w:r>
              <w:rPr>
                <w:rFonts w:hint="eastAsia"/>
              </w:rPr>
              <w:t>#3.5</w:t>
            </w:r>
            <w:r>
              <w:rPr>
                <w:rFonts w:hint="eastAsia"/>
              </w:rPr>
              <w:t>、平均无故障时间：≥</w:t>
            </w:r>
            <w:r>
              <w:rPr>
                <w:rFonts w:hint="eastAsia"/>
              </w:rPr>
              <w:t>10000</w:t>
            </w:r>
            <w:r>
              <w:rPr>
                <w:rFonts w:hint="eastAsia"/>
              </w:rPr>
              <w:t>小时，需提供</w:t>
            </w:r>
            <w:r w:rsidR="006C1566">
              <w:rPr>
                <w:rFonts w:hint="eastAsia"/>
              </w:rPr>
              <w:t>权威第三方</w:t>
            </w:r>
            <w:r>
              <w:rPr>
                <w:rFonts w:hint="eastAsia"/>
              </w:rPr>
              <w:t>出具的产品可靠性检测证书。</w:t>
            </w:r>
          </w:p>
          <w:p w:rsidR="00676EB6" w:rsidRDefault="00676EB6" w:rsidP="00676EB6">
            <w:r>
              <w:rPr>
                <w:rFonts w:hint="eastAsia"/>
              </w:rPr>
              <w:t>四、电气要求：</w:t>
            </w:r>
            <w:r>
              <w:rPr>
                <w:rFonts w:hint="eastAsia"/>
              </w:rPr>
              <w:tab/>
            </w:r>
          </w:p>
          <w:p w:rsidR="00676EB6" w:rsidRDefault="00676EB6" w:rsidP="00676EB6">
            <w:r>
              <w:rPr>
                <w:rFonts w:hint="eastAsia"/>
              </w:rPr>
              <w:t>4.1</w:t>
            </w:r>
            <w:r>
              <w:rPr>
                <w:rFonts w:hint="eastAsia"/>
              </w:rPr>
              <w:t>具备过流、短路、过压、欠压保护功能。</w:t>
            </w:r>
          </w:p>
          <w:p w:rsidR="00676EB6" w:rsidRDefault="00676EB6" w:rsidP="00676EB6">
            <w:r>
              <w:rPr>
                <w:rFonts w:hint="eastAsia"/>
              </w:rPr>
              <w:t>五、售后要求</w:t>
            </w:r>
          </w:p>
          <w:p w:rsidR="00676EB6" w:rsidRPr="00C531BE" w:rsidRDefault="00676EB6" w:rsidP="00676EB6">
            <w:r>
              <w:rPr>
                <w:rFonts w:hint="eastAsia"/>
              </w:rPr>
              <w:t>#</w:t>
            </w:r>
            <w:r w:rsidRPr="00A42147">
              <w:rPr>
                <w:rFonts w:hint="eastAsia"/>
              </w:rPr>
              <w:t>需提供制造商出具的针对本项目的售后服务承诺书盖章原件。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平米</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7.7</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视频处理器</w:t>
            </w:r>
          </w:p>
        </w:tc>
        <w:tc>
          <w:tcPr>
            <w:tcW w:w="4536" w:type="dxa"/>
            <w:hideMark/>
          </w:tcPr>
          <w:p w:rsidR="00676EB6"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一、硬件参数要求：</w:t>
            </w:r>
            <w:r w:rsidRPr="00E61ED4">
              <w:rPr>
                <w:rFonts w:ascii="宋体" w:eastAsia="宋体" w:hAnsi="宋体" w:cs="宋体" w:hint="eastAsia"/>
                <w:kern w:val="0"/>
                <w:szCs w:val="21"/>
              </w:rPr>
              <w:br/>
              <w:t>1</w:t>
            </w:r>
            <w:r>
              <w:rPr>
                <w:rFonts w:ascii="宋体" w:eastAsia="宋体" w:hAnsi="宋体" w:cs="宋体" w:hint="eastAsia"/>
                <w:kern w:val="0"/>
                <w:szCs w:val="21"/>
              </w:rPr>
              <w:t>、</w:t>
            </w:r>
            <w:r w:rsidRPr="00E61ED4">
              <w:rPr>
                <w:rFonts w:ascii="宋体" w:eastAsia="宋体" w:hAnsi="宋体" w:cs="宋体" w:hint="eastAsia"/>
                <w:kern w:val="0"/>
                <w:szCs w:val="21"/>
              </w:rPr>
              <w:t>支持≥4路信号输入、≥2路信号输出，支持冗余扩展模式；</w:t>
            </w:r>
            <w:r w:rsidRPr="00E61ED4">
              <w:rPr>
                <w:rFonts w:ascii="宋体" w:eastAsia="宋体" w:hAnsi="宋体" w:cs="宋体" w:hint="eastAsia"/>
                <w:kern w:val="0"/>
                <w:szCs w:val="21"/>
              </w:rPr>
              <w:br/>
              <w:t>2</w:t>
            </w:r>
            <w:r>
              <w:rPr>
                <w:rFonts w:ascii="宋体" w:eastAsia="宋体" w:hAnsi="宋体" w:cs="宋体" w:hint="eastAsia"/>
                <w:kern w:val="0"/>
                <w:szCs w:val="21"/>
              </w:rPr>
              <w:t>、</w:t>
            </w:r>
            <w:r w:rsidRPr="00E61ED4">
              <w:rPr>
                <w:rFonts w:ascii="宋体" w:eastAsia="宋体" w:hAnsi="宋体" w:cs="宋体" w:hint="eastAsia"/>
                <w:kern w:val="0"/>
                <w:szCs w:val="21"/>
              </w:rPr>
              <w:t>采用纯硬件FPGA阵列底板运算交换技术，不需要任何操作系统支持，</w:t>
            </w:r>
            <w:proofErr w:type="gramStart"/>
            <w:r w:rsidRPr="00E61ED4">
              <w:rPr>
                <w:rFonts w:ascii="宋体" w:eastAsia="宋体" w:hAnsi="宋体" w:cs="宋体" w:hint="eastAsia"/>
                <w:kern w:val="0"/>
                <w:szCs w:val="21"/>
              </w:rPr>
              <w:t>上电即可</w:t>
            </w:r>
            <w:proofErr w:type="gramEnd"/>
            <w:r w:rsidRPr="00E61ED4">
              <w:rPr>
                <w:rFonts w:ascii="宋体" w:eastAsia="宋体" w:hAnsi="宋体" w:cs="宋体" w:hint="eastAsia"/>
                <w:kern w:val="0"/>
                <w:szCs w:val="21"/>
              </w:rPr>
              <w:t>工作，启动时间＜5S；</w:t>
            </w:r>
            <w:r w:rsidRPr="00E61ED4">
              <w:rPr>
                <w:rFonts w:ascii="宋体" w:eastAsia="宋体" w:hAnsi="宋体" w:cs="宋体" w:hint="eastAsia"/>
                <w:kern w:val="0"/>
                <w:szCs w:val="21"/>
              </w:rPr>
              <w:br/>
              <w:t>3</w:t>
            </w:r>
            <w:r>
              <w:rPr>
                <w:rFonts w:ascii="宋体" w:eastAsia="宋体" w:hAnsi="宋体" w:cs="宋体" w:hint="eastAsia"/>
                <w:kern w:val="0"/>
                <w:szCs w:val="21"/>
              </w:rPr>
              <w:t>、</w:t>
            </w:r>
            <w:r w:rsidRPr="00E61ED4">
              <w:rPr>
                <w:rFonts w:ascii="宋体" w:eastAsia="宋体" w:hAnsi="宋体" w:cs="宋体" w:hint="eastAsia"/>
                <w:kern w:val="0"/>
                <w:szCs w:val="21"/>
              </w:rPr>
              <w:t>采用模块化结构，系统的输入模块、输出模块、控制模块、电源模块、风扇模块均支持热插拔；</w:t>
            </w:r>
            <w:r w:rsidRPr="00E61ED4">
              <w:rPr>
                <w:rFonts w:ascii="宋体" w:eastAsia="宋体" w:hAnsi="宋体" w:cs="宋体" w:hint="eastAsia"/>
                <w:kern w:val="0"/>
                <w:szCs w:val="21"/>
              </w:rPr>
              <w:br/>
              <w:t>4</w:t>
            </w:r>
            <w:r>
              <w:rPr>
                <w:rFonts w:ascii="宋体" w:eastAsia="宋体" w:hAnsi="宋体" w:cs="宋体" w:hint="eastAsia"/>
                <w:kern w:val="0"/>
                <w:szCs w:val="21"/>
              </w:rPr>
              <w:t>、</w:t>
            </w:r>
            <w:r w:rsidRPr="00E61ED4">
              <w:rPr>
                <w:rFonts w:ascii="宋体" w:eastAsia="宋体" w:hAnsi="宋体" w:cs="宋体" w:hint="eastAsia"/>
                <w:kern w:val="0"/>
                <w:szCs w:val="21"/>
              </w:rPr>
              <w:t>采用输出</w:t>
            </w:r>
            <w:proofErr w:type="gramStart"/>
            <w:r w:rsidRPr="00E61ED4">
              <w:rPr>
                <w:rFonts w:ascii="宋体" w:eastAsia="宋体" w:hAnsi="宋体" w:cs="宋体" w:hint="eastAsia"/>
                <w:kern w:val="0"/>
                <w:szCs w:val="21"/>
              </w:rPr>
              <w:t>帧</w:t>
            </w:r>
            <w:proofErr w:type="gramEnd"/>
            <w:r w:rsidRPr="00E61ED4">
              <w:rPr>
                <w:rFonts w:ascii="宋体" w:eastAsia="宋体" w:hAnsi="宋体" w:cs="宋体" w:hint="eastAsia"/>
                <w:kern w:val="0"/>
                <w:szCs w:val="21"/>
              </w:rPr>
              <w:t>同步处理功能，确保输出的每路信号均具有同步输出显示功能；</w:t>
            </w:r>
            <w:r w:rsidRPr="00E61ED4">
              <w:rPr>
                <w:rFonts w:ascii="宋体" w:eastAsia="宋体" w:hAnsi="宋体" w:cs="宋体" w:hint="eastAsia"/>
                <w:kern w:val="0"/>
                <w:szCs w:val="21"/>
              </w:rPr>
              <w:br/>
              <w:t>5</w:t>
            </w:r>
            <w:r>
              <w:rPr>
                <w:rFonts w:ascii="宋体" w:eastAsia="宋体" w:hAnsi="宋体" w:cs="宋体" w:hint="eastAsia"/>
                <w:kern w:val="0"/>
                <w:szCs w:val="21"/>
              </w:rPr>
              <w:t>、</w:t>
            </w:r>
            <w:r w:rsidRPr="00E61ED4">
              <w:rPr>
                <w:rFonts w:ascii="宋体" w:eastAsia="宋体" w:hAnsi="宋体" w:cs="宋体" w:hint="eastAsia"/>
                <w:kern w:val="0"/>
                <w:szCs w:val="21"/>
              </w:rPr>
              <w:t>具有WLEDCOLOR</w:t>
            </w:r>
            <w:r>
              <w:rPr>
                <w:rFonts w:ascii="宋体" w:eastAsia="宋体" w:hAnsi="宋体" w:cs="宋体" w:hint="eastAsia"/>
                <w:kern w:val="0"/>
                <w:szCs w:val="21"/>
              </w:rPr>
              <w:t>色彩优化处理技术；</w:t>
            </w:r>
            <w:r w:rsidRPr="00E61ED4">
              <w:rPr>
                <w:rFonts w:ascii="宋体" w:eastAsia="宋体" w:hAnsi="宋体" w:cs="宋体" w:hint="eastAsia"/>
                <w:kern w:val="0"/>
                <w:szCs w:val="21"/>
              </w:rPr>
              <w:br/>
            </w:r>
            <w:r>
              <w:rPr>
                <w:rFonts w:ascii="宋体" w:eastAsia="宋体" w:hAnsi="宋体" w:cs="宋体" w:hint="eastAsia"/>
                <w:kern w:val="0"/>
                <w:szCs w:val="21"/>
              </w:rPr>
              <w:t>#</w:t>
            </w:r>
            <w:r w:rsidRPr="00E61ED4">
              <w:rPr>
                <w:rFonts w:ascii="宋体" w:eastAsia="宋体" w:hAnsi="宋体" w:cs="宋体" w:hint="eastAsia"/>
                <w:kern w:val="0"/>
                <w:szCs w:val="21"/>
              </w:rPr>
              <w:t>6</w:t>
            </w:r>
            <w:r>
              <w:rPr>
                <w:rFonts w:ascii="宋体" w:eastAsia="宋体" w:hAnsi="宋体" w:cs="宋体" w:hint="eastAsia"/>
                <w:kern w:val="0"/>
                <w:szCs w:val="21"/>
              </w:rPr>
              <w:t>、</w:t>
            </w:r>
            <w:r w:rsidRPr="00E61ED4">
              <w:rPr>
                <w:rFonts w:ascii="宋体" w:eastAsia="宋体" w:hAnsi="宋体" w:cs="宋体" w:hint="eastAsia"/>
                <w:kern w:val="0"/>
                <w:szCs w:val="21"/>
              </w:rPr>
              <w:t>支持VGA、DVI、HDMI、SDI、CVBS、Duallink、HDMI1.4、HDBaseT、Fiber多信号混合输入，支持VGA、DVI、HDMI、SDI、CVBS、Ypbpr、HDMI1.4、HDBaseT、Fiber及MirView本地</w:t>
            </w:r>
            <w:proofErr w:type="gramStart"/>
            <w:r w:rsidRPr="00E61ED4">
              <w:rPr>
                <w:rFonts w:ascii="宋体" w:eastAsia="宋体" w:hAnsi="宋体" w:cs="宋体" w:hint="eastAsia"/>
                <w:kern w:val="0"/>
                <w:szCs w:val="21"/>
              </w:rPr>
              <w:t>硬回显</w:t>
            </w:r>
            <w:proofErr w:type="gramEnd"/>
            <w:r w:rsidRPr="00E61ED4">
              <w:rPr>
                <w:rFonts w:ascii="宋体" w:eastAsia="宋体" w:hAnsi="宋体" w:cs="宋体" w:hint="eastAsia"/>
                <w:kern w:val="0"/>
                <w:szCs w:val="21"/>
              </w:rPr>
              <w:t>输出（</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w:t>
            </w:r>
            <w:r w:rsidRPr="00E61ED4">
              <w:rPr>
                <w:rFonts w:ascii="宋体" w:eastAsia="宋体" w:hAnsi="宋体" w:cs="宋体" w:hint="eastAsia"/>
                <w:kern w:val="0"/>
                <w:szCs w:val="21"/>
              </w:rPr>
              <w:t>7</w:t>
            </w:r>
            <w:r>
              <w:rPr>
                <w:rFonts w:ascii="宋体" w:eastAsia="宋体" w:hAnsi="宋体" w:cs="宋体" w:hint="eastAsia"/>
                <w:kern w:val="0"/>
                <w:szCs w:val="21"/>
              </w:rPr>
              <w:t>、</w:t>
            </w:r>
            <w:r w:rsidRPr="00E61ED4">
              <w:rPr>
                <w:rFonts w:ascii="宋体" w:eastAsia="宋体" w:hAnsi="宋体" w:cs="宋体" w:hint="eastAsia"/>
                <w:kern w:val="0"/>
                <w:szCs w:val="21"/>
              </w:rPr>
              <w:t>所有接入的显示信号窗口均可在显示屏幕上进行任意移动、叠加、缩放、多画</w:t>
            </w:r>
            <w:r w:rsidRPr="00E61ED4">
              <w:rPr>
                <w:rFonts w:ascii="宋体" w:eastAsia="宋体" w:hAnsi="宋体" w:cs="宋体" w:hint="eastAsia"/>
                <w:kern w:val="0"/>
                <w:szCs w:val="21"/>
              </w:rPr>
              <w:lastRenderedPageBreak/>
              <w:t>面等功能，也可以任意制定多种分屏、全屏、组合屏等显示方式（</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t>8</w:t>
            </w:r>
            <w:r>
              <w:rPr>
                <w:rFonts w:ascii="宋体" w:eastAsia="宋体" w:hAnsi="宋体" w:cs="宋体" w:hint="eastAsia"/>
                <w:kern w:val="0"/>
                <w:szCs w:val="21"/>
              </w:rPr>
              <w:t>、</w:t>
            </w:r>
            <w:r w:rsidRPr="00E61ED4">
              <w:rPr>
                <w:rFonts w:ascii="宋体" w:eastAsia="宋体" w:hAnsi="宋体" w:cs="宋体" w:hint="eastAsia"/>
                <w:kern w:val="0"/>
                <w:szCs w:val="21"/>
              </w:rPr>
              <w:t>支持EDID在线编辑控制，可在线编辑输入输出通道EDID，可加载预设EDID；</w:t>
            </w:r>
            <w:r w:rsidRPr="00E61ED4">
              <w:rPr>
                <w:rFonts w:ascii="宋体" w:eastAsia="宋体" w:hAnsi="宋体" w:cs="宋体" w:hint="eastAsia"/>
                <w:kern w:val="0"/>
                <w:szCs w:val="21"/>
              </w:rPr>
              <w:br/>
              <w:t>9</w:t>
            </w:r>
            <w:r>
              <w:rPr>
                <w:rFonts w:ascii="宋体" w:eastAsia="宋体" w:hAnsi="宋体" w:cs="宋体" w:hint="eastAsia"/>
                <w:kern w:val="0"/>
                <w:szCs w:val="21"/>
              </w:rPr>
              <w:t>、</w:t>
            </w:r>
            <w:r w:rsidRPr="00E61ED4">
              <w:rPr>
                <w:rFonts w:ascii="宋体" w:eastAsia="宋体" w:hAnsi="宋体" w:cs="宋体" w:hint="eastAsia"/>
                <w:kern w:val="0"/>
                <w:szCs w:val="21"/>
              </w:rPr>
              <w:t>支持任意输出通道同时显示1/4/6/8/9/12/16个任意格式的窗口画面，通道内任意十六分之一部分可进行任意移动、叠加、缩放、多画面、画中画，也可拖动到其他单元上操作，互不局限和影响（</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Pr>
                <w:rFonts w:ascii="宋体" w:eastAsia="宋体" w:hAnsi="宋体" w:cs="宋体" w:hint="eastAsia"/>
                <w:kern w:val="0"/>
                <w:szCs w:val="21"/>
              </w:rPr>
              <w:br/>
              <w:t>10、</w:t>
            </w:r>
            <w:r w:rsidRPr="00E61ED4">
              <w:rPr>
                <w:rFonts w:ascii="宋体" w:eastAsia="宋体" w:hAnsi="宋体" w:cs="宋体" w:hint="eastAsia"/>
                <w:kern w:val="0"/>
                <w:szCs w:val="21"/>
              </w:rPr>
              <w:t>支持去黑边及画面裁切画面处理；</w:t>
            </w:r>
            <w:r>
              <w:rPr>
                <w:rFonts w:ascii="宋体" w:eastAsia="宋体" w:hAnsi="宋体" w:cs="宋体" w:hint="eastAsia"/>
                <w:kern w:val="0"/>
                <w:szCs w:val="21"/>
              </w:rPr>
              <w:br/>
              <w:t>11、</w:t>
            </w:r>
            <w:r w:rsidRPr="00E61ED4">
              <w:rPr>
                <w:rFonts w:ascii="宋体" w:eastAsia="宋体" w:hAnsi="宋体" w:cs="宋体" w:hint="eastAsia"/>
                <w:kern w:val="0"/>
                <w:szCs w:val="21"/>
              </w:rPr>
              <w:t>具有字幕标注功能，可对当前显示画面进行相应的说明，可对叠加字符的字体、字号、颜色、位置等进行编辑；</w:t>
            </w:r>
            <w:r>
              <w:rPr>
                <w:rFonts w:ascii="宋体" w:eastAsia="宋体" w:hAnsi="宋体" w:cs="宋体" w:hint="eastAsia"/>
                <w:kern w:val="0"/>
                <w:szCs w:val="21"/>
              </w:rPr>
              <w:br/>
              <w:t>12、</w:t>
            </w:r>
            <w:r w:rsidRPr="00E61ED4">
              <w:rPr>
                <w:rFonts w:ascii="宋体" w:eastAsia="宋体" w:hAnsi="宋体" w:cs="宋体" w:hint="eastAsia"/>
                <w:kern w:val="0"/>
                <w:szCs w:val="21"/>
              </w:rPr>
              <w:t>系统输入输出图像延时小于100ms（</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#13、</w:t>
            </w:r>
            <w:r w:rsidRPr="00E61ED4">
              <w:rPr>
                <w:rFonts w:ascii="宋体" w:eastAsia="宋体" w:hAnsi="宋体" w:cs="宋体" w:hint="eastAsia"/>
                <w:kern w:val="0"/>
                <w:szCs w:val="21"/>
              </w:rPr>
              <w:t>采用环保机箱设计，工作噪音低于30dB（</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w:t>
            </w:r>
            <w:r w:rsidRPr="00E61ED4">
              <w:rPr>
                <w:rFonts w:ascii="宋体" w:eastAsia="宋体" w:hAnsi="宋体" w:cs="宋体" w:hint="eastAsia"/>
                <w:kern w:val="0"/>
                <w:szCs w:val="21"/>
              </w:rPr>
              <w:t>4</w:t>
            </w:r>
            <w:r>
              <w:rPr>
                <w:rFonts w:ascii="宋体" w:eastAsia="宋体" w:hAnsi="宋体" w:cs="宋体" w:hint="eastAsia"/>
                <w:kern w:val="0"/>
                <w:szCs w:val="21"/>
              </w:rPr>
              <w:t>、</w:t>
            </w:r>
            <w:r w:rsidRPr="00E61ED4">
              <w:rPr>
                <w:rFonts w:ascii="宋体" w:eastAsia="宋体" w:hAnsi="宋体" w:cs="宋体" w:hint="eastAsia"/>
                <w:kern w:val="0"/>
                <w:szCs w:val="21"/>
              </w:rPr>
              <w:t>支持多种控制方式，支持RS232串口、网络、面板按键、遥控器、中控、移动端进行控制</w:t>
            </w:r>
          </w:p>
          <w:p w:rsidR="00676EB6" w:rsidRPr="00E61ED4"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15、</w:t>
            </w:r>
            <w:r w:rsidRPr="00E61ED4">
              <w:rPr>
                <w:rFonts w:ascii="宋体" w:eastAsia="宋体" w:hAnsi="宋体" w:cs="宋体" w:hint="eastAsia"/>
                <w:kern w:val="0"/>
                <w:szCs w:val="21"/>
              </w:rPr>
              <w:t>应满足平均无故障时间</w:t>
            </w:r>
            <w:r>
              <w:rPr>
                <w:rFonts w:ascii="宋体" w:eastAsia="宋体" w:hAnsi="宋体" w:cs="宋体" w:hint="eastAsia"/>
                <w:kern w:val="0"/>
                <w:szCs w:val="21"/>
              </w:rPr>
              <w:t>≥</w:t>
            </w:r>
            <w:r w:rsidRPr="00E61ED4">
              <w:rPr>
                <w:rFonts w:ascii="宋体" w:eastAsia="宋体" w:hAnsi="宋体" w:cs="宋体" w:hint="eastAsia"/>
                <w:kern w:val="0"/>
                <w:szCs w:val="21"/>
              </w:rPr>
              <w:t>于50000小时；</w:t>
            </w:r>
            <w:r w:rsidRPr="00E61ED4">
              <w:rPr>
                <w:rFonts w:ascii="宋体" w:eastAsia="宋体" w:hAnsi="宋体" w:cs="宋体" w:hint="eastAsia"/>
                <w:kern w:val="0"/>
                <w:szCs w:val="21"/>
              </w:rPr>
              <w:br/>
              <w:t>二、资质认证文件需求：</w:t>
            </w:r>
            <w:r w:rsidRPr="00E61ED4">
              <w:rPr>
                <w:rFonts w:ascii="宋体" w:eastAsia="宋体" w:hAnsi="宋体" w:cs="宋体" w:hint="eastAsia"/>
                <w:kern w:val="0"/>
                <w:szCs w:val="21"/>
              </w:rPr>
              <w:br/>
              <w:t>1</w:t>
            </w:r>
            <w:r>
              <w:rPr>
                <w:rFonts w:ascii="宋体" w:eastAsia="宋体" w:hAnsi="宋体" w:cs="宋体" w:hint="eastAsia"/>
                <w:kern w:val="0"/>
                <w:szCs w:val="21"/>
              </w:rPr>
              <w:t>、</w:t>
            </w:r>
            <w:r w:rsidRPr="00E61ED4">
              <w:rPr>
                <w:rFonts w:ascii="宋体" w:eastAsia="宋体" w:hAnsi="宋体" w:cs="宋体" w:hint="eastAsia"/>
                <w:kern w:val="0"/>
                <w:szCs w:val="21"/>
              </w:rPr>
              <w:t>资质认证：ISO9001：2008、ISO14001：2004、OHSAS18001：2007</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lastRenderedPageBreak/>
              <w:t>2、</w:t>
            </w:r>
            <w:r w:rsidRPr="00E61ED4">
              <w:rPr>
                <w:rFonts w:ascii="宋体" w:eastAsia="宋体" w:hAnsi="宋体" w:cs="宋体" w:hint="eastAsia"/>
                <w:kern w:val="0"/>
                <w:szCs w:val="21"/>
              </w:rPr>
              <w:t>产品应具有CCC、CE、RoHS、计算机软件著作权复印件加盖公章；</w:t>
            </w:r>
            <w:r w:rsidRPr="00E61ED4">
              <w:rPr>
                <w:rFonts w:ascii="宋体" w:eastAsia="宋体" w:hAnsi="宋体" w:cs="宋体" w:hint="eastAsia"/>
                <w:kern w:val="0"/>
                <w:szCs w:val="21"/>
              </w:rPr>
              <w:br/>
            </w:r>
            <w:r>
              <w:rPr>
                <w:rFonts w:ascii="宋体" w:eastAsia="宋体" w:hAnsi="宋体" w:cs="宋体" w:hint="eastAsia"/>
                <w:kern w:val="0"/>
                <w:szCs w:val="21"/>
              </w:rPr>
              <w:t>#3、</w:t>
            </w:r>
            <w:r w:rsidRPr="00E61ED4">
              <w:rPr>
                <w:rFonts w:ascii="宋体" w:eastAsia="宋体" w:hAnsi="宋体" w:cs="宋体" w:hint="eastAsia"/>
                <w:kern w:val="0"/>
                <w:szCs w:val="21"/>
              </w:rPr>
              <w:t>需提供制造商出具的针对本项目的售后服务承诺书盖章原件。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发送卡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1、≥1路DVI视频输入；</w:t>
            </w:r>
            <w:r w:rsidRPr="00E61ED4">
              <w:rPr>
                <w:rFonts w:ascii="宋体" w:eastAsia="宋体" w:hAnsi="宋体" w:cs="宋体" w:hint="eastAsia"/>
                <w:kern w:val="0"/>
                <w:szCs w:val="21"/>
              </w:rPr>
              <w:br/>
              <w:t>2、≥1路音频输入；</w:t>
            </w:r>
            <w:r w:rsidRPr="00E61ED4">
              <w:rPr>
                <w:rFonts w:ascii="宋体" w:eastAsia="宋体" w:hAnsi="宋体" w:cs="宋体" w:hint="eastAsia"/>
                <w:kern w:val="0"/>
                <w:szCs w:val="21"/>
              </w:rPr>
              <w:br/>
              <w:t>3、≥双网口输出；</w:t>
            </w:r>
            <w:r w:rsidRPr="00E61ED4">
              <w:rPr>
                <w:rFonts w:ascii="宋体" w:eastAsia="宋体" w:hAnsi="宋体" w:cs="宋体" w:hint="eastAsia"/>
                <w:kern w:val="0"/>
                <w:szCs w:val="21"/>
              </w:rPr>
              <w:br/>
              <w:t>4、USB接口控制，可级联多台进行统一控制；</w:t>
            </w:r>
            <w:r w:rsidRPr="00E61ED4">
              <w:rPr>
                <w:rFonts w:ascii="宋体" w:eastAsia="宋体" w:hAnsi="宋体" w:cs="宋体" w:hint="eastAsia"/>
                <w:kern w:val="0"/>
                <w:szCs w:val="21"/>
              </w:rPr>
              <w:br/>
              <w:t>5、单张发送卡支持分辨率≥1280×1024、1024×1200、1600×848、1920×712、2048×668；</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接收卡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1、两个50pin接口，可配合转接板带</w:t>
            </w:r>
            <w:proofErr w:type="gramStart"/>
            <w:r w:rsidRPr="00E61ED4">
              <w:rPr>
                <w:rFonts w:ascii="宋体" w:eastAsia="宋体" w:hAnsi="宋体" w:cs="宋体" w:hint="eastAsia"/>
                <w:kern w:val="0"/>
                <w:szCs w:val="21"/>
              </w:rPr>
              <w:t>载各个</w:t>
            </w:r>
            <w:proofErr w:type="gramEnd"/>
            <w:r w:rsidRPr="00E61ED4">
              <w:rPr>
                <w:rFonts w:ascii="宋体" w:eastAsia="宋体" w:hAnsi="宋体" w:cs="宋体" w:hint="eastAsia"/>
                <w:kern w:val="0"/>
                <w:szCs w:val="21"/>
              </w:rPr>
              <w:t>不同型号接口的模组</w:t>
            </w:r>
            <w:r w:rsidRPr="00E61ED4">
              <w:rPr>
                <w:rFonts w:ascii="宋体" w:eastAsia="宋体" w:hAnsi="宋体" w:cs="宋体" w:hint="eastAsia"/>
                <w:kern w:val="0"/>
                <w:szCs w:val="21"/>
              </w:rPr>
              <w:br/>
              <w:t>2、单卡输出RGB数据24组；</w:t>
            </w:r>
            <w:r w:rsidRPr="00E61ED4">
              <w:rPr>
                <w:rFonts w:ascii="宋体" w:eastAsia="宋体" w:hAnsi="宋体" w:cs="宋体" w:hint="eastAsia"/>
                <w:kern w:val="0"/>
                <w:szCs w:val="21"/>
              </w:rPr>
              <w:br/>
              <w:t>3、单卡带载像素为256×226；</w:t>
            </w:r>
            <w:r w:rsidRPr="00E61ED4">
              <w:rPr>
                <w:rFonts w:ascii="宋体" w:eastAsia="宋体" w:hAnsi="宋体" w:cs="宋体" w:hint="eastAsia"/>
                <w:kern w:val="0"/>
                <w:szCs w:val="21"/>
              </w:rPr>
              <w:br/>
              <w:t>4、支持配置文件回读；</w:t>
            </w:r>
            <w:r w:rsidRPr="00E61ED4">
              <w:rPr>
                <w:rFonts w:ascii="宋体" w:eastAsia="宋体" w:hAnsi="宋体" w:cs="宋体" w:hint="eastAsia"/>
                <w:kern w:val="0"/>
                <w:szCs w:val="21"/>
              </w:rPr>
              <w:br/>
              <w:t>5、支持温度监控.</w:t>
            </w:r>
            <w:r w:rsidRPr="00E61ED4">
              <w:rPr>
                <w:rFonts w:ascii="宋体" w:eastAsia="宋体" w:hAnsi="宋体" w:cs="宋体" w:hint="eastAsia"/>
                <w:kern w:val="0"/>
                <w:szCs w:val="21"/>
              </w:rPr>
              <w:br/>
              <w:t>6、支持网线通讯状态检测；</w:t>
            </w:r>
            <w:r w:rsidRPr="00E61ED4">
              <w:rPr>
                <w:rFonts w:ascii="宋体" w:eastAsia="宋体" w:hAnsi="宋体" w:cs="宋体" w:hint="eastAsia"/>
                <w:kern w:val="0"/>
                <w:szCs w:val="21"/>
              </w:rPr>
              <w:br/>
              <w:t>7、支持供电电压检测；</w:t>
            </w:r>
            <w:r w:rsidRPr="00E61ED4">
              <w:rPr>
                <w:rFonts w:ascii="宋体" w:eastAsia="宋体" w:hAnsi="宋体" w:cs="宋体" w:hint="eastAsia"/>
                <w:kern w:val="0"/>
                <w:szCs w:val="21"/>
              </w:rPr>
              <w:br/>
              <w:t>8、支持高灰度高刷新；</w:t>
            </w:r>
            <w:r w:rsidRPr="00E61ED4">
              <w:rPr>
                <w:rFonts w:ascii="宋体" w:eastAsia="宋体" w:hAnsi="宋体" w:cs="宋体" w:hint="eastAsia"/>
                <w:kern w:val="0"/>
                <w:szCs w:val="21"/>
              </w:rPr>
              <w:br/>
              <w:t>9、支持逐点亮色度校正；</w:t>
            </w:r>
            <w:r w:rsidRPr="00E61ED4">
              <w:rPr>
                <w:rFonts w:ascii="宋体" w:eastAsia="宋体" w:hAnsi="宋体" w:cs="宋体" w:hint="eastAsia"/>
                <w:kern w:val="0"/>
                <w:szCs w:val="21"/>
              </w:rPr>
              <w:br/>
              <w:t>10、支持接收卡预存画面设置；</w:t>
            </w:r>
            <w:r w:rsidRPr="00E61ED4">
              <w:rPr>
                <w:rFonts w:ascii="宋体" w:eastAsia="宋体" w:hAnsi="宋体" w:cs="宋体" w:hint="eastAsia"/>
                <w:kern w:val="0"/>
                <w:szCs w:val="21"/>
              </w:rPr>
              <w:br/>
              <w:t>11、符合欧盟RoHs标准；</w:t>
            </w:r>
            <w:r w:rsidRPr="00E61ED4">
              <w:rPr>
                <w:rFonts w:ascii="宋体" w:eastAsia="宋体" w:hAnsi="宋体" w:cs="宋体" w:hint="eastAsia"/>
                <w:kern w:val="0"/>
                <w:szCs w:val="21"/>
              </w:rPr>
              <w:br/>
              <w:t>12、符合欧盟CE-EMC标准；</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132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LED控制软件</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w:t>
            </w:r>
            <w:r>
              <w:rPr>
                <w:rFonts w:ascii="宋体" w:eastAsia="宋体" w:hAnsi="宋体" w:cs="宋体" w:hint="eastAsia"/>
                <w:kern w:val="0"/>
                <w:szCs w:val="21"/>
              </w:rPr>
              <w:t>、</w:t>
            </w:r>
            <w:r w:rsidRPr="00E61ED4">
              <w:rPr>
                <w:rFonts w:ascii="宋体" w:eastAsia="宋体" w:hAnsi="宋体" w:cs="宋体" w:hint="eastAsia"/>
                <w:kern w:val="0"/>
                <w:szCs w:val="21"/>
              </w:rPr>
              <w:t>全中文操作界面</w:t>
            </w:r>
            <w:r>
              <w:rPr>
                <w:rFonts w:ascii="宋体" w:eastAsia="宋体" w:hAnsi="宋体" w:cs="宋体" w:hint="eastAsia"/>
                <w:kern w:val="0"/>
                <w:szCs w:val="21"/>
              </w:rPr>
              <w:t>；</w:t>
            </w:r>
            <w:r w:rsidRPr="00E61ED4">
              <w:rPr>
                <w:rFonts w:ascii="宋体" w:eastAsia="宋体" w:hAnsi="宋体" w:cs="宋体" w:hint="eastAsia"/>
                <w:kern w:val="0"/>
                <w:szCs w:val="21"/>
              </w:rPr>
              <w:br/>
              <w:t>2.支持各种视频文件、图片、底图、字幕、流媒体、超大分辨率图像的任意开窗、叠加显示</w:t>
            </w:r>
            <w:r>
              <w:rPr>
                <w:rFonts w:ascii="宋体" w:eastAsia="宋体" w:hAnsi="宋体" w:cs="宋体" w:hint="eastAsia"/>
                <w:kern w:val="0"/>
                <w:szCs w:val="21"/>
              </w:rPr>
              <w:t>；</w:t>
            </w:r>
            <w:r w:rsidRPr="00E61ED4">
              <w:rPr>
                <w:rFonts w:ascii="宋体" w:eastAsia="宋体" w:hAnsi="宋体" w:cs="宋体" w:hint="eastAsia"/>
                <w:kern w:val="0"/>
                <w:szCs w:val="21"/>
              </w:rPr>
              <w:br/>
              <w:t>3</w:t>
            </w:r>
            <w:r>
              <w:rPr>
                <w:rFonts w:ascii="宋体" w:eastAsia="宋体" w:hAnsi="宋体" w:cs="宋体" w:hint="eastAsia"/>
                <w:kern w:val="0"/>
                <w:szCs w:val="21"/>
              </w:rPr>
              <w:t>、</w:t>
            </w:r>
            <w:r w:rsidRPr="00E61ED4">
              <w:rPr>
                <w:rFonts w:ascii="宋体" w:eastAsia="宋体" w:hAnsi="宋体" w:cs="宋体" w:hint="eastAsia"/>
                <w:kern w:val="0"/>
                <w:szCs w:val="21"/>
              </w:rPr>
              <w:t>可快速实现各种显示组合之间的切</w:t>
            </w:r>
            <w:r w:rsidRPr="00E61ED4">
              <w:rPr>
                <w:rFonts w:ascii="宋体" w:eastAsia="宋体" w:hAnsi="宋体" w:cs="宋体" w:hint="eastAsia"/>
                <w:kern w:val="0"/>
                <w:szCs w:val="21"/>
              </w:rPr>
              <w:lastRenderedPageBreak/>
              <w:t>换</w:t>
            </w:r>
            <w:r>
              <w:rPr>
                <w:rFonts w:ascii="宋体" w:eastAsia="宋体" w:hAnsi="宋体" w:cs="宋体" w:hint="eastAsia"/>
                <w:kern w:val="0"/>
                <w:szCs w:val="21"/>
              </w:rPr>
              <w:t>；</w:t>
            </w:r>
            <w:r w:rsidRPr="00E61ED4">
              <w:rPr>
                <w:rFonts w:ascii="宋体" w:eastAsia="宋体" w:hAnsi="宋体" w:cs="宋体" w:hint="eastAsia"/>
                <w:kern w:val="0"/>
                <w:szCs w:val="21"/>
              </w:rPr>
              <w:br/>
              <w:t>4</w:t>
            </w:r>
            <w:r>
              <w:rPr>
                <w:rFonts w:ascii="宋体" w:eastAsia="宋体" w:hAnsi="宋体" w:cs="宋体" w:hint="eastAsia"/>
                <w:kern w:val="0"/>
                <w:szCs w:val="21"/>
              </w:rPr>
              <w:t>、</w:t>
            </w:r>
            <w:r w:rsidRPr="00E61ED4">
              <w:rPr>
                <w:rFonts w:ascii="宋体" w:eastAsia="宋体" w:hAnsi="宋体" w:cs="宋体" w:hint="eastAsia"/>
                <w:kern w:val="0"/>
                <w:szCs w:val="21"/>
              </w:rPr>
              <w:t>软件具备“所见即所得”的视频监看功能</w:t>
            </w:r>
            <w:r>
              <w:rPr>
                <w:rFonts w:ascii="宋体" w:eastAsia="宋体" w:hAnsi="宋体" w:cs="宋体" w:hint="eastAsia"/>
                <w:kern w:val="0"/>
                <w:szCs w:val="21"/>
              </w:rPr>
              <w:t>；</w:t>
            </w:r>
            <w:r w:rsidRPr="00E61ED4">
              <w:rPr>
                <w:rFonts w:ascii="宋体" w:eastAsia="宋体" w:hAnsi="宋体" w:cs="宋体" w:hint="eastAsia"/>
                <w:kern w:val="0"/>
                <w:szCs w:val="21"/>
              </w:rPr>
              <w:br/>
              <w:t>5</w:t>
            </w:r>
            <w:r>
              <w:rPr>
                <w:rFonts w:ascii="宋体" w:eastAsia="宋体" w:hAnsi="宋体" w:cs="宋体" w:hint="eastAsia"/>
                <w:kern w:val="0"/>
                <w:szCs w:val="21"/>
              </w:rPr>
              <w:t>、</w:t>
            </w:r>
            <w:r w:rsidRPr="00E61ED4">
              <w:rPr>
                <w:rFonts w:ascii="宋体" w:eastAsia="宋体" w:hAnsi="宋体" w:cs="宋体" w:hint="eastAsia"/>
                <w:kern w:val="0"/>
                <w:szCs w:val="21"/>
              </w:rPr>
              <w:t>支持离线状态</w:t>
            </w:r>
            <w:proofErr w:type="gramStart"/>
            <w:r w:rsidRPr="00E61ED4">
              <w:rPr>
                <w:rFonts w:ascii="宋体" w:eastAsia="宋体" w:hAnsi="宋体" w:cs="宋体" w:hint="eastAsia"/>
                <w:kern w:val="0"/>
                <w:szCs w:val="21"/>
              </w:rPr>
              <w:t>对模式预</w:t>
            </w:r>
            <w:proofErr w:type="gramEnd"/>
            <w:r w:rsidRPr="00E61ED4">
              <w:rPr>
                <w:rFonts w:ascii="宋体" w:eastAsia="宋体" w:hAnsi="宋体" w:cs="宋体" w:hint="eastAsia"/>
                <w:kern w:val="0"/>
                <w:szCs w:val="21"/>
              </w:rPr>
              <w:t>编辑，l可自定义多种显示模式存储调用，支持不少于16种模式或预案，可通过快捷键调用模式和预案</w:t>
            </w:r>
            <w:r>
              <w:rPr>
                <w:rFonts w:ascii="宋体" w:eastAsia="宋体" w:hAnsi="宋体" w:cs="宋体" w:hint="eastAsia"/>
                <w:kern w:val="0"/>
                <w:szCs w:val="21"/>
              </w:rPr>
              <w:t>；</w:t>
            </w:r>
            <w:r w:rsidRPr="00E61ED4">
              <w:rPr>
                <w:rFonts w:ascii="宋体" w:eastAsia="宋体" w:hAnsi="宋体" w:cs="宋体" w:hint="eastAsia"/>
                <w:kern w:val="0"/>
                <w:szCs w:val="21"/>
              </w:rPr>
              <w:br/>
              <w:t>6</w:t>
            </w:r>
            <w:r>
              <w:rPr>
                <w:rFonts w:ascii="宋体" w:eastAsia="宋体" w:hAnsi="宋体" w:cs="宋体" w:hint="eastAsia"/>
                <w:kern w:val="0"/>
                <w:szCs w:val="21"/>
              </w:rPr>
              <w:t>、</w:t>
            </w:r>
            <w:r w:rsidRPr="00E61ED4">
              <w:rPr>
                <w:rFonts w:ascii="宋体" w:eastAsia="宋体" w:hAnsi="宋体" w:cs="宋体" w:hint="eastAsia"/>
                <w:kern w:val="0"/>
                <w:szCs w:val="21"/>
              </w:rPr>
              <w:t>支持LED显示屏、拼接处理器等系统设备工作状态实时监控、故障智能诊断</w:t>
            </w:r>
            <w:r>
              <w:rPr>
                <w:rFonts w:ascii="宋体" w:eastAsia="宋体" w:hAnsi="宋体" w:cs="宋体" w:hint="eastAsia"/>
                <w:kern w:val="0"/>
                <w:szCs w:val="21"/>
              </w:rPr>
              <w:t>；</w:t>
            </w:r>
            <w:r w:rsidRPr="00E61ED4">
              <w:rPr>
                <w:rFonts w:ascii="宋体" w:eastAsia="宋体" w:hAnsi="宋体" w:cs="宋体" w:hint="eastAsia"/>
                <w:kern w:val="0"/>
                <w:szCs w:val="21"/>
              </w:rPr>
              <w:br/>
              <w:t>7</w:t>
            </w:r>
            <w:r>
              <w:rPr>
                <w:rFonts w:ascii="宋体" w:eastAsia="宋体" w:hAnsi="宋体" w:cs="宋体" w:hint="eastAsia"/>
                <w:kern w:val="0"/>
                <w:szCs w:val="21"/>
              </w:rPr>
              <w:t>、</w:t>
            </w:r>
            <w:r w:rsidRPr="00E61ED4">
              <w:rPr>
                <w:rFonts w:ascii="宋体" w:eastAsia="宋体" w:hAnsi="宋体" w:cs="宋体" w:hint="eastAsia"/>
                <w:kern w:val="0"/>
                <w:szCs w:val="21"/>
              </w:rPr>
              <w:t>支持对信号窗口进行任意缩放、漫游、切换</w:t>
            </w:r>
            <w:r>
              <w:rPr>
                <w:rFonts w:ascii="宋体" w:eastAsia="宋体" w:hAnsi="宋体" w:cs="宋体" w:hint="eastAsia"/>
                <w:kern w:val="0"/>
                <w:szCs w:val="21"/>
              </w:rPr>
              <w:t>；</w:t>
            </w:r>
            <w:r w:rsidRPr="00E61ED4">
              <w:rPr>
                <w:rFonts w:ascii="宋体" w:eastAsia="宋体" w:hAnsi="宋体" w:cs="宋体" w:hint="eastAsia"/>
                <w:kern w:val="0"/>
                <w:szCs w:val="21"/>
              </w:rPr>
              <w:br/>
              <w:t>8</w:t>
            </w:r>
            <w:r>
              <w:rPr>
                <w:rFonts w:ascii="宋体" w:eastAsia="宋体" w:hAnsi="宋体" w:cs="宋体" w:hint="eastAsia"/>
                <w:kern w:val="0"/>
                <w:szCs w:val="21"/>
              </w:rPr>
              <w:t>、</w:t>
            </w:r>
            <w:r w:rsidRPr="00E61ED4">
              <w:rPr>
                <w:rFonts w:ascii="宋体" w:eastAsia="宋体" w:hAnsi="宋体" w:cs="宋体" w:hint="eastAsia"/>
                <w:kern w:val="0"/>
                <w:szCs w:val="21"/>
              </w:rPr>
              <w:t>可自定义多种显示模式存储调用，支持离线状态</w:t>
            </w:r>
            <w:proofErr w:type="gramStart"/>
            <w:r w:rsidRPr="00E61ED4">
              <w:rPr>
                <w:rFonts w:ascii="宋体" w:eastAsia="宋体" w:hAnsi="宋体" w:cs="宋体" w:hint="eastAsia"/>
                <w:kern w:val="0"/>
                <w:szCs w:val="21"/>
              </w:rPr>
              <w:t>对模式预</w:t>
            </w:r>
            <w:proofErr w:type="gramEnd"/>
            <w:r w:rsidRPr="00E61ED4">
              <w:rPr>
                <w:rFonts w:ascii="宋体" w:eastAsia="宋体" w:hAnsi="宋体" w:cs="宋体" w:hint="eastAsia"/>
                <w:kern w:val="0"/>
                <w:szCs w:val="21"/>
              </w:rPr>
              <w:t>编辑，支持不少于16种模式或预案，可通过快捷键调用模式和预案</w:t>
            </w:r>
            <w:r>
              <w:rPr>
                <w:rFonts w:ascii="宋体" w:eastAsia="宋体" w:hAnsi="宋体" w:cs="宋体" w:hint="eastAsia"/>
                <w:kern w:val="0"/>
                <w:szCs w:val="21"/>
              </w:rPr>
              <w:t>；</w:t>
            </w:r>
            <w:r w:rsidRPr="00E61ED4">
              <w:rPr>
                <w:rFonts w:ascii="宋体" w:eastAsia="宋体" w:hAnsi="宋体" w:cs="宋体" w:hint="eastAsia"/>
                <w:kern w:val="0"/>
                <w:szCs w:val="21"/>
              </w:rPr>
              <w:br/>
              <w:t>9</w:t>
            </w:r>
            <w:r>
              <w:rPr>
                <w:rFonts w:ascii="宋体" w:eastAsia="宋体" w:hAnsi="宋体" w:cs="宋体" w:hint="eastAsia"/>
                <w:kern w:val="0"/>
                <w:szCs w:val="21"/>
              </w:rPr>
              <w:t>、</w:t>
            </w:r>
            <w:r w:rsidRPr="00E61ED4">
              <w:rPr>
                <w:rFonts w:ascii="宋体" w:eastAsia="宋体" w:hAnsi="宋体" w:cs="宋体" w:hint="eastAsia"/>
                <w:kern w:val="0"/>
                <w:szCs w:val="21"/>
              </w:rPr>
              <w:t>软件支持透明度设置</w:t>
            </w:r>
            <w:r>
              <w:rPr>
                <w:rFonts w:ascii="宋体" w:eastAsia="宋体" w:hAnsi="宋体" w:cs="宋体" w:hint="eastAsia"/>
                <w:kern w:val="0"/>
                <w:szCs w:val="21"/>
              </w:rPr>
              <w:t>；</w:t>
            </w:r>
            <w:r w:rsidRPr="00E61ED4">
              <w:rPr>
                <w:rFonts w:ascii="宋体" w:eastAsia="宋体" w:hAnsi="宋体" w:cs="宋体" w:hint="eastAsia"/>
                <w:kern w:val="0"/>
                <w:szCs w:val="21"/>
              </w:rPr>
              <w:br/>
              <w:t>10</w:t>
            </w:r>
            <w:r>
              <w:rPr>
                <w:rFonts w:ascii="宋体" w:eastAsia="宋体" w:hAnsi="宋体" w:cs="宋体" w:hint="eastAsia"/>
                <w:kern w:val="0"/>
                <w:szCs w:val="21"/>
              </w:rPr>
              <w:t>、</w:t>
            </w:r>
            <w:r w:rsidRPr="00E61ED4">
              <w:rPr>
                <w:rFonts w:ascii="宋体" w:eastAsia="宋体" w:hAnsi="宋体" w:cs="宋体" w:hint="eastAsia"/>
                <w:kern w:val="0"/>
                <w:szCs w:val="21"/>
              </w:rPr>
              <w:t>持对各个信号源叠加说明，方便观众与操作员判断</w:t>
            </w:r>
            <w:r>
              <w:rPr>
                <w:rFonts w:ascii="宋体" w:eastAsia="宋体" w:hAnsi="宋体" w:cs="宋体" w:hint="eastAsia"/>
                <w:kern w:val="0"/>
                <w:szCs w:val="21"/>
              </w:rPr>
              <w:t>；</w:t>
            </w:r>
            <w:r w:rsidRPr="00E61ED4">
              <w:rPr>
                <w:rFonts w:ascii="宋体" w:eastAsia="宋体" w:hAnsi="宋体" w:cs="宋体" w:hint="eastAsia"/>
                <w:kern w:val="0"/>
                <w:szCs w:val="21"/>
              </w:rPr>
              <w:br/>
              <w:t>11</w:t>
            </w:r>
            <w:r>
              <w:rPr>
                <w:rFonts w:ascii="宋体" w:eastAsia="宋体" w:hAnsi="宋体" w:cs="宋体" w:hint="eastAsia"/>
                <w:kern w:val="0"/>
                <w:szCs w:val="21"/>
              </w:rPr>
              <w:t>、</w:t>
            </w:r>
            <w:r w:rsidRPr="00E61ED4">
              <w:rPr>
                <w:rFonts w:ascii="宋体" w:eastAsia="宋体" w:hAnsi="宋体" w:cs="宋体" w:hint="eastAsia"/>
                <w:kern w:val="0"/>
                <w:szCs w:val="21"/>
              </w:rPr>
              <w:t>支持多权限、多用户同时操作、分区操作</w:t>
            </w:r>
            <w:r>
              <w:rPr>
                <w:rFonts w:ascii="宋体" w:eastAsia="宋体" w:hAnsi="宋体" w:cs="宋体" w:hint="eastAsia"/>
                <w:kern w:val="0"/>
                <w:szCs w:val="21"/>
              </w:rPr>
              <w:t>；</w:t>
            </w:r>
            <w:r w:rsidRPr="00E61ED4">
              <w:rPr>
                <w:rFonts w:ascii="宋体" w:eastAsia="宋体" w:hAnsi="宋体" w:cs="宋体" w:hint="eastAsia"/>
                <w:kern w:val="0"/>
                <w:szCs w:val="21"/>
              </w:rPr>
              <w:br/>
              <w:t>12</w:t>
            </w:r>
            <w:r>
              <w:rPr>
                <w:rFonts w:ascii="宋体" w:eastAsia="宋体" w:hAnsi="宋体" w:cs="宋体" w:hint="eastAsia"/>
                <w:kern w:val="0"/>
                <w:szCs w:val="21"/>
              </w:rPr>
              <w:t>、</w:t>
            </w:r>
            <w:r w:rsidRPr="00E61ED4">
              <w:rPr>
                <w:rFonts w:ascii="宋体" w:eastAsia="宋体" w:hAnsi="宋体" w:cs="宋体" w:hint="eastAsia"/>
                <w:kern w:val="0"/>
                <w:szCs w:val="21"/>
              </w:rPr>
              <w:t>支持LED显示屏、拼接处理器等系统设备工作状态实时监控、故障智能诊断</w:t>
            </w:r>
            <w:r>
              <w:rPr>
                <w:rFonts w:ascii="宋体" w:eastAsia="宋体" w:hAnsi="宋体" w:cs="宋体" w:hint="eastAsia"/>
                <w:kern w:val="0"/>
                <w:szCs w:val="21"/>
              </w:rPr>
              <w:t>；</w:t>
            </w:r>
            <w:r w:rsidRPr="00E61ED4">
              <w:rPr>
                <w:rFonts w:ascii="宋体" w:eastAsia="宋体" w:hAnsi="宋体" w:cs="宋体" w:hint="eastAsia"/>
                <w:kern w:val="0"/>
                <w:szCs w:val="21"/>
              </w:rPr>
              <w:br/>
              <w:t>13</w:t>
            </w:r>
            <w:r>
              <w:rPr>
                <w:rFonts w:ascii="宋体" w:eastAsia="宋体" w:hAnsi="宋体" w:cs="宋体" w:hint="eastAsia"/>
                <w:kern w:val="0"/>
                <w:szCs w:val="21"/>
              </w:rPr>
              <w:t>、</w:t>
            </w:r>
            <w:r w:rsidRPr="00E61ED4">
              <w:rPr>
                <w:rFonts w:ascii="宋体" w:eastAsia="宋体" w:hAnsi="宋体" w:cs="宋体" w:hint="eastAsia"/>
                <w:kern w:val="0"/>
                <w:szCs w:val="21"/>
              </w:rPr>
              <w:t>支持自动的场景、节目播放、开关控制</w:t>
            </w:r>
            <w:r>
              <w:rPr>
                <w:rFonts w:ascii="宋体" w:eastAsia="宋体" w:hAnsi="宋体" w:cs="宋体" w:hint="eastAsia"/>
                <w:kern w:val="0"/>
                <w:szCs w:val="21"/>
              </w:rPr>
              <w:t>；</w:t>
            </w:r>
            <w:r w:rsidRPr="00E61ED4">
              <w:rPr>
                <w:rFonts w:ascii="宋体" w:eastAsia="宋体" w:hAnsi="宋体" w:cs="宋体" w:hint="eastAsia"/>
                <w:kern w:val="0"/>
                <w:szCs w:val="21"/>
              </w:rPr>
              <w:br/>
              <w:t>14</w:t>
            </w:r>
            <w:r>
              <w:rPr>
                <w:rFonts w:ascii="宋体" w:eastAsia="宋体" w:hAnsi="宋体" w:cs="宋体" w:hint="eastAsia"/>
                <w:kern w:val="0"/>
                <w:szCs w:val="21"/>
              </w:rPr>
              <w:t>、</w:t>
            </w:r>
            <w:r w:rsidRPr="00E61ED4">
              <w:rPr>
                <w:rFonts w:ascii="宋体" w:eastAsia="宋体" w:hAnsi="宋体" w:cs="宋体" w:hint="eastAsia"/>
                <w:kern w:val="0"/>
                <w:szCs w:val="21"/>
              </w:rPr>
              <w:t>支持自定义软件操作界面的外观及布局</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15、</w:t>
            </w:r>
            <w:r w:rsidRPr="00E61ED4">
              <w:rPr>
                <w:rFonts w:ascii="宋体" w:eastAsia="宋体" w:hAnsi="宋体" w:cs="宋体" w:hint="eastAsia"/>
                <w:kern w:val="0"/>
                <w:szCs w:val="21"/>
              </w:rPr>
              <w:t>可实现局域网内稳定的远程桌面控制功能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多功能卡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1、使用RS232串口或千兆网口通信；</w:t>
            </w:r>
            <w:r w:rsidRPr="00E61ED4">
              <w:rPr>
                <w:rFonts w:ascii="宋体" w:eastAsia="宋体" w:hAnsi="宋体" w:cs="宋体" w:hint="eastAsia"/>
                <w:kern w:val="0"/>
                <w:szCs w:val="21"/>
              </w:rPr>
              <w:br/>
              <w:t>2、支持用网口级联在接收卡之间或最</w:t>
            </w:r>
            <w:r w:rsidRPr="00E61ED4">
              <w:rPr>
                <w:rFonts w:ascii="宋体" w:eastAsia="宋体" w:hAnsi="宋体" w:cs="宋体" w:hint="eastAsia"/>
                <w:kern w:val="0"/>
                <w:szCs w:val="21"/>
              </w:rPr>
              <w:lastRenderedPageBreak/>
              <w:t>后；</w:t>
            </w:r>
            <w:r w:rsidRPr="00E61ED4">
              <w:rPr>
                <w:rFonts w:ascii="宋体" w:eastAsia="宋体" w:hAnsi="宋体" w:cs="宋体" w:hint="eastAsia"/>
                <w:kern w:val="0"/>
                <w:szCs w:val="21"/>
              </w:rPr>
              <w:br/>
              <w:t>3、具有定时功能，可以替代定时器和延时器；</w:t>
            </w:r>
            <w:r w:rsidRPr="00E61ED4">
              <w:rPr>
                <w:rFonts w:ascii="宋体" w:eastAsia="宋体" w:hAnsi="宋体" w:cs="宋体" w:hint="eastAsia"/>
                <w:kern w:val="0"/>
                <w:szCs w:val="21"/>
              </w:rPr>
              <w:br/>
              <w:t>4、支持配电箱温度检测；</w:t>
            </w:r>
            <w:r w:rsidRPr="00E61ED4">
              <w:rPr>
                <w:rFonts w:ascii="宋体" w:eastAsia="宋体" w:hAnsi="宋体" w:cs="宋体" w:hint="eastAsia"/>
                <w:kern w:val="0"/>
                <w:szCs w:val="21"/>
              </w:rPr>
              <w:br/>
              <w:t>5、支持配电箱湿度检测；</w:t>
            </w:r>
            <w:r w:rsidRPr="00E61ED4">
              <w:rPr>
                <w:rFonts w:ascii="宋体" w:eastAsia="宋体" w:hAnsi="宋体" w:cs="宋体" w:hint="eastAsia"/>
                <w:kern w:val="0"/>
                <w:szCs w:val="21"/>
              </w:rPr>
              <w:br/>
              <w:t>6、支持音频输出；</w:t>
            </w:r>
            <w:r w:rsidRPr="00E61ED4">
              <w:rPr>
                <w:rFonts w:ascii="宋体" w:eastAsia="宋体" w:hAnsi="宋体" w:cs="宋体" w:hint="eastAsia"/>
                <w:kern w:val="0"/>
                <w:szCs w:val="21"/>
              </w:rPr>
              <w:br/>
              <w:t>7、支持接4路光探头实现自动亮度调节；</w:t>
            </w:r>
            <w:r w:rsidRPr="00E61ED4">
              <w:rPr>
                <w:rFonts w:ascii="宋体" w:eastAsia="宋体" w:hAnsi="宋体" w:cs="宋体" w:hint="eastAsia"/>
                <w:kern w:val="0"/>
                <w:szCs w:val="21"/>
              </w:rPr>
              <w:br/>
              <w:t>8、支持外接温湿度模块；</w:t>
            </w:r>
            <w:r w:rsidRPr="00E61ED4">
              <w:rPr>
                <w:rFonts w:ascii="宋体" w:eastAsia="宋体" w:hAnsi="宋体" w:cs="宋体" w:hint="eastAsia"/>
                <w:kern w:val="0"/>
                <w:szCs w:val="21"/>
              </w:rPr>
              <w:br/>
              <w:t>9、支持8路电源开关控制。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7</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配电系统</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1、智能上电系统，可通过电脑、平板控制LED大屏开关。</w:t>
            </w:r>
            <w:r w:rsidRPr="00E61ED4">
              <w:rPr>
                <w:rFonts w:ascii="宋体" w:eastAsia="宋体" w:hAnsi="宋体" w:cs="宋体" w:hint="eastAsia"/>
                <w:kern w:val="0"/>
                <w:szCs w:val="21"/>
              </w:rPr>
              <w:br/>
              <w:t>2、电气防护具备过压、过流、欠压、短路、断路以及漏电保护措施。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框架结构</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框架主体采用优质方钢，焊接点均做防锈处理焊接材料的品种、规格、性能等均符合现行国家产品标准和设计要求。</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平米</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7.7</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9</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布线</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电源线、控制线</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10</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安装运输调试</w:t>
            </w:r>
          </w:p>
        </w:tc>
        <w:tc>
          <w:tcPr>
            <w:tcW w:w="4536"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安装运输调试</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信息发布终端盒</w:t>
            </w:r>
          </w:p>
        </w:tc>
        <w:tc>
          <w:tcPr>
            <w:tcW w:w="4536" w:type="dxa"/>
            <w:hideMark/>
          </w:tcPr>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1、</w:t>
            </w:r>
            <w:r w:rsidRPr="00284A35">
              <w:rPr>
                <w:rFonts w:ascii="宋体" w:eastAsia="宋体" w:hAnsi="宋体" w:cs="宋体" w:hint="eastAsia"/>
                <w:kern w:val="0"/>
                <w:szCs w:val="21"/>
              </w:rPr>
              <w:t>内置存储器</w:t>
            </w:r>
            <w:r>
              <w:rPr>
                <w:rFonts w:ascii="宋体" w:eastAsia="宋体" w:hAnsi="宋体" w:cs="宋体" w:hint="eastAsia"/>
                <w:kern w:val="0"/>
                <w:szCs w:val="21"/>
              </w:rPr>
              <w:t>≥</w:t>
            </w:r>
            <w:r w:rsidRPr="00284A35">
              <w:rPr>
                <w:rFonts w:ascii="宋体" w:eastAsia="宋体" w:hAnsi="宋体" w:cs="宋体" w:hint="eastAsia"/>
                <w:kern w:val="0"/>
                <w:szCs w:val="21"/>
              </w:rPr>
              <w:t>8GB</w:t>
            </w:r>
            <w:r>
              <w:rPr>
                <w:rFonts w:ascii="宋体" w:eastAsia="宋体" w:hAnsi="宋体" w:cs="宋体" w:hint="eastAsia"/>
                <w:kern w:val="0"/>
                <w:szCs w:val="21"/>
              </w:rPr>
              <w:t>;</w:t>
            </w:r>
          </w:p>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2、</w:t>
            </w:r>
            <w:r w:rsidRPr="00284A35">
              <w:rPr>
                <w:rFonts w:ascii="宋体" w:eastAsia="宋体" w:hAnsi="宋体" w:cs="宋体" w:hint="eastAsia"/>
                <w:kern w:val="0"/>
                <w:szCs w:val="21"/>
              </w:rPr>
              <w:t>内存</w:t>
            </w:r>
            <w:r>
              <w:rPr>
                <w:rFonts w:ascii="宋体" w:eastAsia="宋体" w:hAnsi="宋体" w:cs="宋体" w:hint="eastAsia"/>
                <w:kern w:val="0"/>
                <w:szCs w:val="21"/>
              </w:rPr>
              <w:t>≥</w:t>
            </w:r>
            <w:r w:rsidRPr="00284A35">
              <w:rPr>
                <w:rFonts w:ascii="宋体" w:eastAsia="宋体" w:hAnsi="宋体" w:cs="宋体" w:hint="eastAsia"/>
                <w:kern w:val="0"/>
                <w:szCs w:val="21"/>
              </w:rPr>
              <w:t>2G内存</w:t>
            </w:r>
            <w:r>
              <w:rPr>
                <w:rFonts w:ascii="宋体" w:eastAsia="宋体" w:hAnsi="宋体" w:cs="宋体" w:hint="eastAsia"/>
                <w:kern w:val="0"/>
                <w:szCs w:val="21"/>
              </w:rPr>
              <w:t>；</w:t>
            </w:r>
          </w:p>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3、</w:t>
            </w:r>
            <w:r w:rsidRPr="00284A35">
              <w:rPr>
                <w:rFonts w:ascii="宋体" w:eastAsia="宋体" w:hAnsi="宋体" w:cs="宋体" w:hint="eastAsia"/>
                <w:kern w:val="0"/>
                <w:szCs w:val="21"/>
              </w:rPr>
              <w:t>支持wifi及有线网络</w:t>
            </w:r>
          </w:p>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4、</w:t>
            </w:r>
            <w:r w:rsidRPr="00284A35">
              <w:rPr>
                <w:rFonts w:ascii="宋体" w:eastAsia="宋体" w:hAnsi="宋体" w:cs="宋体" w:hint="eastAsia"/>
                <w:kern w:val="0"/>
                <w:szCs w:val="21"/>
              </w:rPr>
              <w:t>可通过网络接收媒体内容，存贮于本地后循环播放、插播、定时播放、垫片播放等；</w:t>
            </w:r>
          </w:p>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5、</w:t>
            </w:r>
            <w:r w:rsidRPr="00284A35">
              <w:rPr>
                <w:rFonts w:ascii="宋体" w:eastAsia="宋体" w:hAnsi="宋体" w:cs="宋体" w:hint="eastAsia"/>
                <w:kern w:val="0"/>
                <w:szCs w:val="21"/>
              </w:rPr>
              <w:t>通过U盘导入；直接U盘播放</w:t>
            </w:r>
            <w:r>
              <w:rPr>
                <w:rFonts w:ascii="宋体" w:eastAsia="宋体" w:hAnsi="宋体" w:cs="宋体" w:hint="eastAsia"/>
                <w:kern w:val="0"/>
                <w:szCs w:val="21"/>
              </w:rPr>
              <w:t>；</w:t>
            </w:r>
          </w:p>
          <w:p w:rsidR="00676EB6"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6、</w:t>
            </w:r>
            <w:r w:rsidRPr="00284A35">
              <w:rPr>
                <w:rFonts w:ascii="宋体" w:eastAsia="宋体" w:hAnsi="宋体" w:cs="宋体" w:hint="eastAsia"/>
                <w:kern w:val="0"/>
                <w:szCs w:val="21"/>
              </w:rPr>
              <w:t>接口</w:t>
            </w:r>
            <w:r>
              <w:rPr>
                <w:rFonts w:ascii="宋体" w:eastAsia="宋体" w:hAnsi="宋体" w:cs="宋体" w:hint="eastAsia"/>
                <w:kern w:val="0"/>
                <w:szCs w:val="21"/>
              </w:rPr>
              <w:t>：</w:t>
            </w:r>
            <w:r w:rsidRPr="00284A35">
              <w:rPr>
                <w:rFonts w:ascii="宋体" w:eastAsia="宋体" w:hAnsi="宋体" w:cs="宋体" w:hint="eastAsia"/>
                <w:kern w:val="0"/>
                <w:szCs w:val="21"/>
              </w:rPr>
              <w:t>HDMI/VGA/AV接口</w:t>
            </w:r>
            <w:r>
              <w:rPr>
                <w:rFonts w:ascii="宋体" w:eastAsia="宋体" w:hAnsi="宋体" w:cs="宋体" w:hint="eastAsia"/>
                <w:kern w:val="0"/>
                <w:szCs w:val="21"/>
              </w:rPr>
              <w:t>，</w:t>
            </w:r>
            <w:r w:rsidRPr="00284A35">
              <w:rPr>
                <w:rFonts w:ascii="宋体" w:eastAsia="宋体" w:hAnsi="宋体" w:cs="宋体" w:hint="eastAsia"/>
                <w:kern w:val="0"/>
                <w:szCs w:val="21"/>
              </w:rPr>
              <w:t>支持</w:t>
            </w:r>
            <w:r>
              <w:rPr>
                <w:rFonts w:ascii="宋体" w:eastAsia="宋体" w:hAnsi="宋体" w:cs="宋体" w:hint="eastAsia"/>
                <w:kern w:val="0"/>
                <w:szCs w:val="21"/>
              </w:rPr>
              <w:t>≥</w:t>
            </w:r>
            <w:r w:rsidRPr="00284A35">
              <w:rPr>
                <w:rFonts w:ascii="宋体" w:eastAsia="宋体" w:hAnsi="宋体" w:cs="宋体" w:hint="eastAsia"/>
                <w:kern w:val="0"/>
                <w:szCs w:val="21"/>
              </w:rPr>
              <w:t>1080p高清显示</w:t>
            </w:r>
            <w:r>
              <w:rPr>
                <w:rFonts w:ascii="宋体" w:eastAsia="宋体" w:hAnsi="宋体" w:cs="宋体" w:hint="eastAsia"/>
                <w:kern w:val="0"/>
                <w:szCs w:val="21"/>
              </w:rPr>
              <w:t>；</w:t>
            </w:r>
          </w:p>
          <w:p w:rsidR="00676EB6" w:rsidRPr="00E61ED4" w:rsidRDefault="00676EB6" w:rsidP="00676EB6">
            <w:pPr>
              <w:widowControl/>
              <w:jc w:val="left"/>
              <w:rPr>
                <w:rFonts w:ascii="宋体" w:eastAsia="宋体" w:hAnsi="宋体" w:cs="宋体"/>
                <w:kern w:val="0"/>
                <w:szCs w:val="21"/>
                <w:highlight w:val="cyan"/>
              </w:rPr>
            </w:pPr>
            <w:r>
              <w:rPr>
                <w:rFonts w:ascii="宋体" w:eastAsia="宋体" w:hAnsi="宋体" w:cs="宋体" w:hint="eastAsia"/>
                <w:kern w:val="0"/>
                <w:szCs w:val="21"/>
              </w:rPr>
              <w:t>7、</w:t>
            </w:r>
            <w:r w:rsidRPr="00284A35">
              <w:rPr>
                <w:rFonts w:ascii="宋体" w:eastAsia="宋体" w:hAnsi="宋体" w:cs="宋体" w:hint="eastAsia"/>
                <w:kern w:val="0"/>
                <w:szCs w:val="21"/>
              </w:rPr>
              <w:t>可与多种触摸一体机、显示器、拼接屏、LED</w:t>
            </w:r>
            <w:proofErr w:type="gramStart"/>
            <w:r w:rsidRPr="00284A35">
              <w:rPr>
                <w:rFonts w:ascii="宋体" w:eastAsia="宋体" w:hAnsi="宋体" w:cs="宋体" w:hint="eastAsia"/>
                <w:kern w:val="0"/>
                <w:szCs w:val="21"/>
              </w:rPr>
              <w:t>屏进行</w:t>
            </w:r>
            <w:proofErr w:type="gramEnd"/>
            <w:r w:rsidRPr="00284A35">
              <w:rPr>
                <w:rFonts w:ascii="宋体" w:eastAsia="宋体" w:hAnsi="宋体" w:cs="宋体" w:hint="eastAsia"/>
                <w:kern w:val="0"/>
                <w:szCs w:val="21"/>
              </w:rPr>
              <w:t>对接。带APK软件，终端</w:t>
            </w:r>
            <w:r w:rsidRPr="00284A35">
              <w:rPr>
                <w:rFonts w:ascii="宋体" w:eastAsia="宋体" w:hAnsi="宋体" w:cs="宋体" w:hint="eastAsia"/>
                <w:kern w:val="0"/>
                <w:szCs w:val="21"/>
              </w:rPr>
              <w:lastRenderedPageBreak/>
              <w:t>软件授权许可，具有播放音/视频文件、视频流文件、图片、文字、实时文字、实时图片、数字时钟、天气预报等多媒体信息</w:t>
            </w:r>
            <w:r>
              <w:rPr>
                <w:rFonts w:ascii="宋体" w:eastAsia="宋体" w:hAnsi="宋体" w:cs="宋体" w:hint="eastAsia"/>
                <w:kern w:val="0"/>
                <w:szCs w:val="21"/>
              </w:rPr>
              <w:t>。</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12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DF0DF5" w:rsidRDefault="00676EB6" w:rsidP="00676EB6">
            <w:pPr>
              <w:widowControl/>
              <w:jc w:val="left"/>
              <w:rPr>
                <w:rFonts w:ascii="宋体" w:eastAsia="宋体" w:hAnsi="宋体" w:cs="宋体"/>
                <w:kern w:val="0"/>
                <w:szCs w:val="21"/>
              </w:rPr>
            </w:pPr>
            <w:r w:rsidRPr="00DF0DF5">
              <w:rPr>
                <w:rFonts w:ascii="宋体" w:eastAsia="宋体" w:hAnsi="宋体" w:cs="宋体" w:hint="eastAsia"/>
                <w:kern w:val="0"/>
                <w:szCs w:val="21"/>
              </w:rPr>
              <w:t>管：φ25</w:t>
            </w:r>
            <w:r w:rsidRPr="00DF0DF5">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人脸识别读卡器</w:t>
            </w:r>
          </w:p>
        </w:tc>
        <w:tc>
          <w:tcPr>
            <w:tcW w:w="4536" w:type="dxa"/>
          </w:tcPr>
          <w:p w:rsidR="00676EB6" w:rsidRDefault="00676EB6" w:rsidP="00676EB6">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接口≥</w:t>
            </w:r>
            <w:r>
              <w:rPr>
                <w:rFonts w:hint="eastAsia"/>
              </w:rPr>
              <w:t>1</w:t>
            </w:r>
            <w:r>
              <w:rPr>
                <w:rFonts w:hint="eastAsia"/>
              </w:rPr>
              <w:t>个；报警输出接口≥</w:t>
            </w:r>
            <w:r>
              <w:rPr>
                <w:rFonts w:hint="eastAsia"/>
              </w:rPr>
              <w:t>1</w:t>
            </w:r>
            <w:r>
              <w:rPr>
                <w:rFonts w:hint="eastAsia"/>
              </w:rPr>
              <w:t>个；</w:t>
            </w:r>
          </w:p>
          <w:p w:rsidR="00676EB6" w:rsidRDefault="00676EB6" w:rsidP="00676EB6">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676EB6" w:rsidRDefault="00676EB6" w:rsidP="00676EB6">
            <w:r>
              <w:rPr>
                <w:rFonts w:hint="eastAsia"/>
              </w:rPr>
              <w:t>3</w:t>
            </w:r>
            <w:r>
              <w:rPr>
                <w:rFonts w:hint="eastAsia"/>
              </w:rPr>
              <w:t>、设备应具有中文语音提示功能；</w:t>
            </w:r>
          </w:p>
          <w:p w:rsidR="00676EB6" w:rsidRDefault="00676EB6" w:rsidP="00676EB6">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676EB6" w:rsidRDefault="00676EB6" w:rsidP="00676EB6">
            <w:r>
              <w:rPr>
                <w:rFonts w:hint="eastAsia"/>
              </w:rPr>
              <w:t>5</w:t>
            </w:r>
            <w:r>
              <w:rPr>
                <w:rFonts w:hint="eastAsia"/>
              </w:rPr>
              <w:t>、设备具有如下门禁功能：</w:t>
            </w:r>
          </w:p>
          <w:p w:rsidR="00676EB6" w:rsidRDefault="00676EB6" w:rsidP="00676EB6">
            <w:r>
              <w:rPr>
                <w:rFonts w:hint="eastAsia"/>
              </w:rPr>
              <w:t>5.1</w:t>
            </w:r>
            <w:r>
              <w:rPr>
                <w:rFonts w:hint="eastAsia"/>
              </w:rPr>
              <w:t>、反潜回（防跟随）功能；</w:t>
            </w:r>
          </w:p>
          <w:p w:rsidR="00676EB6" w:rsidRDefault="00676EB6" w:rsidP="00676EB6">
            <w:r>
              <w:rPr>
                <w:rFonts w:hint="eastAsia"/>
              </w:rPr>
              <w:t>5.2</w:t>
            </w:r>
            <w:r>
              <w:rPr>
                <w:rFonts w:hint="eastAsia"/>
              </w:rPr>
              <w:t>、认证方式：人脸识别、刷卡、指纹、密码，支持上述任意一种、任意两组组合、任意三组组合和四组组合认证开门；</w:t>
            </w:r>
          </w:p>
          <w:p w:rsidR="00676EB6" w:rsidRDefault="00676EB6" w:rsidP="00676EB6">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676EB6" w:rsidRDefault="00676EB6" w:rsidP="00676EB6">
            <w:r>
              <w:rPr>
                <w:rFonts w:hint="eastAsia"/>
              </w:rPr>
              <w:t>7</w:t>
            </w:r>
            <w:r>
              <w:rPr>
                <w:rFonts w:hint="eastAsia"/>
              </w:rPr>
              <w:t>、系统应具有应急开启的方法。</w:t>
            </w:r>
          </w:p>
          <w:p w:rsidR="00676EB6" w:rsidRDefault="00676EB6" w:rsidP="00676EB6">
            <w:r>
              <w:rPr>
                <w:rFonts w:hint="eastAsia"/>
              </w:rPr>
              <w:t>8</w:t>
            </w:r>
            <w:r>
              <w:rPr>
                <w:rFonts w:hint="eastAsia"/>
              </w:rPr>
              <w:t>、系统软件应具有看门狗检测功能。</w:t>
            </w:r>
          </w:p>
          <w:p w:rsidR="00676EB6" w:rsidRDefault="00676EB6" w:rsidP="00676EB6">
            <w:r>
              <w:rPr>
                <w:rFonts w:hint="eastAsia"/>
              </w:rPr>
              <w:t>9</w:t>
            </w:r>
            <w:r>
              <w:rPr>
                <w:rFonts w:hint="eastAsia"/>
              </w:rPr>
              <w:t>、设备应具有</w:t>
            </w:r>
            <w:r>
              <w:rPr>
                <w:rFonts w:hint="eastAsia"/>
              </w:rPr>
              <w:t>2</w:t>
            </w:r>
            <w:r>
              <w:rPr>
                <w:rFonts w:hint="eastAsia"/>
              </w:rPr>
              <w:t>路入侵探测接口，能联动报警输出。</w:t>
            </w:r>
          </w:p>
          <w:p w:rsidR="00676EB6" w:rsidRDefault="00676EB6" w:rsidP="00676EB6">
            <w:r>
              <w:rPr>
                <w:rFonts w:hint="eastAsia"/>
              </w:rPr>
              <w:lastRenderedPageBreak/>
              <w:t>10</w:t>
            </w:r>
            <w:r>
              <w:rPr>
                <w:rFonts w:hint="eastAsia"/>
              </w:rPr>
              <w:t>、设备支持在线升级功能；设备支持本地</w:t>
            </w:r>
            <w:r>
              <w:rPr>
                <w:rFonts w:hint="eastAsia"/>
              </w:rPr>
              <w:t>U</w:t>
            </w:r>
            <w:r>
              <w:rPr>
                <w:rFonts w:hint="eastAsia"/>
              </w:rPr>
              <w:t>盘升级功能。</w:t>
            </w:r>
          </w:p>
          <w:p w:rsidR="00676EB6" w:rsidRDefault="00676EB6" w:rsidP="00676EB6">
            <w:r>
              <w:rPr>
                <w:rFonts w:hint="eastAsia"/>
              </w:rPr>
              <w:t>11</w:t>
            </w:r>
            <w:r>
              <w:rPr>
                <w:rFonts w:hint="eastAsia"/>
              </w:rPr>
              <w:t>、设备应</w:t>
            </w:r>
            <w:proofErr w:type="gramStart"/>
            <w:r>
              <w:rPr>
                <w:rFonts w:hint="eastAsia"/>
              </w:rPr>
              <w:t>具有防拆功能</w:t>
            </w:r>
            <w:proofErr w:type="gramEnd"/>
            <w:r>
              <w:rPr>
                <w:rFonts w:hint="eastAsia"/>
              </w:rPr>
              <w:t>，强力拆除时，可上传报警事件到中心</w:t>
            </w:r>
          </w:p>
          <w:p w:rsidR="00676EB6" w:rsidRDefault="00676EB6" w:rsidP="00676EB6">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676EB6" w:rsidRDefault="00676EB6" w:rsidP="00676EB6">
            <w:r>
              <w:rPr>
                <w:rFonts w:hint="eastAsia"/>
              </w:rPr>
              <w:t>13</w:t>
            </w:r>
            <w:r>
              <w:rPr>
                <w:rFonts w:hint="eastAsia"/>
              </w:rPr>
              <w:t>、根据设定事件的联动关系，当检测到该事件发生时，可触发对应的动作。</w:t>
            </w:r>
          </w:p>
          <w:p w:rsidR="00676EB6" w:rsidRDefault="00676EB6" w:rsidP="00676EB6">
            <w:r>
              <w:rPr>
                <w:rFonts w:hint="eastAsia"/>
              </w:rPr>
              <w:t>14</w:t>
            </w:r>
            <w:r>
              <w:rPr>
                <w:rFonts w:hint="eastAsia"/>
              </w:rPr>
              <w:t>、抓拍图片可叠加显示卡号、用户名字等用户信息。</w:t>
            </w:r>
          </w:p>
          <w:p w:rsidR="00676EB6" w:rsidRDefault="00676EB6" w:rsidP="00676EB6">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676EB6" w:rsidRDefault="00676EB6" w:rsidP="00676EB6">
            <w:r>
              <w:rPr>
                <w:rFonts w:hint="eastAsia"/>
              </w:rPr>
              <w:t>16</w:t>
            </w:r>
            <w:r>
              <w:rPr>
                <w:rFonts w:hint="eastAsia"/>
              </w:rPr>
              <w:t>、设备应支持人脸真人检测：只有当人脸识别后并检测为真人时，整体认证才能通过。</w:t>
            </w:r>
          </w:p>
          <w:p w:rsidR="00676EB6" w:rsidRPr="00284A35" w:rsidRDefault="00676EB6" w:rsidP="00676EB6">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14</w:t>
            </w:r>
          </w:p>
        </w:tc>
        <w:tc>
          <w:tcPr>
            <w:tcW w:w="1701" w:type="dxa"/>
            <w:noWrap/>
            <w:hideMark/>
          </w:tcPr>
          <w:p w:rsidR="00676EB6" w:rsidRPr="00E61ED4" w:rsidRDefault="00676EB6" w:rsidP="00676EB6">
            <w:pPr>
              <w:widowControl/>
              <w:jc w:val="left"/>
              <w:rPr>
                <w:rFonts w:ascii="宋体" w:eastAsia="宋体" w:hAnsi="宋体" w:cs="宋体"/>
                <w:kern w:val="0"/>
                <w:szCs w:val="21"/>
              </w:rPr>
            </w:pPr>
            <w:proofErr w:type="gramStart"/>
            <w:r w:rsidRPr="00E61ED4">
              <w:rPr>
                <w:rFonts w:ascii="宋体" w:eastAsia="宋体" w:hAnsi="宋体" w:cs="宋体" w:hint="eastAsia"/>
                <w:kern w:val="0"/>
                <w:szCs w:val="21"/>
              </w:rPr>
              <w:t>门磁锁</w:t>
            </w:r>
            <w:proofErr w:type="gramEnd"/>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双</w:t>
            </w:r>
            <w:proofErr w:type="gramStart"/>
            <w:r w:rsidRPr="00E61ED4">
              <w:rPr>
                <w:rFonts w:ascii="宋体" w:eastAsia="宋体" w:hAnsi="宋体" w:cs="宋体" w:hint="eastAsia"/>
                <w:kern w:val="0"/>
                <w:szCs w:val="21"/>
              </w:rPr>
              <w:t>门门磁锁</w:t>
            </w:r>
            <w:proofErr w:type="gramEnd"/>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15</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电源控制器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门禁输出电源，可与读卡器一体化设计</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17</w:t>
            </w:r>
          </w:p>
        </w:tc>
        <w:tc>
          <w:tcPr>
            <w:tcW w:w="1701" w:type="dxa"/>
            <w:noWrap/>
            <w:hideMark/>
          </w:tcPr>
          <w:p w:rsidR="00676EB6" w:rsidRPr="00EC229E"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无线协作</w:t>
            </w:r>
            <w:r w:rsidRPr="00EC229E">
              <w:rPr>
                <w:rFonts w:ascii="宋体" w:eastAsia="宋体" w:hAnsi="宋体" w:cs="宋体" w:hint="eastAsia"/>
                <w:kern w:val="0"/>
                <w:szCs w:val="21"/>
              </w:rPr>
              <w:t>设备</w:t>
            </w:r>
            <w:r>
              <w:rPr>
                <w:rFonts w:ascii="宋体" w:eastAsia="宋体" w:hAnsi="宋体" w:cs="宋体" w:hint="eastAsia"/>
                <w:kern w:val="0"/>
                <w:szCs w:val="21"/>
              </w:rPr>
              <w:t>（含调控电脑）</w:t>
            </w:r>
          </w:p>
        </w:tc>
        <w:tc>
          <w:tcPr>
            <w:tcW w:w="4536" w:type="dxa"/>
            <w:hideMark/>
          </w:tcPr>
          <w:p w:rsidR="00676EB6" w:rsidRPr="00EC229E" w:rsidRDefault="00676EB6" w:rsidP="00676EB6">
            <w:pPr>
              <w:widowControl/>
              <w:jc w:val="left"/>
              <w:rPr>
                <w:rFonts w:ascii="宋体" w:eastAsia="宋体" w:hAnsi="宋体" w:cs="宋体"/>
                <w:kern w:val="0"/>
                <w:szCs w:val="21"/>
              </w:rPr>
            </w:pPr>
            <w:r>
              <w:rPr>
                <w:rFonts w:asciiTheme="minorEastAsia" w:hAnsiTheme="minorEastAsia" w:hint="eastAsia"/>
              </w:rPr>
              <w:t>★</w:t>
            </w:r>
            <w:r w:rsidRPr="00EC229E">
              <w:rPr>
                <w:rFonts w:ascii="宋体" w:eastAsia="宋体" w:hAnsi="宋体" w:cs="宋体" w:hint="eastAsia"/>
                <w:kern w:val="0"/>
                <w:szCs w:val="21"/>
              </w:rPr>
              <w:t>1</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输出节点机具有1路HDMI2.0、1路3.5立体声、2个RJ45接口、1个RS232接口，视频接口支持即插即用，输出分辨率支持256*480～3840*2160自定义，最高支持4K3840*2160P@60Hz</w:t>
            </w:r>
            <w:r>
              <w:rPr>
                <w:rFonts w:ascii="宋体" w:eastAsia="宋体" w:hAnsi="宋体" w:cs="宋体" w:hint="eastAsia"/>
                <w:kern w:val="0"/>
                <w:szCs w:val="21"/>
              </w:rPr>
              <w:t>。（提供产品背</w:t>
            </w:r>
            <w:r w:rsidRPr="00EC229E">
              <w:rPr>
                <w:rFonts w:ascii="宋体" w:eastAsia="宋体" w:hAnsi="宋体" w:cs="宋体" w:hint="eastAsia"/>
                <w:kern w:val="0"/>
                <w:szCs w:val="21"/>
              </w:rPr>
              <w:t>板接口照片，并加盖原厂公章）</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lastRenderedPageBreak/>
              <w:t>2</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w:t>
            </w:r>
            <w:proofErr w:type="gramStart"/>
            <w:r w:rsidRPr="00EC229E">
              <w:rPr>
                <w:rFonts w:ascii="宋体" w:eastAsia="宋体" w:hAnsi="宋体" w:cs="宋体" w:hint="eastAsia"/>
                <w:kern w:val="0"/>
                <w:szCs w:val="21"/>
              </w:rPr>
              <w:t>机支持</w:t>
            </w:r>
            <w:proofErr w:type="gramEnd"/>
            <w:r w:rsidRPr="00EC229E">
              <w:rPr>
                <w:rFonts w:ascii="宋体" w:eastAsia="宋体" w:hAnsi="宋体" w:cs="宋体" w:hint="eastAsia"/>
                <w:kern w:val="0"/>
                <w:szCs w:val="21"/>
              </w:rPr>
              <w:t>OSD故障信息显示，便于故障的现场分析；设备支持系统批量在线升级；支持故障模块快速拆卸，平均故障修复时间MTTR不大于1分钟。</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t>3</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输出节点机自带中控能力，支持串口</w:t>
            </w:r>
            <w:proofErr w:type="gramStart"/>
            <w:r w:rsidRPr="00EC229E">
              <w:rPr>
                <w:rFonts w:ascii="宋体" w:eastAsia="宋体" w:hAnsi="宋体" w:cs="宋体" w:hint="eastAsia"/>
                <w:kern w:val="0"/>
                <w:szCs w:val="21"/>
              </w:rPr>
              <w:t>命令透传功能</w:t>
            </w:r>
            <w:proofErr w:type="gramEnd"/>
            <w:r w:rsidRPr="00EC229E">
              <w:rPr>
                <w:rFonts w:ascii="宋体" w:eastAsia="宋体" w:hAnsi="宋体" w:cs="宋体" w:hint="eastAsia"/>
                <w:kern w:val="0"/>
                <w:szCs w:val="21"/>
              </w:rPr>
              <w:t>。</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t>4</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w:t>
            </w:r>
            <w:proofErr w:type="gramStart"/>
            <w:r w:rsidRPr="00EC229E">
              <w:rPr>
                <w:rFonts w:ascii="宋体" w:eastAsia="宋体" w:hAnsi="宋体" w:cs="宋体" w:hint="eastAsia"/>
                <w:kern w:val="0"/>
                <w:szCs w:val="21"/>
              </w:rPr>
              <w:t>机支持</w:t>
            </w:r>
            <w:proofErr w:type="gramEnd"/>
            <w:r w:rsidRPr="00EC229E">
              <w:rPr>
                <w:rFonts w:ascii="宋体" w:eastAsia="宋体" w:hAnsi="宋体" w:cs="宋体" w:hint="eastAsia"/>
                <w:kern w:val="0"/>
                <w:szCs w:val="21"/>
              </w:rPr>
              <w:t>4路画面分屏显示，根据无线投屏接入器上屏的数量自动调整分屏布局。</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t>5</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w:t>
            </w:r>
            <w:proofErr w:type="gramStart"/>
            <w:r w:rsidRPr="00EC229E">
              <w:rPr>
                <w:rFonts w:ascii="宋体" w:eastAsia="宋体" w:hAnsi="宋体" w:cs="宋体" w:hint="eastAsia"/>
                <w:kern w:val="0"/>
                <w:szCs w:val="21"/>
              </w:rPr>
              <w:t>机支持</w:t>
            </w:r>
            <w:proofErr w:type="gramEnd"/>
            <w:r w:rsidRPr="00EC229E">
              <w:rPr>
                <w:rFonts w:ascii="宋体" w:eastAsia="宋体" w:hAnsi="宋体" w:cs="宋体" w:hint="eastAsia"/>
                <w:kern w:val="0"/>
                <w:szCs w:val="21"/>
              </w:rPr>
              <w:t>2路高清TS流输出，</w:t>
            </w:r>
            <w:proofErr w:type="gramStart"/>
            <w:r w:rsidRPr="00EC229E">
              <w:rPr>
                <w:rFonts w:ascii="宋体" w:eastAsia="宋体" w:hAnsi="宋体" w:cs="宋体" w:hint="eastAsia"/>
                <w:kern w:val="0"/>
                <w:szCs w:val="21"/>
              </w:rPr>
              <w:t>方便第三</w:t>
            </w:r>
            <w:proofErr w:type="gramEnd"/>
            <w:r w:rsidRPr="00EC229E">
              <w:rPr>
                <w:rFonts w:ascii="宋体" w:eastAsia="宋体" w:hAnsi="宋体" w:cs="宋体" w:hint="eastAsia"/>
                <w:kern w:val="0"/>
                <w:szCs w:val="21"/>
              </w:rPr>
              <w:t>方系统对接。</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t>6</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w:t>
            </w:r>
            <w:proofErr w:type="gramStart"/>
            <w:r w:rsidRPr="00EC229E">
              <w:rPr>
                <w:rFonts w:ascii="宋体" w:eastAsia="宋体" w:hAnsi="宋体" w:cs="宋体" w:hint="eastAsia"/>
                <w:kern w:val="0"/>
                <w:szCs w:val="21"/>
              </w:rPr>
              <w:t>机支持</w:t>
            </w:r>
            <w:proofErr w:type="gramEnd"/>
            <w:r w:rsidRPr="00EC229E">
              <w:rPr>
                <w:rFonts w:ascii="宋体" w:eastAsia="宋体" w:hAnsi="宋体" w:cs="宋体" w:hint="eastAsia"/>
                <w:kern w:val="0"/>
                <w:szCs w:val="21"/>
              </w:rPr>
              <w:t>POE供电和适配器供电，并支持POE与适配器冗余供电，支持电源热插拔。</w:t>
            </w:r>
          </w:p>
          <w:p w:rsidR="00676EB6" w:rsidRPr="00EC229E" w:rsidRDefault="00676EB6" w:rsidP="00676EB6">
            <w:pPr>
              <w:widowControl/>
              <w:jc w:val="left"/>
              <w:rPr>
                <w:rFonts w:ascii="宋体" w:eastAsia="宋体" w:hAnsi="宋体" w:cs="宋体"/>
                <w:kern w:val="0"/>
                <w:szCs w:val="21"/>
              </w:rPr>
            </w:pPr>
            <w:r w:rsidRPr="00EC229E">
              <w:rPr>
                <w:rFonts w:ascii="宋体" w:eastAsia="宋体" w:hAnsi="宋体" w:cs="宋体" w:hint="eastAsia"/>
                <w:kern w:val="0"/>
                <w:szCs w:val="21"/>
              </w:rPr>
              <w:t>7</w:t>
            </w:r>
            <w:r>
              <w:rPr>
                <w:rFonts w:ascii="宋体" w:eastAsia="宋体" w:hAnsi="宋体" w:cs="宋体" w:hint="eastAsia"/>
                <w:kern w:val="0"/>
                <w:szCs w:val="21"/>
              </w:rPr>
              <w:t>、无线协作</w:t>
            </w:r>
            <w:r w:rsidRPr="00EC229E">
              <w:rPr>
                <w:rFonts w:ascii="宋体" w:eastAsia="宋体" w:hAnsi="宋体" w:cs="宋体" w:hint="eastAsia"/>
                <w:kern w:val="0"/>
                <w:szCs w:val="21"/>
              </w:rPr>
              <w:t>输出节点机采用箱体散热，嵌入式、低功耗、无风扇设计，无噪音，工作环境温度范围-30℃～70℃。</w:t>
            </w:r>
          </w:p>
          <w:p w:rsidR="00676EB6" w:rsidRPr="00EC229E"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w:t>
            </w:r>
            <w:r w:rsidRPr="00EC229E">
              <w:rPr>
                <w:rFonts w:ascii="宋体" w:eastAsia="宋体" w:hAnsi="宋体" w:cs="宋体" w:hint="eastAsia"/>
                <w:kern w:val="0"/>
                <w:szCs w:val="21"/>
              </w:rPr>
              <w:t>8</w:t>
            </w:r>
            <w:r>
              <w:rPr>
                <w:rFonts w:ascii="宋体" w:eastAsia="宋体" w:hAnsi="宋体" w:cs="宋体" w:hint="eastAsia"/>
                <w:kern w:val="0"/>
                <w:szCs w:val="21"/>
              </w:rPr>
              <w:t>、</w:t>
            </w:r>
            <w:r w:rsidRPr="00EC229E">
              <w:rPr>
                <w:rFonts w:ascii="宋体" w:eastAsia="宋体" w:hAnsi="宋体" w:cs="宋体" w:hint="eastAsia"/>
                <w:kern w:val="0"/>
                <w:szCs w:val="21"/>
              </w:rPr>
              <w:t>具有输出节点机软件著作权证书</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18</w:t>
            </w:r>
          </w:p>
        </w:tc>
        <w:tc>
          <w:tcPr>
            <w:tcW w:w="1701" w:type="dxa"/>
            <w:noWrap/>
            <w:vAlign w:val="center"/>
            <w:hideMark/>
          </w:tcPr>
          <w:p w:rsidR="00676EB6" w:rsidRPr="006A1360" w:rsidRDefault="00676EB6" w:rsidP="00676EB6">
            <w:pPr>
              <w:widowControl/>
              <w:rPr>
                <w:rFonts w:ascii="宋体" w:eastAsia="宋体" w:hAnsi="宋体" w:cs="宋体"/>
                <w:kern w:val="0"/>
                <w:szCs w:val="21"/>
              </w:rPr>
            </w:pPr>
            <w:r w:rsidRPr="006A1360">
              <w:rPr>
                <w:rFonts w:ascii="宋体" w:eastAsia="宋体" w:hAnsi="宋体" w:cs="宋体" w:hint="eastAsia"/>
                <w:kern w:val="0"/>
                <w:szCs w:val="21"/>
              </w:rPr>
              <w:t>55寸移动交互屏幕</w:t>
            </w:r>
          </w:p>
        </w:tc>
        <w:tc>
          <w:tcPr>
            <w:tcW w:w="4536" w:type="dxa"/>
            <w:vAlign w:val="center"/>
            <w:hideMark/>
          </w:tcPr>
          <w:p w:rsidR="00676EB6" w:rsidRPr="006A1360" w:rsidRDefault="00676EB6" w:rsidP="00676EB6">
            <w:pPr>
              <w:widowControl/>
              <w:jc w:val="left"/>
              <w:rPr>
                <w:rFonts w:ascii="宋体" w:eastAsia="宋体" w:hAnsi="宋体" w:cs="宋体"/>
                <w:kern w:val="0"/>
                <w:szCs w:val="21"/>
              </w:rPr>
            </w:pPr>
            <w:r w:rsidRPr="006A1360">
              <w:rPr>
                <w:rFonts w:ascii="宋体" w:eastAsia="宋体" w:hAnsi="宋体" w:cs="宋体" w:hint="eastAsia"/>
                <w:kern w:val="0"/>
                <w:szCs w:val="21"/>
              </w:rPr>
              <w:t>1.显示尺寸：≥55英寸；</w:t>
            </w:r>
            <w:r w:rsidRPr="006A1360">
              <w:rPr>
                <w:rFonts w:ascii="宋体" w:eastAsia="宋体" w:hAnsi="宋体" w:cs="宋体" w:hint="eastAsia"/>
                <w:kern w:val="0"/>
                <w:szCs w:val="21"/>
              </w:rPr>
              <w:br/>
              <w:t>2.亮度：≥350cd/m²；</w:t>
            </w:r>
            <w:r w:rsidRPr="006A1360">
              <w:rPr>
                <w:rFonts w:ascii="宋体" w:eastAsia="宋体" w:hAnsi="宋体" w:cs="宋体" w:hint="eastAsia"/>
                <w:kern w:val="0"/>
                <w:szCs w:val="21"/>
              </w:rPr>
              <w:br/>
              <w:t>3.对比度：≥1400：1；反应时间：≤4ms；视角：178度(H)/178度(V)；</w:t>
            </w:r>
            <w:r w:rsidRPr="006A1360">
              <w:rPr>
                <w:rFonts w:ascii="宋体" w:eastAsia="宋体" w:hAnsi="宋体" w:cs="宋体" w:hint="eastAsia"/>
                <w:kern w:val="0"/>
                <w:szCs w:val="21"/>
              </w:rPr>
              <w:br/>
              <w:t>#4.触摸方式：表面光波多点触控（需提供国家权威机构出具的检测报告复印件并加盖制造商公章）；</w:t>
            </w:r>
            <w:r w:rsidRPr="006A1360">
              <w:rPr>
                <w:rFonts w:ascii="宋体" w:eastAsia="宋体" w:hAnsi="宋体" w:cs="宋体" w:hint="eastAsia"/>
                <w:kern w:val="0"/>
                <w:szCs w:val="21"/>
              </w:rPr>
              <w:br/>
              <w:t>5.显示分辨率：≥1920x1080；</w:t>
            </w:r>
            <w:r w:rsidRPr="006A1360">
              <w:rPr>
                <w:rFonts w:ascii="宋体" w:eastAsia="宋体" w:hAnsi="宋体" w:cs="宋体" w:hint="eastAsia"/>
                <w:kern w:val="0"/>
                <w:szCs w:val="21"/>
              </w:rPr>
              <w:br/>
              <w:t>6.触摸分辨率：≥32767*32767；</w:t>
            </w:r>
            <w:r w:rsidRPr="006A1360">
              <w:rPr>
                <w:rFonts w:ascii="宋体" w:eastAsia="宋体" w:hAnsi="宋体" w:cs="宋体" w:hint="eastAsia"/>
                <w:kern w:val="0"/>
                <w:szCs w:val="21"/>
              </w:rPr>
              <w:br/>
              <w:t>7.输入接口：HDMI≥2个、VGA≥1个、PC-AUDIO≥1个、YPbPr≥1个、</w:t>
            </w:r>
            <w:r w:rsidRPr="006A1360">
              <w:rPr>
                <w:rFonts w:ascii="宋体" w:eastAsia="宋体" w:hAnsi="宋体" w:cs="宋体" w:hint="eastAsia"/>
                <w:kern w:val="0"/>
                <w:szCs w:val="21"/>
              </w:rPr>
              <w:lastRenderedPageBreak/>
              <w:t>USB(MEDIA)≥3个、USB(PC)≥2个、USB(TOUCH)≥1个、RS232≥1个；</w:t>
            </w:r>
            <w:r w:rsidRPr="006A1360">
              <w:rPr>
                <w:rFonts w:ascii="宋体" w:eastAsia="宋体" w:hAnsi="宋体" w:cs="宋体" w:hint="eastAsia"/>
                <w:kern w:val="0"/>
                <w:szCs w:val="21"/>
              </w:rPr>
              <w:br/>
              <w:t>#8.触摸框：内置一体成型，需提供国家权威机构出具的检测报告复印件并加盖制造商公章；</w:t>
            </w:r>
            <w:r w:rsidRPr="006A1360">
              <w:rPr>
                <w:rFonts w:ascii="宋体" w:eastAsia="宋体" w:hAnsi="宋体" w:cs="宋体" w:hint="eastAsia"/>
                <w:kern w:val="0"/>
                <w:szCs w:val="21"/>
              </w:rPr>
              <w:br/>
              <w:t>9.音箱：10W*2；</w:t>
            </w:r>
            <w:r w:rsidRPr="006A1360">
              <w:rPr>
                <w:rFonts w:ascii="宋体" w:eastAsia="宋体" w:hAnsi="宋体" w:cs="宋体" w:hint="eastAsia"/>
                <w:kern w:val="0"/>
                <w:szCs w:val="21"/>
              </w:rPr>
              <w:br/>
              <w:t>10.触摸次数：无限次；表面硬度：物理钢化莫氏7级；</w:t>
            </w:r>
            <w:r w:rsidRPr="006A1360">
              <w:rPr>
                <w:rFonts w:ascii="宋体" w:eastAsia="宋体" w:hAnsi="宋体" w:cs="宋体" w:hint="eastAsia"/>
                <w:kern w:val="0"/>
                <w:szCs w:val="21"/>
              </w:rPr>
              <w:br/>
              <w:t>#11.具有抗遮挡性、抗光性(抗阳光、抗日光灯)性，需提供国家权威机构出具的检测报告复印件并加盖制造商公章；</w:t>
            </w:r>
            <w:r w:rsidRPr="006A1360">
              <w:rPr>
                <w:rFonts w:ascii="宋体" w:eastAsia="宋体" w:hAnsi="宋体" w:cs="宋体" w:hint="eastAsia"/>
                <w:kern w:val="0"/>
                <w:szCs w:val="21"/>
              </w:rPr>
              <w:br/>
              <w:t>#12.触摸精度：≤±1mm，需提供国家权威机构出具的检测报告并加盖制造商公章；</w:t>
            </w:r>
            <w:r w:rsidRPr="006A1360">
              <w:rPr>
                <w:rFonts w:ascii="宋体" w:eastAsia="宋体" w:hAnsi="宋体" w:cs="宋体" w:hint="eastAsia"/>
                <w:kern w:val="0"/>
                <w:szCs w:val="21"/>
              </w:rPr>
              <w:br/>
              <w:t>13.提供产品工频磁场抗扰度检测报告复印件并加盖制造商公章。</w:t>
            </w:r>
          </w:p>
        </w:tc>
        <w:tc>
          <w:tcPr>
            <w:tcW w:w="860" w:type="dxa"/>
            <w:noWrap/>
            <w:vAlign w:val="center"/>
            <w:hideMark/>
          </w:tcPr>
          <w:p w:rsidR="00676EB6" w:rsidRPr="007207B8" w:rsidRDefault="00676EB6" w:rsidP="00676EB6">
            <w:pPr>
              <w:widowControl/>
              <w:rPr>
                <w:rFonts w:ascii="宋体" w:eastAsia="宋体" w:hAnsi="宋体" w:cs="宋体"/>
                <w:kern w:val="0"/>
                <w:szCs w:val="21"/>
              </w:rPr>
            </w:pPr>
            <w:proofErr w:type="gramStart"/>
            <w:r w:rsidRPr="007207B8">
              <w:rPr>
                <w:rFonts w:ascii="宋体" w:eastAsia="宋体" w:hAnsi="宋体" w:cs="宋体" w:hint="eastAsia"/>
                <w:kern w:val="0"/>
                <w:szCs w:val="21"/>
              </w:rPr>
              <w:lastRenderedPageBreak/>
              <w:t>个</w:t>
            </w:r>
            <w:proofErr w:type="gramEnd"/>
          </w:p>
        </w:tc>
        <w:tc>
          <w:tcPr>
            <w:tcW w:w="840" w:type="dxa"/>
            <w:noWrap/>
            <w:vAlign w:val="center"/>
            <w:hideMark/>
          </w:tcPr>
          <w:p w:rsidR="00676EB6" w:rsidRPr="007207B8" w:rsidRDefault="00676EB6" w:rsidP="00676EB6">
            <w:pPr>
              <w:widowControl/>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19</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线缆</w:t>
            </w:r>
          </w:p>
        </w:tc>
        <w:tc>
          <w:tcPr>
            <w:tcW w:w="4536"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网线，信号线，电源线</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20</w:t>
            </w:r>
          </w:p>
        </w:tc>
        <w:tc>
          <w:tcPr>
            <w:tcW w:w="1701" w:type="dxa"/>
            <w:noWrap/>
            <w:hideMark/>
          </w:tcPr>
          <w:p w:rsidR="00676EB6" w:rsidRPr="000947E3" w:rsidRDefault="00676EB6" w:rsidP="00676EB6">
            <w:pPr>
              <w:widowControl/>
              <w:jc w:val="left"/>
              <w:rPr>
                <w:rFonts w:ascii="宋体" w:eastAsia="宋体" w:hAnsi="宋体" w:cs="宋体"/>
                <w:kern w:val="0"/>
                <w:szCs w:val="21"/>
              </w:rPr>
            </w:pPr>
            <w:r w:rsidRPr="000947E3">
              <w:rPr>
                <w:rFonts w:ascii="宋体" w:eastAsia="宋体" w:hAnsi="宋体" w:cs="宋体" w:hint="eastAsia"/>
                <w:kern w:val="0"/>
                <w:szCs w:val="21"/>
              </w:rPr>
              <w:t>65寸触控一体机</w:t>
            </w:r>
            <w:r>
              <w:rPr>
                <w:rFonts w:ascii="宋体" w:eastAsia="宋体" w:hAnsi="宋体" w:cs="宋体" w:hint="eastAsia"/>
                <w:kern w:val="0"/>
                <w:szCs w:val="21"/>
              </w:rPr>
              <w:t>（如集成无线投屏设备，第21项可忽略）</w:t>
            </w:r>
          </w:p>
        </w:tc>
        <w:tc>
          <w:tcPr>
            <w:tcW w:w="4536" w:type="dxa"/>
            <w:hideMark/>
          </w:tcPr>
          <w:p w:rsidR="00676EB6" w:rsidRPr="000947E3" w:rsidRDefault="00676EB6" w:rsidP="00676EB6">
            <w:pPr>
              <w:widowControl/>
              <w:jc w:val="left"/>
              <w:rPr>
                <w:rFonts w:ascii="宋体" w:eastAsia="宋体" w:hAnsi="宋体" w:cs="宋体"/>
                <w:kern w:val="0"/>
                <w:szCs w:val="21"/>
              </w:rPr>
            </w:pPr>
            <w:r w:rsidRPr="000947E3">
              <w:rPr>
                <w:rFonts w:ascii="宋体" w:eastAsia="宋体" w:hAnsi="宋体" w:cs="宋体" w:hint="eastAsia"/>
                <w:kern w:val="0"/>
                <w:szCs w:val="21"/>
              </w:rPr>
              <w:t>1.显示尺寸：≥65英寸；</w:t>
            </w:r>
            <w:r w:rsidRPr="000947E3">
              <w:rPr>
                <w:rFonts w:ascii="宋体" w:eastAsia="宋体" w:hAnsi="宋体" w:cs="宋体" w:hint="eastAsia"/>
                <w:kern w:val="0"/>
                <w:szCs w:val="21"/>
              </w:rPr>
              <w:br/>
              <w:t>2.亮度：≥350cd/m²；</w:t>
            </w:r>
            <w:r w:rsidRPr="000947E3">
              <w:rPr>
                <w:rFonts w:ascii="宋体" w:eastAsia="宋体" w:hAnsi="宋体" w:cs="宋体" w:hint="eastAsia"/>
                <w:kern w:val="0"/>
                <w:szCs w:val="21"/>
              </w:rPr>
              <w:br/>
              <w:t>3.对比度：≥1400：1；反应时间：≤4ms；视角：178度(H)/178度(V)；</w:t>
            </w:r>
            <w:r w:rsidRPr="000947E3">
              <w:rPr>
                <w:rFonts w:ascii="宋体" w:eastAsia="宋体" w:hAnsi="宋体" w:cs="宋体" w:hint="eastAsia"/>
                <w:kern w:val="0"/>
                <w:szCs w:val="21"/>
              </w:rPr>
              <w:br/>
              <w:t>#4.触摸方式：表面光波多点触控（需提供国家权威机构出具的检测报告复印件并加盖制造商公章）；</w:t>
            </w:r>
            <w:r w:rsidRPr="000947E3">
              <w:rPr>
                <w:rFonts w:ascii="宋体" w:eastAsia="宋体" w:hAnsi="宋体" w:cs="宋体" w:hint="eastAsia"/>
                <w:kern w:val="0"/>
                <w:szCs w:val="21"/>
              </w:rPr>
              <w:br/>
              <w:t>5.显示分辨率：≥1920x1080；</w:t>
            </w:r>
            <w:r w:rsidRPr="000947E3">
              <w:rPr>
                <w:rFonts w:ascii="宋体" w:eastAsia="宋体" w:hAnsi="宋体" w:cs="宋体" w:hint="eastAsia"/>
                <w:kern w:val="0"/>
                <w:szCs w:val="21"/>
              </w:rPr>
              <w:br/>
              <w:t>6.触摸分辨率：≥32767*32767；</w:t>
            </w:r>
            <w:r w:rsidRPr="000947E3">
              <w:rPr>
                <w:rFonts w:ascii="宋体" w:eastAsia="宋体" w:hAnsi="宋体" w:cs="宋体" w:hint="eastAsia"/>
                <w:kern w:val="0"/>
                <w:szCs w:val="21"/>
              </w:rPr>
              <w:br/>
              <w:t>7.输入接口：HDMI≥2个、VGA≥1个、PC-AUDIO≥1个、YPbPr≥1个、USB(MEDIA)≥3个、USB(PC)≥2个、USB(TOUCH)≥1个、RS232≥1个；</w:t>
            </w:r>
            <w:r w:rsidRPr="000947E3">
              <w:rPr>
                <w:rFonts w:ascii="宋体" w:eastAsia="宋体" w:hAnsi="宋体" w:cs="宋体" w:hint="eastAsia"/>
                <w:kern w:val="0"/>
                <w:szCs w:val="21"/>
              </w:rPr>
              <w:br/>
            </w:r>
            <w:r w:rsidRPr="000947E3">
              <w:rPr>
                <w:rFonts w:ascii="宋体" w:eastAsia="宋体" w:hAnsi="宋体" w:cs="宋体" w:hint="eastAsia"/>
                <w:kern w:val="0"/>
                <w:szCs w:val="21"/>
              </w:rPr>
              <w:lastRenderedPageBreak/>
              <w:t>#8.触摸框：内置一体成型，需提供国家权威机构出具的检测报告复印件并加盖制造商公章；</w:t>
            </w:r>
            <w:r w:rsidRPr="000947E3">
              <w:rPr>
                <w:rFonts w:ascii="宋体" w:eastAsia="宋体" w:hAnsi="宋体" w:cs="宋体" w:hint="eastAsia"/>
                <w:kern w:val="0"/>
                <w:szCs w:val="21"/>
              </w:rPr>
              <w:br/>
              <w:t>9.音箱：10W*2；</w:t>
            </w:r>
            <w:r w:rsidRPr="000947E3">
              <w:rPr>
                <w:rFonts w:ascii="宋体" w:eastAsia="宋体" w:hAnsi="宋体" w:cs="宋体" w:hint="eastAsia"/>
                <w:kern w:val="0"/>
                <w:szCs w:val="21"/>
              </w:rPr>
              <w:br/>
              <w:t>10.触摸次数：无限次；表面硬度：物理钢化莫氏7级；</w:t>
            </w:r>
            <w:r w:rsidRPr="000947E3">
              <w:rPr>
                <w:rFonts w:ascii="宋体" w:eastAsia="宋体" w:hAnsi="宋体" w:cs="宋体" w:hint="eastAsia"/>
                <w:kern w:val="0"/>
                <w:szCs w:val="21"/>
              </w:rPr>
              <w:br/>
            </w:r>
            <w:r>
              <w:rPr>
                <w:rFonts w:ascii="宋体" w:eastAsia="宋体" w:hAnsi="宋体" w:cs="宋体" w:hint="eastAsia"/>
                <w:kern w:val="0"/>
                <w:szCs w:val="21"/>
              </w:rPr>
              <w:t>#</w:t>
            </w:r>
            <w:r w:rsidRPr="000947E3">
              <w:rPr>
                <w:rFonts w:ascii="宋体" w:eastAsia="宋体" w:hAnsi="宋体" w:cs="宋体" w:hint="eastAsia"/>
                <w:kern w:val="0"/>
                <w:szCs w:val="21"/>
              </w:rPr>
              <w:t>11.具有抗遮挡性、抗光性(抗阳光、抗日光灯)性，需提供国家权威机构出具的检测报告复印件并加盖制造商公章；</w:t>
            </w:r>
            <w:r w:rsidRPr="000947E3">
              <w:rPr>
                <w:rFonts w:ascii="宋体" w:eastAsia="宋体" w:hAnsi="宋体" w:cs="宋体" w:hint="eastAsia"/>
                <w:kern w:val="0"/>
                <w:szCs w:val="21"/>
              </w:rPr>
              <w:br/>
            </w:r>
            <w:r>
              <w:rPr>
                <w:rFonts w:ascii="宋体" w:eastAsia="宋体" w:hAnsi="宋体" w:cs="宋体" w:hint="eastAsia"/>
                <w:kern w:val="0"/>
                <w:szCs w:val="21"/>
              </w:rPr>
              <w:t>#</w:t>
            </w:r>
            <w:r w:rsidRPr="000947E3">
              <w:rPr>
                <w:rFonts w:ascii="宋体" w:eastAsia="宋体" w:hAnsi="宋体" w:cs="宋体" w:hint="eastAsia"/>
                <w:kern w:val="0"/>
                <w:szCs w:val="21"/>
              </w:rPr>
              <w:t>12.触摸精度：≤±1mm，需提供国家权威机构出具的检测报告并加盖制造商公章；</w:t>
            </w:r>
            <w:r w:rsidRPr="000947E3">
              <w:rPr>
                <w:rFonts w:ascii="宋体" w:eastAsia="宋体" w:hAnsi="宋体" w:cs="宋体" w:hint="eastAsia"/>
                <w:kern w:val="0"/>
                <w:szCs w:val="21"/>
              </w:rPr>
              <w:br/>
            </w:r>
            <w:r>
              <w:rPr>
                <w:rFonts w:ascii="宋体" w:eastAsia="宋体" w:hAnsi="宋体" w:cs="宋体" w:hint="eastAsia"/>
                <w:kern w:val="0"/>
                <w:szCs w:val="21"/>
              </w:rPr>
              <w:t>#</w:t>
            </w:r>
            <w:r w:rsidRPr="000947E3">
              <w:rPr>
                <w:rFonts w:ascii="宋体" w:eastAsia="宋体" w:hAnsi="宋体" w:cs="宋体" w:hint="eastAsia"/>
                <w:kern w:val="0"/>
                <w:szCs w:val="21"/>
              </w:rPr>
              <w:t>13.提供产品工频磁场抗扰度检测报告复印件并加盖制造商公章。</w:t>
            </w:r>
          </w:p>
        </w:tc>
        <w:tc>
          <w:tcPr>
            <w:tcW w:w="860" w:type="dxa"/>
            <w:noWrap/>
            <w:hideMark/>
          </w:tcPr>
          <w:p w:rsidR="00676EB6" w:rsidRPr="000947E3" w:rsidRDefault="00676EB6" w:rsidP="00676EB6">
            <w:pPr>
              <w:widowControl/>
              <w:jc w:val="center"/>
              <w:rPr>
                <w:rFonts w:ascii="宋体" w:eastAsia="宋体" w:hAnsi="宋体" w:cs="宋体"/>
                <w:kern w:val="0"/>
                <w:szCs w:val="21"/>
              </w:rPr>
            </w:pPr>
            <w:r w:rsidRPr="000947E3">
              <w:rPr>
                <w:rFonts w:ascii="宋体" w:eastAsia="宋体" w:hAnsi="宋体" w:cs="宋体" w:hint="eastAsia"/>
                <w:kern w:val="0"/>
                <w:szCs w:val="21"/>
              </w:rPr>
              <w:lastRenderedPageBreak/>
              <w:t>台</w:t>
            </w:r>
          </w:p>
        </w:tc>
        <w:tc>
          <w:tcPr>
            <w:tcW w:w="840" w:type="dxa"/>
            <w:noWrap/>
            <w:hideMark/>
          </w:tcPr>
          <w:p w:rsidR="00676EB6" w:rsidRPr="000947E3" w:rsidRDefault="00676EB6" w:rsidP="00676EB6">
            <w:pPr>
              <w:widowControl/>
              <w:jc w:val="center"/>
              <w:rPr>
                <w:rFonts w:ascii="宋体" w:eastAsia="宋体" w:hAnsi="宋体" w:cs="宋体"/>
                <w:kern w:val="0"/>
                <w:szCs w:val="21"/>
              </w:rPr>
            </w:pPr>
            <w:r w:rsidRPr="000947E3">
              <w:rPr>
                <w:rFonts w:ascii="宋体" w:eastAsia="宋体" w:hAnsi="宋体" w:cs="宋体" w:hint="eastAsia"/>
                <w:kern w:val="0"/>
                <w:szCs w:val="21"/>
              </w:rPr>
              <w:t>5</w:t>
            </w:r>
          </w:p>
        </w:tc>
      </w:tr>
      <w:tr w:rsidR="00676EB6" w:rsidRPr="00E61ED4" w:rsidTr="006C1566">
        <w:trPr>
          <w:trHeight w:val="315"/>
          <w:jc w:val="center"/>
        </w:trPr>
        <w:tc>
          <w:tcPr>
            <w:tcW w:w="710" w:type="dxa"/>
            <w:noWrap/>
            <w:hideMark/>
          </w:tcPr>
          <w:p w:rsidR="00676EB6" w:rsidRPr="005D0F34" w:rsidRDefault="00676EB6" w:rsidP="00676EB6">
            <w:pPr>
              <w:widowControl/>
              <w:jc w:val="center"/>
              <w:rPr>
                <w:rFonts w:ascii="宋体" w:eastAsia="宋体" w:hAnsi="宋体" w:cs="宋体"/>
                <w:kern w:val="0"/>
                <w:szCs w:val="21"/>
              </w:rPr>
            </w:pPr>
            <w:r w:rsidRPr="005D0F34">
              <w:rPr>
                <w:rFonts w:ascii="宋体" w:eastAsia="宋体" w:hAnsi="宋体" w:cs="宋体" w:hint="eastAsia"/>
                <w:kern w:val="0"/>
                <w:szCs w:val="21"/>
              </w:rPr>
              <w:lastRenderedPageBreak/>
              <w:t>21</w:t>
            </w:r>
          </w:p>
        </w:tc>
        <w:tc>
          <w:tcPr>
            <w:tcW w:w="1701" w:type="dxa"/>
            <w:noWrap/>
            <w:hideMark/>
          </w:tcPr>
          <w:p w:rsidR="00676EB6" w:rsidRPr="005D0F34" w:rsidRDefault="00676EB6" w:rsidP="00676EB6">
            <w:pPr>
              <w:widowControl/>
              <w:jc w:val="left"/>
              <w:rPr>
                <w:rFonts w:ascii="宋体" w:eastAsia="宋体" w:hAnsi="宋体" w:cs="宋体"/>
                <w:kern w:val="0"/>
                <w:szCs w:val="21"/>
              </w:rPr>
            </w:pPr>
            <w:r w:rsidRPr="005D0F34">
              <w:rPr>
                <w:rFonts w:ascii="宋体" w:eastAsia="宋体" w:hAnsi="宋体" w:cs="宋体" w:hint="eastAsia"/>
                <w:kern w:val="0"/>
                <w:szCs w:val="21"/>
              </w:rPr>
              <w:t>无线投</w:t>
            </w:r>
            <w:proofErr w:type="gramStart"/>
            <w:r w:rsidRPr="005D0F34">
              <w:rPr>
                <w:rFonts w:ascii="宋体" w:eastAsia="宋体" w:hAnsi="宋体" w:cs="宋体" w:hint="eastAsia"/>
                <w:kern w:val="0"/>
                <w:szCs w:val="21"/>
              </w:rPr>
              <w:t>屏设备</w:t>
            </w:r>
            <w:proofErr w:type="gramEnd"/>
          </w:p>
        </w:tc>
        <w:tc>
          <w:tcPr>
            <w:tcW w:w="4536" w:type="dxa"/>
            <w:hideMark/>
          </w:tcPr>
          <w:p w:rsidR="00676EB6" w:rsidRPr="00E450CA" w:rsidRDefault="00676EB6" w:rsidP="00676EB6">
            <w:pPr>
              <w:pStyle w:val="af1"/>
              <w:widowControl/>
              <w:numPr>
                <w:ilvl w:val="0"/>
                <w:numId w:val="32"/>
              </w:numPr>
              <w:ind w:firstLineChars="0"/>
              <w:jc w:val="left"/>
              <w:rPr>
                <w:rFonts w:ascii="宋体" w:hAnsi="宋体" w:cs="宋体"/>
                <w:kern w:val="0"/>
                <w:szCs w:val="21"/>
              </w:rPr>
            </w:pPr>
            <w:r w:rsidRPr="00E450CA">
              <w:rPr>
                <w:rFonts w:ascii="宋体" w:hAnsi="宋体" w:cs="宋体" w:hint="eastAsia"/>
                <w:kern w:val="0"/>
                <w:szCs w:val="21"/>
              </w:rPr>
              <w:t>可实现外部电脑音视频高清信号实时传输到一体机上，且支持触摸信号回传。</w:t>
            </w:r>
          </w:p>
          <w:p w:rsidR="00676EB6" w:rsidRPr="00E450CA" w:rsidRDefault="00676EB6" w:rsidP="00676EB6">
            <w:pPr>
              <w:pStyle w:val="af1"/>
              <w:widowControl/>
              <w:numPr>
                <w:ilvl w:val="0"/>
                <w:numId w:val="32"/>
              </w:numPr>
              <w:ind w:firstLineChars="0"/>
              <w:jc w:val="left"/>
              <w:rPr>
                <w:rFonts w:ascii="宋体" w:hAnsi="宋体" w:cs="宋体"/>
                <w:kern w:val="0"/>
                <w:szCs w:val="21"/>
              </w:rPr>
            </w:pPr>
            <w:r>
              <w:rPr>
                <w:rFonts w:ascii="宋体" w:hAnsi="宋体" w:cs="宋体" w:hint="eastAsia"/>
                <w:kern w:val="0"/>
                <w:szCs w:val="21"/>
              </w:rPr>
              <w:t>采用单按键设计，只需按一下即可传屏，无需在一体机进行任何操作</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Pr>
                <w:rFonts w:ascii="宋体" w:eastAsia="宋体" w:hAnsi="宋体" w:cs="宋体" w:hint="eastAsia"/>
                <w:kern w:val="0"/>
                <w:szCs w:val="21"/>
              </w:rPr>
              <w:t>5</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桌面多媒体接口盒</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1类型：HDMI*2、网口*2、电源*2、USB充电*2</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管：φ32、φ25；</w:t>
            </w:r>
            <w:r w:rsidRPr="00E61ED4">
              <w:rPr>
                <w:rFonts w:ascii="宋体" w:eastAsia="宋体" w:hAnsi="宋体" w:cs="宋体" w:hint="eastAsia"/>
                <w:kern w:val="0"/>
                <w:szCs w:val="21"/>
              </w:rPr>
              <w:br/>
              <w:t>线：HDMI、电源、控制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24</w:t>
            </w:r>
          </w:p>
        </w:tc>
        <w:tc>
          <w:tcPr>
            <w:tcW w:w="1701" w:type="dxa"/>
            <w:noWrap/>
            <w:hideMark/>
          </w:tcPr>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22寸触摸壁挂一体机</w:t>
            </w:r>
          </w:p>
        </w:tc>
        <w:tc>
          <w:tcPr>
            <w:tcW w:w="4536" w:type="dxa"/>
            <w:hideMark/>
          </w:tcPr>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尺寸:≥21.5英寸；</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分辨率:≥1920×1080；</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亮度:≥250cd/m2；</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对比度:≥1000:1；</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颜色数:16.7M；</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灯管寿命:超过50000小时；</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工作环境温度:0～40摄氏度；</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主芯片:</w:t>
            </w:r>
            <w:r w:rsidRPr="00937FC8">
              <w:rPr>
                <w:rFonts w:ascii="宋体" w:eastAsia="宋体" w:hAnsi="宋体" w:cs="宋体" w:hint="eastAsia"/>
                <w:kern w:val="0"/>
                <w:szCs w:val="21"/>
              </w:rPr>
              <w:tab/>
              <w:t>RK32884核心主频1.8HZ；</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内存/存储:1GB/8GB；</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摄像头:≥720P高清摄像头；</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lastRenderedPageBreak/>
              <w:t>读卡器:支持IC.ID卡；</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麦克风:-26db高灵敏度；</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触摸屏:≥10点电容触摸；</w:t>
            </w:r>
          </w:p>
          <w:p w:rsidR="00676EB6" w:rsidRPr="00937FC8" w:rsidRDefault="00676EB6" w:rsidP="00676EB6">
            <w:pPr>
              <w:widowControl/>
              <w:jc w:val="left"/>
              <w:rPr>
                <w:rFonts w:ascii="宋体" w:eastAsia="宋体" w:hAnsi="宋体" w:cs="宋体"/>
                <w:kern w:val="0"/>
                <w:szCs w:val="21"/>
              </w:rPr>
            </w:pPr>
            <w:r w:rsidRPr="00937FC8">
              <w:rPr>
                <w:rFonts w:ascii="宋体" w:eastAsia="宋体" w:hAnsi="宋体" w:cs="宋体" w:hint="eastAsia"/>
                <w:kern w:val="0"/>
                <w:szCs w:val="21"/>
              </w:rPr>
              <w:t>指示灯：可控制RGB三色；</w:t>
            </w:r>
            <w:r w:rsidRPr="00937FC8">
              <w:rPr>
                <w:rFonts w:ascii="宋体" w:eastAsia="宋体" w:hAnsi="宋体" w:cs="宋体" w:hint="eastAsia"/>
                <w:kern w:val="0"/>
                <w:szCs w:val="21"/>
              </w:rPr>
              <w:br/>
              <w:t>标准壁挂架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5</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25</w:t>
            </w:r>
          </w:p>
        </w:tc>
        <w:tc>
          <w:tcPr>
            <w:tcW w:w="1701" w:type="dxa"/>
            <w:noWrap/>
            <w:hideMark/>
          </w:tcPr>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会议</w:t>
            </w:r>
            <w:proofErr w:type="gramStart"/>
            <w:r w:rsidRPr="002561F6">
              <w:rPr>
                <w:rFonts w:ascii="宋体" w:eastAsia="宋体" w:hAnsi="宋体" w:cs="宋体" w:hint="eastAsia"/>
                <w:kern w:val="0"/>
                <w:szCs w:val="21"/>
              </w:rPr>
              <w:t>屏现场</w:t>
            </w:r>
            <w:proofErr w:type="gramEnd"/>
            <w:r w:rsidRPr="002561F6">
              <w:rPr>
                <w:rFonts w:ascii="宋体" w:eastAsia="宋体" w:hAnsi="宋体" w:cs="宋体" w:hint="eastAsia"/>
                <w:kern w:val="0"/>
                <w:szCs w:val="21"/>
              </w:rPr>
              <w:t>预约</w:t>
            </w:r>
          </w:p>
        </w:tc>
        <w:tc>
          <w:tcPr>
            <w:tcW w:w="4536" w:type="dxa"/>
          </w:tcPr>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1、要求通过在会议屏上操作，可以查看会议屏对应的会议室的名称以及现在的状态。并且可以通过“预约查询功能”查看本房间与其他房间的使用情况，利用起始时间、结束时间、空间类型、多媒体设备等不同条件筛选出自己需要的空间。</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2</w:t>
            </w:r>
            <w:r>
              <w:rPr>
                <w:rFonts w:ascii="宋体" w:eastAsia="宋体" w:hAnsi="宋体" w:cs="宋体" w:hint="eastAsia"/>
                <w:kern w:val="0"/>
                <w:szCs w:val="21"/>
              </w:rPr>
              <w:t>、会议屏终端能够与教务系统进行集成对接，获取教</w:t>
            </w:r>
            <w:r w:rsidRPr="002561F6">
              <w:rPr>
                <w:rFonts w:ascii="宋体" w:eastAsia="宋体" w:hAnsi="宋体" w:cs="宋体" w:hint="eastAsia"/>
                <w:kern w:val="0"/>
                <w:szCs w:val="21"/>
              </w:rPr>
              <w:t>务系统中学校的电子课表接口信息，并通过接口将电子课表数据同步展示在终端设备上，用户可以直接查询到当前空间的课程表信息；</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3、通过会议屏可以查询对应空间在任意时间的使用情况，显示以每日为单位，按照时间的先后顺序将</w:t>
            </w:r>
            <w:proofErr w:type="gramStart"/>
            <w:r w:rsidRPr="002561F6">
              <w:rPr>
                <w:rFonts w:ascii="宋体" w:eastAsia="宋体" w:hAnsi="宋体" w:cs="宋体" w:hint="eastAsia"/>
                <w:kern w:val="0"/>
                <w:szCs w:val="21"/>
              </w:rPr>
              <w:t>本空间</w:t>
            </w:r>
            <w:proofErr w:type="gramEnd"/>
            <w:r w:rsidRPr="002561F6">
              <w:rPr>
                <w:rFonts w:ascii="宋体" w:eastAsia="宋体" w:hAnsi="宋体" w:cs="宋体" w:hint="eastAsia"/>
                <w:kern w:val="0"/>
                <w:szCs w:val="21"/>
              </w:rPr>
              <w:t>的课程、空闲、预约等不同时段的使用情况排列，并附带使用情况及使用者信息；通过按键可以便捷的查看前后日子的空间安排，也可以调出日历界面自由选择日期进行查看；</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4、要求具有预约空间成功或者在某个会议室使用的用户可以在对应时段自动被添加到白名单中，用户也可以通过刷卡的方式开锁的功能；</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5、通过终端可查询对应空间任意时间段的使用情况及课表信息，包括会议时间、会议信息，方便查询；</w:t>
            </w:r>
          </w:p>
          <w:p w:rsidR="00676EB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7、需提供制造商出具的针对本项目的售后服务承诺书原件并加盖制造商公章。</w:t>
            </w:r>
          </w:p>
          <w:p w:rsidR="00676EB6" w:rsidRPr="002561F6" w:rsidRDefault="00676EB6" w:rsidP="00676EB6">
            <w:pPr>
              <w:widowControl/>
              <w:spacing w:line="276" w:lineRule="auto"/>
              <w:jc w:val="left"/>
              <w:rPr>
                <w:rFonts w:ascii="宋体" w:eastAsia="宋体" w:hAnsi="宋体" w:cs="宋体"/>
                <w:kern w:val="0"/>
                <w:szCs w:val="21"/>
              </w:rPr>
            </w:pPr>
            <w:r>
              <w:rPr>
                <w:rFonts w:asciiTheme="minorEastAsia" w:hAnsiTheme="minorEastAsia" w:hint="eastAsia"/>
              </w:rPr>
              <w:t>★</w:t>
            </w:r>
            <w:r>
              <w:rPr>
                <w:rFonts w:ascii="宋体" w:eastAsia="宋体" w:hAnsi="宋体" w:cs="宋体" w:hint="eastAsia"/>
                <w:kern w:val="0"/>
                <w:szCs w:val="21"/>
              </w:rPr>
              <w:t>8、可与学校现行的资源预定系统无缝对接</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26</w:t>
            </w:r>
          </w:p>
        </w:tc>
        <w:tc>
          <w:tcPr>
            <w:tcW w:w="1701" w:type="dxa"/>
            <w:noWrap/>
            <w:hideMark/>
          </w:tcPr>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手机APP</w:t>
            </w:r>
          </w:p>
        </w:tc>
        <w:tc>
          <w:tcPr>
            <w:tcW w:w="4536" w:type="dxa"/>
            <w:hideMark/>
          </w:tcPr>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手机APP注册和预约：</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1、</w:t>
            </w:r>
            <w:r w:rsidRPr="002561F6">
              <w:rPr>
                <w:rFonts w:ascii="宋体" w:eastAsia="宋体" w:hAnsi="宋体" w:cs="宋体" w:hint="eastAsia"/>
                <w:kern w:val="0"/>
                <w:szCs w:val="21"/>
              </w:rPr>
              <w:tab/>
              <w:t>通过手机APP实现会议室的预约或查看预约情况；要求预约空间审核通过后台</w:t>
            </w:r>
            <w:r w:rsidRPr="002561F6">
              <w:rPr>
                <w:rFonts w:ascii="宋体" w:eastAsia="宋体" w:hAnsi="宋体" w:cs="宋体" w:hint="eastAsia"/>
                <w:kern w:val="0"/>
                <w:szCs w:val="21"/>
              </w:rPr>
              <w:lastRenderedPageBreak/>
              <w:t>管理系统或者手机端的app由拥有权限的管理者审批，对于不方便在终端设备--</w:t>
            </w:r>
            <w:proofErr w:type="gramStart"/>
            <w:r w:rsidRPr="002561F6">
              <w:rPr>
                <w:rFonts w:ascii="宋体" w:eastAsia="宋体" w:hAnsi="宋体" w:cs="宋体" w:hint="eastAsia"/>
                <w:kern w:val="0"/>
                <w:szCs w:val="21"/>
              </w:rPr>
              <w:t>电子班牌上</w:t>
            </w:r>
            <w:proofErr w:type="gramEnd"/>
            <w:r w:rsidRPr="002561F6">
              <w:rPr>
                <w:rFonts w:ascii="宋体" w:eastAsia="宋体" w:hAnsi="宋体" w:cs="宋体" w:hint="eastAsia"/>
                <w:kern w:val="0"/>
                <w:szCs w:val="21"/>
              </w:rPr>
              <w:t>操作来预约空间的用户，也可以选择在手机app或管理人员处进行空间的预约、查看自己的全部预约、取消预约等一系列操作。</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2.通过终端及手机APP利用空间类型、日期、时间、容纳人数、多媒体设备等条件可查询自己想要预约的空间（需提供检查报告复印件并加盖制造商公章）。</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27</w:t>
            </w:r>
          </w:p>
        </w:tc>
        <w:tc>
          <w:tcPr>
            <w:tcW w:w="1701" w:type="dxa"/>
            <w:noWrap/>
            <w:hideMark/>
          </w:tcPr>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客户端软件</w:t>
            </w:r>
          </w:p>
        </w:tc>
        <w:tc>
          <w:tcPr>
            <w:tcW w:w="4536" w:type="dxa"/>
            <w:hideMark/>
          </w:tcPr>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客户端软件：与触摸壁挂一体机配套使用；</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1、兼容嵌入式终端、安卓终端；</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2、支持图片、视频、音乐、动态文本等多种媒体样式；</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3、支持显示台标LOGO、日期/时间、天气预报和即时字幕；</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4、端分组管理，多用户灵活授权；</w:t>
            </w:r>
          </w:p>
          <w:p w:rsidR="00676EB6" w:rsidRPr="002561F6" w:rsidRDefault="00676EB6" w:rsidP="00676EB6">
            <w:pPr>
              <w:widowControl/>
              <w:jc w:val="left"/>
              <w:rPr>
                <w:rFonts w:ascii="宋体" w:eastAsia="宋体" w:hAnsi="宋体" w:cs="宋体"/>
                <w:kern w:val="0"/>
                <w:szCs w:val="21"/>
              </w:rPr>
            </w:pPr>
            <w:r w:rsidRPr="002561F6">
              <w:rPr>
                <w:rFonts w:ascii="宋体" w:eastAsia="宋体" w:hAnsi="宋体" w:cs="宋体" w:hint="eastAsia"/>
                <w:kern w:val="0"/>
                <w:szCs w:val="21"/>
              </w:rPr>
              <w:t>5、超强多时段定时开关机功能，无人值守。</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5</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28</w:t>
            </w:r>
          </w:p>
        </w:tc>
        <w:tc>
          <w:tcPr>
            <w:tcW w:w="1701" w:type="dxa"/>
            <w:noWrap/>
            <w:hideMark/>
          </w:tcPr>
          <w:p w:rsidR="00676EB6" w:rsidRPr="002561F6" w:rsidRDefault="00676EB6" w:rsidP="00676EB6">
            <w:pPr>
              <w:widowControl/>
              <w:jc w:val="left"/>
              <w:rPr>
                <w:rFonts w:ascii="宋体" w:eastAsia="宋体" w:hAnsi="宋体" w:cs="宋体"/>
                <w:kern w:val="0"/>
                <w:szCs w:val="21"/>
              </w:rPr>
            </w:pPr>
            <w:proofErr w:type="gramStart"/>
            <w:r w:rsidRPr="002561F6">
              <w:rPr>
                <w:rFonts w:ascii="宋体" w:eastAsia="宋体" w:hAnsi="宋体" w:cs="宋体" w:hint="eastAsia"/>
                <w:kern w:val="0"/>
                <w:szCs w:val="21"/>
              </w:rPr>
              <w:t>讨论室</w:t>
            </w:r>
            <w:proofErr w:type="gramEnd"/>
            <w:r w:rsidRPr="002561F6">
              <w:rPr>
                <w:rFonts w:ascii="宋体" w:eastAsia="宋体" w:hAnsi="宋体" w:cs="宋体" w:hint="eastAsia"/>
                <w:kern w:val="0"/>
                <w:szCs w:val="21"/>
              </w:rPr>
              <w:t>预约软件</w:t>
            </w:r>
          </w:p>
        </w:tc>
        <w:tc>
          <w:tcPr>
            <w:tcW w:w="4536" w:type="dxa"/>
            <w:hideMark/>
          </w:tcPr>
          <w:p w:rsidR="00676EB6" w:rsidRPr="002561F6" w:rsidRDefault="00676EB6" w:rsidP="00676EB6">
            <w:pPr>
              <w:widowControl/>
              <w:jc w:val="left"/>
              <w:rPr>
                <w:rFonts w:ascii="宋体" w:eastAsia="宋体" w:hAnsi="宋体" w:cs="宋体"/>
                <w:kern w:val="0"/>
                <w:szCs w:val="21"/>
              </w:rPr>
            </w:pPr>
            <w:proofErr w:type="gramStart"/>
            <w:r w:rsidRPr="002561F6">
              <w:rPr>
                <w:rFonts w:ascii="宋体" w:eastAsia="宋体" w:hAnsi="宋体" w:cs="宋体" w:hint="eastAsia"/>
                <w:kern w:val="0"/>
                <w:szCs w:val="21"/>
              </w:rPr>
              <w:t>讨论室</w:t>
            </w:r>
            <w:proofErr w:type="gramEnd"/>
            <w:r w:rsidRPr="002561F6">
              <w:rPr>
                <w:rFonts w:ascii="宋体" w:eastAsia="宋体" w:hAnsi="宋体" w:cs="宋体" w:hint="eastAsia"/>
                <w:kern w:val="0"/>
                <w:szCs w:val="21"/>
              </w:rPr>
              <w:t>预约软件</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1、要求通过在平台或会议屏上操作，可以查看会议屏对应的会议室的名称以及现在的状态。并且可以通过“预约查询功能”查看本房间与其他房间的使用情况，利用起始时间、结束时间、空间类型、多媒体设备等不同条件筛选出自己需要的空间。</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2、会议屏终端能够与校务系统进行集成对接，获取校务系统中学校的电子课表接口信息，并通过接口将电子课表数据同步展示在终端设备上，用户可以直接查询到当前空间的课程表信息；</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lastRenderedPageBreak/>
              <w:t>3、通过会议屏可以查询对应空间在任意时间的使用情况，显示以每日为单位，按照时间的先后顺序将</w:t>
            </w:r>
            <w:proofErr w:type="gramStart"/>
            <w:r w:rsidRPr="002561F6">
              <w:rPr>
                <w:rFonts w:ascii="宋体" w:eastAsia="宋体" w:hAnsi="宋体" w:cs="宋体" w:hint="eastAsia"/>
                <w:kern w:val="0"/>
                <w:szCs w:val="21"/>
              </w:rPr>
              <w:t>本空间</w:t>
            </w:r>
            <w:proofErr w:type="gramEnd"/>
            <w:r w:rsidRPr="002561F6">
              <w:rPr>
                <w:rFonts w:ascii="宋体" w:eastAsia="宋体" w:hAnsi="宋体" w:cs="宋体" w:hint="eastAsia"/>
                <w:kern w:val="0"/>
                <w:szCs w:val="21"/>
              </w:rPr>
              <w:t>的课程、空闲、预约等不同时段的使用情况排列，并附带使用情况及使用者信息；通过按键可以便捷的查看前后日子的空间安排，也可以调出日历界面自由选择日期进行查看；</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4、要求具有预约空间成功或者在某个会议室使用的用户可以在对应时段自动被添加到白名单中，用户也可以通过刷卡的方式开锁的功能；</w:t>
            </w:r>
          </w:p>
          <w:p w:rsidR="00676EB6" w:rsidRPr="002561F6" w:rsidRDefault="00676EB6" w:rsidP="00676EB6">
            <w:pPr>
              <w:widowControl/>
              <w:spacing w:line="276" w:lineRule="auto"/>
              <w:jc w:val="left"/>
              <w:rPr>
                <w:rFonts w:ascii="宋体" w:eastAsia="宋体" w:hAnsi="宋体" w:cs="宋体"/>
                <w:kern w:val="0"/>
                <w:szCs w:val="21"/>
              </w:rPr>
            </w:pPr>
            <w:r w:rsidRPr="002561F6">
              <w:rPr>
                <w:rFonts w:ascii="宋体" w:eastAsia="宋体" w:hAnsi="宋体" w:cs="宋体" w:hint="eastAsia"/>
                <w:kern w:val="0"/>
                <w:szCs w:val="21"/>
              </w:rPr>
              <w:t>5、通过终端可查询对应空间任意时间段的使用情况及课表信息，包括会议时间、会议信息，方便查询；</w:t>
            </w:r>
          </w:p>
          <w:p w:rsidR="00676EB6" w:rsidRPr="002561F6" w:rsidRDefault="00676EB6" w:rsidP="00676EB6">
            <w:pPr>
              <w:widowControl/>
              <w:spacing w:line="276" w:lineRule="auto"/>
              <w:jc w:val="left"/>
              <w:rPr>
                <w:rFonts w:ascii="宋体" w:eastAsia="宋体" w:hAnsi="宋体" w:cs="宋体"/>
                <w:kern w:val="0"/>
                <w:szCs w:val="21"/>
              </w:rPr>
            </w:pPr>
            <w:r>
              <w:rPr>
                <w:rFonts w:ascii="宋体" w:eastAsia="宋体" w:hAnsi="宋体" w:cs="宋体"/>
                <w:kern w:val="0"/>
                <w:szCs w:val="21"/>
              </w:rPr>
              <w:t>#</w:t>
            </w:r>
            <w:r w:rsidRPr="002561F6">
              <w:rPr>
                <w:rFonts w:ascii="宋体" w:eastAsia="宋体" w:hAnsi="宋体" w:cs="宋体" w:hint="eastAsia"/>
                <w:kern w:val="0"/>
                <w:szCs w:val="21"/>
              </w:rPr>
              <w:t>7、需提供制造商出具的针对本项目的售后服务承诺书原件并加盖制造商公章。</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29</w:t>
            </w:r>
          </w:p>
        </w:tc>
        <w:tc>
          <w:tcPr>
            <w:tcW w:w="1701" w:type="dxa"/>
            <w:noWrap/>
            <w:hideMark/>
          </w:tcPr>
          <w:p w:rsidR="00676EB6" w:rsidRPr="00DF0DF5" w:rsidRDefault="00676EB6" w:rsidP="00676EB6">
            <w:pPr>
              <w:widowControl/>
              <w:jc w:val="left"/>
              <w:rPr>
                <w:rFonts w:ascii="宋体" w:eastAsia="宋体" w:hAnsi="宋体" w:cs="宋体"/>
                <w:kern w:val="0"/>
                <w:szCs w:val="21"/>
              </w:rPr>
            </w:pPr>
            <w:r w:rsidRPr="00DF0DF5">
              <w:rPr>
                <w:rFonts w:ascii="宋体" w:eastAsia="宋体" w:hAnsi="宋体" w:cs="宋体" w:hint="eastAsia"/>
                <w:kern w:val="0"/>
                <w:szCs w:val="21"/>
              </w:rPr>
              <w:t>管线及辅料</w:t>
            </w:r>
          </w:p>
        </w:tc>
        <w:tc>
          <w:tcPr>
            <w:tcW w:w="4536" w:type="dxa"/>
            <w:hideMark/>
          </w:tcPr>
          <w:p w:rsidR="00676EB6" w:rsidRPr="00DF0DF5" w:rsidRDefault="00676EB6" w:rsidP="00676EB6">
            <w:pPr>
              <w:widowControl/>
              <w:jc w:val="left"/>
              <w:rPr>
                <w:rFonts w:ascii="宋体" w:eastAsia="宋体" w:hAnsi="宋体" w:cs="宋体"/>
                <w:kern w:val="0"/>
                <w:szCs w:val="21"/>
              </w:rPr>
            </w:pPr>
            <w:r w:rsidRPr="00DF0DF5">
              <w:rPr>
                <w:rFonts w:ascii="宋体" w:eastAsia="宋体" w:hAnsi="宋体" w:cs="宋体" w:hint="eastAsia"/>
                <w:kern w:val="0"/>
                <w:szCs w:val="21"/>
              </w:rPr>
              <w:t>管：φ32、φ25</w:t>
            </w:r>
            <w:r w:rsidRPr="00DF0DF5">
              <w:rPr>
                <w:rFonts w:ascii="宋体" w:eastAsia="宋体" w:hAnsi="宋体" w:cs="宋体" w:hint="eastAsia"/>
                <w:kern w:val="0"/>
                <w:szCs w:val="21"/>
              </w:rPr>
              <w:br/>
              <w:t>线：HDMI、电源、控制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30</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室内高清半球摄像机</w:t>
            </w:r>
          </w:p>
        </w:tc>
        <w:tc>
          <w:tcPr>
            <w:tcW w:w="4536" w:type="dxa"/>
          </w:tcPr>
          <w:p w:rsidR="00676EB6" w:rsidRDefault="00676EB6" w:rsidP="00676EB6">
            <w:pPr>
              <w:widowControl/>
              <w:rPr>
                <w:rFonts w:ascii="宋体" w:eastAsia="宋体" w:hAnsi="宋体" w:cs="宋体"/>
                <w:kern w:val="0"/>
                <w:szCs w:val="21"/>
              </w:rPr>
            </w:pPr>
            <w:r>
              <w:rPr>
                <w:rFonts w:ascii="宋体" w:eastAsia="宋体" w:hAnsi="宋体" w:cs="宋体" w:hint="eastAsia"/>
                <w:kern w:val="0"/>
                <w:szCs w:val="21"/>
              </w:rPr>
              <w:t>1、</w:t>
            </w:r>
            <w:r w:rsidRPr="00E61ED4">
              <w:rPr>
                <w:rFonts w:ascii="宋体" w:eastAsia="宋体" w:hAnsi="宋体" w:cs="宋体" w:hint="eastAsia"/>
                <w:kern w:val="0"/>
                <w:szCs w:val="21"/>
              </w:rPr>
              <w:t>具有</w:t>
            </w:r>
            <w:r>
              <w:rPr>
                <w:rFonts w:ascii="宋体" w:eastAsia="宋体" w:hAnsi="宋体" w:cs="宋体" w:hint="eastAsia"/>
                <w:kern w:val="0"/>
                <w:szCs w:val="21"/>
              </w:rPr>
              <w:t>≥</w:t>
            </w:r>
            <w:r w:rsidRPr="00E61ED4">
              <w:rPr>
                <w:rFonts w:ascii="宋体" w:eastAsia="宋体" w:hAnsi="宋体" w:cs="宋体" w:hint="eastAsia"/>
                <w:kern w:val="0"/>
                <w:szCs w:val="21"/>
              </w:rPr>
              <w:t>1/1.8"靶面尺寸</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2、</w:t>
            </w:r>
            <w:r w:rsidRPr="00E61ED4">
              <w:rPr>
                <w:rFonts w:ascii="宋体" w:eastAsia="宋体" w:hAnsi="宋体" w:cs="宋体" w:hint="eastAsia"/>
                <w:kern w:val="0"/>
                <w:szCs w:val="21"/>
              </w:rPr>
              <w:t>内置GPU芯片（</w:t>
            </w:r>
            <w:r>
              <w:rPr>
                <w:rFonts w:ascii="宋体" w:eastAsia="宋体" w:hAnsi="宋体" w:cs="宋体" w:hint="eastAsia"/>
                <w:kern w:val="0"/>
                <w:szCs w:val="21"/>
              </w:rPr>
              <w:t>需提供检测报告复印件并加盖制造商印章</w:t>
            </w:r>
            <w:r w:rsidRPr="00E61ED4">
              <w:rPr>
                <w:rFonts w:ascii="宋体" w:eastAsia="宋体" w:hAnsi="宋体" w:cs="宋体" w:hint="eastAsia"/>
                <w:kern w:val="0"/>
                <w:szCs w:val="21"/>
              </w:rPr>
              <w:t>）</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3、</w:t>
            </w:r>
            <w:r w:rsidRPr="00E61ED4">
              <w:rPr>
                <w:rFonts w:ascii="宋体" w:eastAsia="宋体" w:hAnsi="宋体" w:cs="宋体" w:hint="eastAsia"/>
                <w:kern w:val="0"/>
                <w:szCs w:val="21"/>
              </w:rPr>
              <w:t>最低照度彩色：</w:t>
            </w:r>
            <w:r>
              <w:rPr>
                <w:rFonts w:ascii="宋体" w:eastAsia="宋体" w:hAnsi="宋体" w:cs="宋体" w:hint="eastAsia"/>
                <w:kern w:val="0"/>
                <w:szCs w:val="21"/>
              </w:rPr>
              <w:t>≤</w:t>
            </w:r>
            <w:r w:rsidRPr="00E61ED4">
              <w:rPr>
                <w:rFonts w:ascii="宋体" w:eastAsia="宋体" w:hAnsi="宋体" w:cs="宋体" w:hint="eastAsia"/>
                <w:kern w:val="0"/>
                <w:szCs w:val="21"/>
              </w:rPr>
              <w:t>0.0003lx，黑白:</w:t>
            </w:r>
            <w:r>
              <w:rPr>
                <w:rFonts w:ascii="宋体" w:eastAsia="宋体" w:hAnsi="宋体" w:cs="宋体" w:hint="eastAsia"/>
                <w:kern w:val="0"/>
                <w:szCs w:val="21"/>
              </w:rPr>
              <w:t>≤</w:t>
            </w:r>
            <w:r w:rsidRPr="00E61ED4">
              <w:rPr>
                <w:rFonts w:ascii="宋体" w:eastAsia="宋体" w:hAnsi="宋体" w:cs="宋体" w:hint="eastAsia"/>
                <w:kern w:val="0"/>
                <w:szCs w:val="21"/>
              </w:rPr>
              <w:t>0.0001lx，最大亮度鉴别等级（灰度等级）</w:t>
            </w:r>
            <w:r>
              <w:rPr>
                <w:rFonts w:ascii="宋体" w:eastAsia="宋体" w:hAnsi="宋体" w:cs="宋体" w:hint="eastAsia"/>
                <w:kern w:val="0"/>
                <w:szCs w:val="21"/>
              </w:rPr>
              <w:t>≥</w:t>
            </w:r>
            <w:r w:rsidRPr="00E61ED4">
              <w:rPr>
                <w:rFonts w:ascii="宋体" w:eastAsia="宋体" w:hAnsi="宋体" w:cs="宋体" w:hint="eastAsia"/>
                <w:kern w:val="0"/>
                <w:szCs w:val="21"/>
              </w:rPr>
              <w:t>11级</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4、</w:t>
            </w:r>
            <w:r w:rsidRPr="00E61ED4">
              <w:rPr>
                <w:rFonts w:ascii="宋体" w:eastAsia="宋体" w:hAnsi="宋体" w:cs="宋体" w:hint="eastAsia"/>
                <w:kern w:val="0"/>
                <w:szCs w:val="21"/>
              </w:rPr>
              <w:t>红外补光距离</w:t>
            </w:r>
            <w:r>
              <w:rPr>
                <w:rFonts w:ascii="宋体" w:eastAsia="宋体" w:hAnsi="宋体" w:cs="宋体" w:hint="eastAsia"/>
                <w:kern w:val="0"/>
                <w:szCs w:val="21"/>
              </w:rPr>
              <w:t>≥</w:t>
            </w:r>
            <w:r w:rsidRPr="00E61ED4">
              <w:rPr>
                <w:rFonts w:ascii="宋体" w:eastAsia="宋体" w:hAnsi="宋体" w:cs="宋体" w:hint="eastAsia"/>
                <w:kern w:val="0"/>
                <w:szCs w:val="21"/>
              </w:rPr>
              <w:t>60米</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5、</w:t>
            </w:r>
            <w:r w:rsidRPr="00E61ED4">
              <w:rPr>
                <w:rFonts w:ascii="宋体" w:eastAsia="宋体" w:hAnsi="宋体" w:cs="宋体" w:hint="eastAsia"/>
                <w:kern w:val="0"/>
                <w:szCs w:val="21"/>
              </w:rPr>
              <w:t>支持三码流技术，</w:t>
            </w:r>
            <w:proofErr w:type="gramStart"/>
            <w:r w:rsidRPr="00E61ED4">
              <w:rPr>
                <w:rFonts w:ascii="宋体" w:eastAsia="宋体" w:hAnsi="宋体" w:cs="宋体" w:hint="eastAsia"/>
                <w:kern w:val="0"/>
                <w:szCs w:val="21"/>
              </w:rPr>
              <w:t>支持主码流</w:t>
            </w:r>
            <w:proofErr w:type="gramEnd"/>
            <w:r w:rsidRPr="00E61ED4">
              <w:rPr>
                <w:rFonts w:ascii="宋体" w:eastAsia="宋体" w:hAnsi="宋体" w:cs="宋体" w:hint="eastAsia"/>
                <w:kern w:val="0"/>
                <w:szCs w:val="21"/>
              </w:rPr>
              <w:t>1920x1080@30fps、第三码流1920x1080@25fps</w:t>
            </w:r>
            <w:proofErr w:type="gramStart"/>
            <w:r w:rsidRPr="00E61ED4">
              <w:rPr>
                <w:rFonts w:ascii="宋体" w:eastAsia="宋体" w:hAnsi="宋体" w:cs="宋体" w:hint="eastAsia"/>
                <w:kern w:val="0"/>
                <w:szCs w:val="21"/>
              </w:rPr>
              <w:t>和子码流</w:t>
            </w:r>
            <w:proofErr w:type="gramEnd"/>
            <w:r w:rsidRPr="00E61ED4">
              <w:rPr>
                <w:rFonts w:ascii="宋体" w:eastAsia="宋体" w:hAnsi="宋体" w:cs="宋体" w:hint="eastAsia"/>
                <w:kern w:val="0"/>
                <w:szCs w:val="21"/>
              </w:rPr>
              <w:t>704x576@25fps。</w:t>
            </w:r>
            <w:r w:rsidRPr="00E61ED4">
              <w:rPr>
                <w:rFonts w:ascii="宋体" w:eastAsia="宋体" w:hAnsi="宋体" w:cs="宋体" w:hint="eastAsia"/>
                <w:kern w:val="0"/>
                <w:szCs w:val="21"/>
              </w:rPr>
              <w:br/>
            </w:r>
            <w:r>
              <w:rPr>
                <w:rFonts w:ascii="宋体" w:eastAsia="宋体" w:hAnsi="宋体" w:cs="宋体" w:hint="eastAsia"/>
                <w:kern w:val="0"/>
                <w:szCs w:val="21"/>
              </w:rPr>
              <w:t>6、</w:t>
            </w:r>
            <w:r w:rsidRPr="00E61ED4">
              <w:rPr>
                <w:rFonts w:ascii="宋体" w:eastAsia="宋体" w:hAnsi="宋体" w:cs="宋体" w:hint="eastAsia"/>
                <w:kern w:val="0"/>
                <w:szCs w:val="21"/>
              </w:rPr>
              <w:t>支持H.264、H.265、MJPEG视频编码格式，且具有HighProfile编码能力</w:t>
            </w:r>
            <w:r>
              <w:rPr>
                <w:rFonts w:ascii="宋体" w:eastAsia="宋体" w:hAnsi="宋体" w:cs="宋体" w:hint="eastAsia"/>
                <w:kern w:val="0"/>
                <w:szCs w:val="21"/>
              </w:rPr>
              <w:t>,</w:t>
            </w:r>
            <w:r w:rsidRPr="00E61ED4">
              <w:rPr>
                <w:rFonts w:ascii="宋体" w:eastAsia="宋体" w:hAnsi="宋体" w:cs="宋体" w:hint="eastAsia"/>
                <w:kern w:val="0"/>
                <w:szCs w:val="21"/>
              </w:rPr>
              <w:t>同一静止场景相同图像质量下，设备在H.265编码方式时，开启智能编码功能和不开启智能</w:t>
            </w:r>
            <w:r>
              <w:rPr>
                <w:rFonts w:ascii="宋体" w:eastAsia="宋体" w:hAnsi="宋体" w:cs="宋体" w:hint="eastAsia"/>
                <w:kern w:val="0"/>
                <w:szCs w:val="21"/>
              </w:rPr>
              <w:t>;</w:t>
            </w:r>
          </w:p>
          <w:p w:rsidR="00676EB6" w:rsidRDefault="00676EB6" w:rsidP="00676EB6">
            <w:pPr>
              <w:widowControl/>
              <w:rPr>
                <w:rFonts w:ascii="宋体" w:eastAsia="宋体" w:hAnsi="宋体" w:cs="宋体"/>
                <w:kern w:val="0"/>
                <w:szCs w:val="21"/>
              </w:rPr>
            </w:pPr>
            <w:r>
              <w:rPr>
                <w:rFonts w:ascii="宋体" w:eastAsia="宋体" w:hAnsi="宋体" w:cs="宋体" w:hint="eastAsia"/>
                <w:kern w:val="0"/>
                <w:szCs w:val="21"/>
              </w:rPr>
              <w:lastRenderedPageBreak/>
              <w:t>7、</w:t>
            </w:r>
            <w:r w:rsidRPr="00E61ED4">
              <w:rPr>
                <w:rFonts w:ascii="宋体" w:eastAsia="宋体" w:hAnsi="宋体" w:cs="宋体" w:hint="eastAsia"/>
                <w:kern w:val="0"/>
                <w:szCs w:val="21"/>
              </w:rPr>
              <w:t>编码相比，码率节约1/2</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8、</w:t>
            </w:r>
            <w:r w:rsidRPr="00E61ED4">
              <w:rPr>
                <w:rFonts w:ascii="宋体" w:eastAsia="宋体" w:hAnsi="宋体" w:cs="宋体" w:hint="eastAsia"/>
                <w:kern w:val="0"/>
                <w:szCs w:val="21"/>
              </w:rPr>
              <w:t>信噪比</w:t>
            </w:r>
            <w:r>
              <w:rPr>
                <w:rFonts w:ascii="宋体" w:eastAsia="宋体" w:hAnsi="宋体" w:cs="宋体" w:hint="eastAsia"/>
                <w:kern w:val="0"/>
                <w:szCs w:val="21"/>
              </w:rPr>
              <w:t>≥</w:t>
            </w:r>
            <w:r w:rsidRPr="00E61ED4">
              <w:rPr>
                <w:rFonts w:ascii="宋体" w:eastAsia="宋体" w:hAnsi="宋体" w:cs="宋体" w:hint="eastAsia"/>
                <w:kern w:val="0"/>
                <w:szCs w:val="21"/>
              </w:rPr>
              <w:t>60dB（</w:t>
            </w:r>
            <w:r>
              <w:rPr>
                <w:rFonts w:ascii="宋体" w:eastAsia="宋体" w:hAnsi="宋体" w:cs="宋体" w:hint="eastAsia"/>
                <w:kern w:val="0"/>
                <w:szCs w:val="21"/>
              </w:rPr>
              <w:t>需提供检测报告复印件并加盖制造商印章</w:t>
            </w:r>
            <w:r w:rsidRPr="00E61ED4">
              <w:rPr>
                <w:rFonts w:ascii="宋体" w:eastAsia="宋体" w:hAnsi="宋体" w:cs="宋体" w:hint="eastAsia"/>
                <w:kern w:val="0"/>
                <w:szCs w:val="21"/>
              </w:rPr>
              <w:t>）</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9、</w:t>
            </w:r>
            <w:r w:rsidRPr="00E61ED4">
              <w:rPr>
                <w:rFonts w:ascii="宋体" w:eastAsia="宋体" w:hAnsi="宋体" w:cs="宋体" w:hint="eastAsia"/>
                <w:kern w:val="0"/>
                <w:szCs w:val="21"/>
              </w:rPr>
              <w:t>支持人脸区域自动曝光功能，可根据外部不同场景和光照变化自动调节人脸区域曝光参数</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10、</w:t>
            </w:r>
            <w:r w:rsidRPr="00E61ED4">
              <w:rPr>
                <w:rFonts w:ascii="宋体" w:eastAsia="宋体" w:hAnsi="宋体" w:cs="宋体" w:hint="eastAsia"/>
                <w:kern w:val="0"/>
                <w:szCs w:val="21"/>
              </w:rPr>
              <w:t>设备与客户端之间用200米网线进行传输，数据包丢包率不大于0.1%</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11、</w:t>
            </w:r>
            <w:r w:rsidRPr="00E61ED4">
              <w:rPr>
                <w:rFonts w:ascii="宋体" w:eastAsia="宋体" w:hAnsi="宋体" w:cs="宋体" w:hint="eastAsia"/>
                <w:kern w:val="0"/>
                <w:szCs w:val="21"/>
              </w:rPr>
              <w:t>在丢包</w:t>
            </w:r>
            <w:proofErr w:type="gramStart"/>
            <w:r w:rsidRPr="00E61ED4">
              <w:rPr>
                <w:rFonts w:ascii="宋体" w:eastAsia="宋体" w:hAnsi="宋体" w:cs="宋体" w:hint="eastAsia"/>
                <w:kern w:val="0"/>
                <w:szCs w:val="21"/>
              </w:rPr>
              <w:t>率设置</w:t>
            </w:r>
            <w:proofErr w:type="gramEnd"/>
            <w:r w:rsidRPr="00E61ED4">
              <w:rPr>
                <w:rFonts w:ascii="宋体" w:eastAsia="宋体" w:hAnsi="宋体" w:cs="宋体" w:hint="eastAsia"/>
                <w:kern w:val="0"/>
                <w:szCs w:val="21"/>
              </w:rPr>
              <w:t>为20%的网络环境下，可正常显示监视画面</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12、</w:t>
            </w:r>
            <w:r w:rsidRPr="00E61ED4">
              <w:rPr>
                <w:rFonts w:ascii="宋体" w:eastAsia="宋体" w:hAnsi="宋体" w:cs="宋体" w:hint="eastAsia"/>
                <w:kern w:val="0"/>
                <w:szCs w:val="21"/>
              </w:rPr>
              <w:t>需具有1个报警输入、1个报警输出接口、1个音频输入、1个音频输出接口、1个CVBS输出接口、1个RS485接口、1个复位键，</w:t>
            </w:r>
            <w:proofErr w:type="gramStart"/>
            <w:r w:rsidRPr="00E61ED4">
              <w:rPr>
                <w:rFonts w:ascii="宋体" w:eastAsia="宋体" w:hAnsi="宋体" w:cs="宋体" w:hint="eastAsia"/>
                <w:kern w:val="0"/>
                <w:szCs w:val="21"/>
              </w:rPr>
              <w:t>需支持</w:t>
            </w:r>
            <w:proofErr w:type="gramEnd"/>
            <w:r w:rsidRPr="00E61ED4">
              <w:rPr>
                <w:rFonts w:ascii="宋体" w:eastAsia="宋体" w:hAnsi="宋体" w:cs="宋体" w:hint="eastAsia"/>
                <w:kern w:val="0"/>
                <w:szCs w:val="21"/>
              </w:rPr>
              <w:t>MP2L2、AAC和PCM音频编码</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13、</w:t>
            </w:r>
            <w:proofErr w:type="gramStart"/>
            <w:r w:rsidRPr="00E61ED4">
              <w:rPr>
                <w:rFonts w:ascii="宋体" w:eastAsia="宋体" w:hAnsi="宋体" w:cs="宋体" w:hint="eastAsia"/>
                <w:kern w:val="0"/>
                <w:szCs w:val="21"/>
              </w:rPr>
              <w:t>需支持</w:t>
            </w:r>
            <w:proofErr w:type="gramEnd"/>
            <w:r w:rsidRPr="00E61ED4">
              <w:rPr>
                <w:rFonts w:ascii="宋体" w:eastAsia="宋体" w:hAnsi="宋体" w:cs="宋体" w:hint="eastAsia"/>
                <w:kern w:val="0"/>
                <w:szCs w:val="21"/>
              </w:rPr>
              <w:t>IK10防暴等级。</w:t>
            </w:r>
          </w:p>
          <w:p w:rsidR="00676EB6" w:rsidRPr="006A5CF1" w:rsidRDefault="00676EB6" w:rsidP="00676EB6">
            <w:pPr>
              <w:widowControl/>
              <w:rPr>
                <w:rFonts w:ascii="宋体" w:eastAsia="宋体" w:hAnsi="宋体" w:cs="宋体"/>
                <w:kern w:val="0"/>
                <w:szCs w:val="21"/>
              </w:rPr>
            </w:pPr>
            <w:r>
              <w:rPr>
                <w:rFonts w:ascii="宋体" w:eastAsia="宋体" w:hAnsi="宋体" w:cs="宋体" w:hint="eastAsia"/>
                <w:kern w:val="0"/>
                <w:szCs w:val="21"/>
              </w:rPr>
              <w:t>14、</w:t>
            </w:r>
            <w:r w:rsidRPr="00E61ED4">
              <w:rPr>
                <w:rFonts w:ascii="宋体" w:eastAsia="宋体" w:hAnsi="宋体" w:cs="宋体" w:hint="eastAsia"/>
                <w:kern w:val="0"/>
                <w:szCs w:val="21"/>
              </w:rPr>
              <w:t>需具有1个RJ-4510M/100M/1000M自适应网络接口。</w:t>
            </w:r>
            <w:r w:rsidRPr="00E61ED4">
              <w:rPr>
                <w:rFonts w:ascii="宋体" w:eastAsia="宋体" w:hAnsi="宋体" w:cs="宋体" w:hint="eastAsia"/>
                <w:kern w:val="0"/>
                <w:szCs w:val="21"/>
              </w:rPr>
              <w:br/>
            </w:r>
            <w:r>
              <w:rPr>
                <w:rFonts w:ascii="宋体" w:eastAsia="宋体" w:hAnsi="宋体" w:cs="宋体" w:hint="eastAsia"/>
                <w:kern w:val="0"/>
                <w:szCs w:val="21"/>
              </w:rPr>
              <w:t>15、</w:t>
            </w:r>
            <w:r w:rsidRPr="00E61ED4">
              <w:rPr>
                <w:rFonts w:ascii="宋体" w:eastAsia="宋体" w:hAnsi="宋体" w:cs="宋体" w:hint="eastAsia"/>
                <w:kern w:val="0"/>
                <w:szCs w:val="21"/>
              </w:rPr>
              <w:t>支持录像搜索功能，可按时间进行录像查询，并可将录像类型通过不同颜色在时间轴上进行显示。</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5</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室内全景摄像机</w:t>
            </w:r>
          </w:p>
        </w:tc>
        <w:tc>
          <w:tcPr>
            <w:tcW w:w="4536" w:type="dxa"/>
          </w:tcPr>
          <w:p w:rsidR="00676EB6" w:rsidRPr="00E61ED4" w:rsidRDefault="00676EB6" w:rsidP="00676EB6">
            <w:pPr>
              <w:widowControl/>
              <w:rPr>
                <w:rFonts w:ascii="宋体" w:eastAsia="宋体" w:hAnsi="宋体" w:cs="宋体"/>
                <w:kern w:val="0"/>
                <w:szCs w:val="21"/>
              </w:rPr>
            </w:pPr>
            <w:r>
              <w:rPr>
                <w:rFonts w:ascii="宋体" w:eastAsia="宋体" w:hAnsi="宋体" w:cs="宋体" w:hint="eastAsia"/>
                <w:kern w:val="0"/>
                <w:szCs w:val="21"/>
              </w:rPr>
              <w:t>1、</w:t>
            </w:r>
            <w:r w:rsidRPr="00E61ED4">
              <w:rPr>
                <w:rFonts w:ascii="宋体" w:eastAsia="宋体" w:hAnsi="宋体" w:cs="宋体" w:hint="eastAsia"/>
                <w:kern w:val="0"/>
                <w:szCs w:val="21"/>
              </w:rPr>
              <w:t>可监控环绕设备360°范围视场角，垂直方向上可监视</w:t>
            </w:r>
            <w:r>
              <w:rPr>
                <w:rFonts w:ascii="宋体" w:eastAsia="宋体" w:hAnsi="宋体" w:cs="宋体" w:hint="eastAsia"/>
                <w:kern w:val="0"/>
                <w:szCs w:val="21"/>
              </w:rPr>
              <w:t>≥</w:t>
            </w:r>
            <w:r w:rsidRPr="00E61ED4">
              <w:rPr>
                <w:rFonts w:ascii="宋体" w:eastAsia="宋体" w:hAnsi="宋体" w:cs="宋体" w:hint="eastAsia"/>
                <w:kern w:val="0"/>
                <w:szCs w:val="21"/>
              </w:rPr>
              <w:t>120°范围视场角</w:t>
            </w:r>
            <w:r>
              <w:rPr>
                <w:rFonts w:ascii="宋体" w:eastAsia="宋体" w:hAnsi="宋体" w:cs="宋体" w:hint="eastAsia"/>
                <w:kern w:val="0"/>
                <w:szCs w:val="21"/>
              </w:rPr>
              <w:t>，</w:t>
            </w:r>
            <w:r w:rsidRPr="00E61ED4">
              <w:rPr>
                <w:rFonts w:ascii="宋体" w:eastAsia="宋体" w:hAnsi="宋体" w:cs="宋体" w:hint="eastAsia"/>
                <w:kern w:val="0"/>
                <w:szCs w:val="21"/>
              </w:rPr>
              <w:t>摄像机具有</w:t>
            </w:r>
            <w:r>
              <w:rPr>
                <w:rFonts w:ascii="宋体" w:eastAsia="宋体" w:hAnsi="宋体" w:cs="宋体" w:hint="eastAsia"/>
                <w:kern w:val="0"/>
                <w:szCs w:val="21"/>
              </w:rPr>
              <w:t>≥</w:t>
            </w:r>
            <w:r w:rsidRPr="00E61ED4">
              <w:rPr>
                <w:rFonts w:ascii="宋体" w:eastAsia="宋体" w:hAnsi="宋体" w:cs="宋体" w:hint="eastAsia"/>
                <w:kern w:val="0"/>
                <w:szCs w:val="21"/>
              </w:rPr>
              <w:t>4个图像采集模块，可输出</w:t>
            </w:r>
            <w:r>
              <w:rPr>
                <w:rFonts w:ascii="宋体" w:eastAsia="宋体" w:hAnsi="宋体" w:cs="宋体" w:hint="eastAsia"/>
                <w:kern w:val="0"/>
                <w:szCs w:val="21"/>
              </w:rPr>
              <w:t>≥</w:t>
            </w:r>
            <w:r w:rsidRPr="00E61ED4">
              <w:rPr>
                <w:rFonts w:ascii="宋体" w:eastAsia="宋体" w:hAnsi="宋体" w:cs="宋体" w:hint="eastAsia"/>
                <w:kern w:val="0"/>
                <w:szCs w:val="21"/>
              </w:rPr>
              <w:t>1路主视频图像和</w:t>
            </w:r>
            <w:r>
              <w:rPr>
                <w:rFonts w:ascii="宋体" w:eastAsia="宋体" w:hAnsi="宋体" w:cs="宋体" w:hint="eastAsia"/>
                <w:kern w:val="0"/>
                <w:szCs w:val="21"/>
              </w:rPr>
              <w:t>≥</w:t>
            </w:r>
            <w:r w:rsidRPr="00E61ED4">
              <w:rPr>
                <w:rFonts w:ascii="宋体" w:eastAsia="宋体" w:hAnsi="宋体" w:cs="宋体" w:hint="eastAsia"/>
                <w:kern w:val="0"/>
                <w:szCs w:val="21"/>
              </w:rPr>
              <w:t>3路辅视频图像；</w:t>
            </w:r>
            <w:r w:rsidRPr="00E61ED4">
              <w:rPr>
                <w:rFonts w:ascii="宋体" w:eastAsia="宋体" w:hAnsi="宋体" w:cs="宋体" w:hint="eastAsia"/>
                <w:kern w:val="0"/>
                <w:szCs w:val="21"/>
              </w:rPr>
              <w:br/>
            </w:r>
            <w:r>
              <w:rPr>
                <w:rFonts w:ascii="宋体" w:eastAsia="宋体" w:hAnsi="宋体" w:cs="宋体" w:hint="eastAsia"/>
                <w:kern w:val="0"/>
                <w:szCs w:val="21"/>
              </w:rPr>
              <w:t>2、</w:t>
            </w:r>
            <w:r w:rsidRPr="00E61ED4">
              <w:rPr>
                <w:rFonts w:ascii="宋体" w:eastAsia="宋体" w:hAnsi="宋体" w:cs="宋体" w:hint="eastAsia"/>
                <w:kern w:val="0"/>
                <w:szCs w:val="21"/>
              </w:rPr>
              <w:t>可通过唯IP进行访问，实现</w:t>
            </w:r>
            <w:r>
              <w:rPr>
                <w:rFonts w:ascii="宋体" w:eastAsia="宋体" w:hAnsi="宋体" w:cs="宋体" w:hint="eastAsia"/>
                <w:kern w:val="0"/>
                <w:szCs w:val="21"/>
              </w:rPr>
              <w:t>≥</w:t>
            </w:r>
            <w:r w:rsidRPr="00E61ED4">
              <w:rPr>
                <w:rFonts w:ascii="宋体" w:eastAsia="宋体" w:hAnsi="宋体" w:cs="宋体" w:hint="eastAsia"/>
                <w:kern w:val="0"/>
                <w:szCs w:val="21"/>
              </w:rPr>
              <w:t>3路全景画面和</w:t>
            </w:r>
            <w:r>
              <w:rPr>
                <w:rFonts w:ascii="宋体" w:eastAsia="宋体" w:hAnsi="宋体" w:cs="宋体" w:hint="eastAsia"/>
                <w:kern w:val="0"/>
                <w:szCs w:val="21"/>
              </w:rPr>
              <w:t>≥</w:t>
            </w:r>
            <w:r w:rsidRPr="00E61ED4">
              <w:rPr>
                <w:rFonts w:ascii="宋体" w:eastAsia="宋体" w:hAnsi="宋体" w:cs="宋体" w:hint="eastAsia"/>
                <w:kern w:val="0"/>
                <w:szCs w:val="21"/>
              </w:rPr>
              <w:t>1路球型摄像机画面的实时预览、操作和配置。；</w:t>
            </w:r>
            <w:r w:rsidRPr="00E61ED4">
              <w:rPr>
                <w:rFonts w:ascii="宋体" w:eastAsia="宋体" w:hAnsi="宋体" w:cs="宋体" w:hint="eastAsia"/>
                <w:kern w:val="0"/>
                <w:szCs w:val="21"/>
              </w:rPr>
              <w:br/>
            </w:r>
            <w:r>
              <w:rPr>
                <w:rFonts w:ascii="宋体" w:eastAsia="宋体" w:hAnsi="宋体" w:cs="宋体" w:hint="eastAsia"/>
                <w:kern w:val="0"/>
                <w:szCs w:val="21"/>
              </w:rPr>
              <w:t>3、</w:t>
            </w:r>
            <w:proofErr w:type="gramStart"/>
            <w:r w:rsidRPr="00E61ED4">
              <w:rPr>
                <w:rFonts w:ascii="宋体" w:eastAsia="宋体" w:hAnsi="宋体" w:cs="宋体" w:hint="eastAsia"/>
                <w:kern w:val="0"/>
                <w:szCs w:val="21"/>
              </w:rPr>
              <w:t>主码流</w:t>
            </w:r>
            <w:proofErr w:type="gramEnd"/>
            <w:r w:rsidRPr="00E61ED4">
              <w:rPr>
                <w:rFonts w:ascii="宋体" w:eastAsia="宋体" w:hAnsi="宋体" w:cs="宋体" w:hint="eastAsia"/>
                <w:kern w:val="0"/>
                <w:szCs w:val="21"/>
              </w:rPr>
              <w:t>分辨率和</w:t>
            </w:r>
            <w:proofErr w:type="gramStart"/>
            <w:r w:rsidRPr="00E61ED4">
              <w:rPr>
                <w:rFonts w:ascii="宋体" w:eastAsia="宋体" w:hAnsi="宋体" w:cs="宋体" w:hint="eastAsia"/>
                <w:kern w:val="0"/>
                <w:szCs w:val="21"/>
              </w:rPr>
              <w:t>帧率</w:t>
            </w:r>
            <w:proofErr w:type="gramEnd"/>
            <w:r w:rsidRPr="00E61ED4">
              <w:rPr>
                <w:rFonts w:ascii="宋体" w:eastAsia="宋体" w:hAnsi="宋体" w:cs="宋体" w:hint="eastAsia"/>
                <w:kern w:val="0"/>
                <w:szCs w:val="21"/>
              </w:rPr>
              <w:t>可设置为全景通道1920x1080，25帧/秒；球型摄像机通道</w:t>
            </w:r>
            <w:r w:rsidRPr="00E61ED4">
              <w:rPr>
                <w:rFonts w:ascii="宋体" w:eastAsia="宋体" w:hAnsi="宋体" w:cs="宋体" w:hint="eastAsia"/>
                <w:kern w:val="0"/>
                <w:szCs w:val="21"/>
              </w:rPr>
              <w:lastRenderedPageBreak/>
              <w:t>1920x1080，25帧/</w:t>
            </w:r>
            <w:r>
              <w:rPr>
                <w:rFonts w:ascii="宋体" w:eastAsia="宋体" w:hAnsi="宋体" w:cs="宋体" w:hint="eastAsia"/>
                <w:kern w:val="0"/>
                <w:szCs w:val="21"/>
              </w:rPr>
              <w:t>秒</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4、</w:t>
            </w:r>
            <w:r w:rsidRPr="00E61ED4">
              <w:rPr>
                <w:rFonts w:ascii="宋体" w:eastAsia="宋体" w:hAnsi="宋体" w:cs="宋体" w:hint="eastAsia"/>
                <w:kern w:val="0"/>
                <w:szCs w:val="21"/>
              </w:rPr>
              <w:t>全景通道和球机通道录像可同步回放；</w:t>
            </w:r>
            <w:r w:rsidRPr="00E61ED4">
              <w:rPr>
                <w:rFonts w:ascii="宋体" w:eastAsia="宋体" w:hAnsi="宋体" w:cs="宋体" w:hint="eastAsia"/>
                <w:kern w:val="0"/>
                <w:szCs w:val="21"/>
              </w:rPr>
              <w:br/>
            </w:r>
            <w:r>
              <w:rPr>
                <w:rFonts w:ascii="宋体" w:eastAsia="宋体" w:hAnsi="宋体" w:cs="宋体" w:hint="eastAsia"/>
                <w:kern w:val="0"/>
                <w:szCs w:val="21"/>
              </w:rPr>
              <w:t>5、</w:t>
            </w:r>
            <w:r w:rsidRPr="00E61ED4">
              <w:rPr>
                <w:rFonts w:ascii="宋体" w:eastAsia="宋体" w:hAnsi="宋体" w:cs="宋体" w:hint="eastAsia"/>
                <w:kern w:val="0"/>
                <w:szCs w:val="21"/>
              </w:rPr>
              <w:t>支持</w:t>
            </w:r>
            <w:r>
              <w:rPr>
                <w:rFonts w:ascii="宋体" w:eastAsia="宋体" w:hAnsi="宋体" w:cs="宋体" w:hint="eastAsia"/>
                <w:kern w:val="0"/>
                <w:szCs w:val="21"/>
              </w:rPr>
              <w:t>≥</w:t>
            </w:r>
            <w:r w:rsidRPr="00E61ED4">
              <w:rPr>
                <w:rFonts w:ascii="宋体" w:eastAsia="宋体" w:hAnsi="宋体" w:cs="宋体" w:hint="eastAsia"/>
                <w:kern w:val="0"/>
                <w:szCs w:val="21"/>
              </w:rPr>
              <w:t>300个预置点，具有存</w:t>
            </w:r>
            <w:proofErr w:type="gramStart"/>
            <w:r w:rsidRPr="00E61ED4">
              <w:rPr>
                <w:rFonts w:ascii="宋体" w:eastAsia="宋体" w:hAnsi="宋体" w:cs="宋体" w:hint="eastAsia"/>
                <w:kern w:val="0"/>
                <w:szCs w:val="21"/>
              </w:rPr>
              <w:t>预置位</w:t>
            </w:r>
            <w:proofErr w:type="gramEnd"/>
            <w:r w:rsidRPr="00E61ED4">
              <w:rPr>
                <w:rFonts w:ascii="宋体" w:eastAsia="宋体" w:hAnsi="宋体" w:cs="宋体" w:hint="eastAsia"/>
                <w:kern w:val="0"/>
                <w:szCs w:val="21"/>
              </w:rPr>
              <w:t>和调</w:t>
            </w:r>
            <w:proofErr w:type="gramStart"/>
            <w:r w:rsidRPr="00E61ED4">
              <w:rPr>
                <w:rFonts w:ascii="宋体" w:eastAsia="宋体" w:hAnsi="宋体" w:cs="宋体" w:hint="eastAsia"/>
                <w:kern w:val="0"/>
                <w:szCs w:val="21"/>
              </w:rPr>
              <w:t>预置位</w:t>
            </w:r>
            <w:proofErr w:type="gramEnd"/>
            <w:r w:rsidRPr="00E61ED4">
              <w:rPr>
                <w:rFonts w:ascii="宋体" w:eastAsia="宋体" w:hAnsi="宋体" w:cs="宋体" w:hint="eastAsia"/>
                <w:kern w:val="0"/>
                <w:szCs w:val="21"/>
              </w:rPr>
              <w:t>功能；</w:t>
            </w:r>
            <w:r w:rsidRPr="00E61ED4">
              <w:rPr>
                <w:rFonts w:ascii="宋体" w:eastAsia="宋体" w:hAnsi="宋体" w:cs="宋体" w:hint="eastAsia"/>
                <w:kern w:val="0"/>
                <w:szCs w:val="21"/>
              </w:rPr>
              <w:br/>
            </w:r>
            <w:r>
              <w:rPr>
                <w:rFonts w:ascii="宋体" w:eastAsia="宋体" w:hAnsi="宋体" w:cs="宋体" w:hint="eastAsia"/>
                <w:kern w:val="0"/>
                <w:szCs w:val="21"/>
              </w:rPr>
              <w:t>6、</w:t>
            </w:r>
            <w:r w:rsidRPr="00E61ED4">
              <w:rPr>
                <w:rFonts w:ascii="宋体" w:eastAsia="宋体" w:hAnsi="宋体" w:cs="宋体" w:hint="eastAsia"/>
                <w:kern w:val="0"/>
                <w:szCs w:val="21"/>
              </w:rPr>
              <w:t>具备SD卡槽，支持SD卡热插拔，SD卡支持</w:t>
            </w:r>
            <w:r>
              <w:rPr>
                <w:rFonts w:ascii="宋体" w:eastAsia="宋体" w:hAnsi="宋体" w:cs="宋体" w:hint="eastAsia"/>
                <w:kern w:val="0"/>
                <w:szCs w:val="21"/>
              </w:rPr>
              <w:t>≥</w:t>
            </w:r>
            <w:r w:rsidRPr="00E61ED4">
              <w:rPr>
                <w:rFonts w:ascii="宋体" w:eastAsia="宋体" w:hAnsi="宋体" w:cs="宋体" w:hint="eastAsia"/>
                <w:kern w:val="0"/>
                <w:szCs w:val="21"/>
              </w:rPr>
              <w:t>256GB；</w:t>
            </w:r>
          </w:p>
          <w:p w:rsidR="00676EB6" w:rsidRPr="006A5CF1" w:rsidRDefault="00676EB6" w:rsidP="00676EB6">
            <w:pPr>
              <w:widowControl/>
              <w:rPr>
                <w:rFonts w:ascii="宋体" w:eastAsia="宋体" w:hAnsi="宋体" w:cs="宋体"/>
                <w:kern w:val="0"/>
                <w:szCs w:val="21"/>
              </w:rPr>
            </w:pPr>
            <w:r>
              <w:rPr>
                <w:rFonts w:ascii="宋体" w:eastAsia="宋体" w:hAnsi="宋体" w:cs="宋体" w:hint="eastAsia"/>
                <w:kern w:val="0"/>
                <w:szCs w:val="21"/>
              </w:rPr>
              <w:t>7、</w:t>
            </w:r>
            <w:r w:rsidRPr="00E61ED4">
              <w:rPr>
                <w:rFonts w:ascii="宋体" w:eastAsia="宋体" w:hAnsi="宋体" w:cs="宋体" w:hint="eastAsia"/>
                <w:kern w:val="0"/>
                <w:szCs w:val="21"/>
              </w:rPr>
              <w:t>具备定位联动功能。可手动标定辅视频图像及主视频图像，在辅视频图像中点击或框选任</w:t>
            </w:r>
            <w:proofErr w:type="gramStart"/>
            <w:r w:rsidRPr="00E61ED4">
              <w:rPr>
                <w:rFonts w:ascii="宋体" w:eastAsia="宋体" w:hAnsi="宋体" w:cs="宋体" w:hint="eastAsia"/>
                <w:kern w:val="0"/>
                <w:szCs w:val="21"/>
              </w:rPr>
              <w:t>意区域</w:t>
            </w:r>
            <w:proofErr w:type="gramEnd"/>
            <w:r w:rsidRPr="00E61ED4">
              <w:rPr>
                <w:rFonts w:ascii="宋体" w:eastAsia="宋体" w:hAnsi="宋体" w:cs="宋体" w:hint="eastAsia"/>
                <w:kern w:val="0"/>
                <w:szCs w:val="21"/>
              </w:rPr>
              <w:t>后，在主视频图像旋转角度范围允许的条件下，可将该区域处于主视频图像中央；</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硬盘录像机</w:t>
            </w:r>
          </w:p>
        </w:tc>
        <w:tc>
          <w:tcPr>
            <w:tcW w:w="4536" w:type="dxa"/>
          </w:tcPr>
          <w:p w:rsidR="00676EB6" w:rsidRDefault="00676EB6" w:rsidP="00676EB6">
            <w:r>
              <w:rPr>
                <w:rFonts w:hint="eastAsia"/>
              </w:rPr>
              <w:t>1</w:t>
            </w:r>
            <w:r>
              <w:rPr>
                <w:rFonts w:hint="eastAsia"/>
              </w:rPr>
              <w:t>、</w:t>
            </w:r>
            <w:r>
              <w:rPr>
                <w:rFonts w:hint="eastAsia"/>
              </w:rPr>
              <w:tab/>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SVAC</w:t>
            </w:r>
            <w:r>
              <w:rPr>
                <w:rFonts w:hint="eastAsia"/>
              </w:rPr>
              <w:t>视频编码格式的</w:t>
            </w:r>
            <w:r>
              <w:rPr>
                <w:rFonts w:hint="eastAsia"/>
              </w:rPr>
              <w:t>IPC</w:t>
            </w:r>
            <w:r>
              <w:rPr>
                <w:rFonts w:hint="eastAsia"/>
              </w:rPr>
              <w:t>；</w:t>
            </w:r>
          </w:p>
          <w:p w:rsidR="00676EB6" w:rsidRDefault="00676EB6" w:rsidP="00676EB6">
            <w:r>
              <w:rPr>
                <w:rFonts w:hint="eastAsia"/>
              </w:rPr>
              <w:t>2</w:t>
            </w:r>
            <w:r>
              <w:rPr>
                <w:rFonts w:hint="eastAsia"/>
              </w:rPr>
              <w:t>、</w:t>
            </w:r>
            <w:r>
              <w:rPr>
                <w:rFonts w:hint="eastAsia"/>
              </w:rPr>
              <w:tab/>
            </w:r>
            <w:r>
              <w:rPr>
                <w:rFonts w:hint="eastAsia"/>
              </w:rPr>
              <w:t>支持录像续传接收功能；</w:t>
            </w:r>
          </w:p>
          <w:p w:rsidR="00676EB6" w:rsidRDefault="00676EB6" w:rsidP="00676EB6">
            <w:r>
              <w:rPr>
                <w:rFonts w:hint="eastAsia"/>
              </w:rPr>
              <w:t>3</w:t>
            </w:r>
            <w:r>
              <w:rPr>
                <w:rFonts w:hint="eastAsia"/>
              </w:rPr>
              <w:t>、</w:t>
            </w:r>
            <w:r>
              <w:rPr>
                <w:rFonts w:hint="eastAsia"/>
              </w:rPr>
              <w:tab/>
            </w:r>
            <w:r>
              <w:rPr>
                <w:rFonts w:hint="eastAsia"/>
              </w:rPr>
              <w:t>支持整机热备份功能，设置一台设备为其他多台样机</w:t>
            </w:r>
            <w:proofErr w:type="gramStart"/>
            <w:r>
              <w:rPr>
                <w:rFonts w:hint="eastAsia"/>
              </w:rPr>
              <w:t>的热备机</w:t>
            </w:r>
            <w:proofErr w:type="gramEnd"/>
            <w:r>
              <w:rPr>
                <w:rFonts w:hint="eastAsia"/>
              </w:rPr>
              <w:t>，最多支持</w:t>
            </w:r>
            <w:r>
              <w:rPr>
                <w:rFonts w:hint="eastAsia"/>
              </w:rPr>
              <w:t>32</w:t>
            </w:r>
            <w:r>
              <w:rPr>
                <w:rFonts w:hint="eastAsia"/>
              </w:rPr>
              <w:t>台主设备；</w:t>
            </w:r>
          </w:p>
          <w:p w:rsidR="00676EB6" w:rsidRDefault="00676EB6" w:rsidP="00676EB6">
            <w:r>
              <w:rPr>
                <w:rFonts w:hint="eastAsia"/>
              </w:rPr>
              <w:t>4</w:t>
            </w:r>
            <w:r>
              <w:rPr>
                <w:rFonts w:hint="eastAsia"/>
              </w:rPr>
              <w:t>、</w:t>
            </w:r>
            <w:r>
              <w:rPr>
                <w:rFonts w:hint="eastAsia"/>
              </w:rPr>
              <w:tab/>
            </w:r>
            <w:r>
              <w:rPr>
                <w:rFonts w:hint="eastAsia"/>
              </w:rPr>
              <w:t>支持</w:t>
            </w:r>
            <w:r>
              <w:rPr>
                <w:rFonts w:hint="eastAsia"/>
              </w:rPr>
              <w:t>8T</w:t>
            </w:r>
            <w:r>
              <w:rPr>
                <w:rFonts w:hint="eastAsia"/>
              </w:rPr>
              <w:t>容量的</w:t>
            </w:r>
            <w:r>
              <w:rPr>
                <w:rFonts w:hint="eastAsia"/>
              </w:rPr>
              <w:t>SATA</w:t>
            </w:r>
            <w:r>
              <w:rPr>
                <w:rFonts w:hint="eastAsia"/>
              </w:rPr>
              <w:t>接口硬盘；</w:t>
            </w:r>
          </w:p>
          <w:p w:rsidR="00676EB6" w:rsidRDefault="00676EB6" w:rsidP="00676EB6">
            <w:r>
              <w:rPr>
                <w:rFonts w:hint="eastAsia"/>
              </w:rPr>
              <w:t>5</w:t>
            </w:r>
            <w:r>
              <w:rPr>
                <w:rFonts w:hint="eastAsia"/>
              </w:rPr>
              <w:t>、</w:t>
            </w:r>
            <w:r>
              <w:rPr>
                <w:rFonts w:hint="eastAsia"/>
              </w:rPr>
              <w:tab/>
            </w:r>
            <w:r>
              <w:rPr>
                <w:rFonts w:hint="eastAsia"/>
              </w:rPr>
              <w:t>支持将</w:t>
            </w:r>
            <w:r>
              <w:rPr>
                <w:rFonts w:hint="eastAsia"/>
              </w:rPr>
              <w:t>2</w:t>
            </w:r>
            <w:r>
              <w:rPr>
                <w:rFonts w:hint="eastAsia"/>
              </w:rPr>
              <w:t>个网口设置不同网段的</w:t>
            </w:r>
            <w:r>
              <w:rPr>
                <w:rFonts w:hint="eastAsia"/>
              </w:rPr>
              <w:t>IP</w:t>
            </w:r>
            <w:r>
              <w:rPr>
                <w:rFonts w:hint="eastAsia"/>
              </w:rPr>
              <w:t>地址；</w:t>
            </w:r>
          </w:p>
          <w:p w:rsidR="00676EB6" w:rsidRDefault="00676EB6" w:rsidP="00676EB6">
            <w:r>
              <w:rPr>
                <w:rFonts w:hint="eastAsia"/>
              </w:rPr>
              <w:t>6</w:t>
            </w:r>
            <w:r>
              <w:rPr>
                <w:rFonts w:hint="eastAsia"/>
              </w:rPr>
              <w:t>、支持人脸评分机制，支持设置人脸比对失败和陌生人报警提示语，支持报警布防和联动，支持推送报警信息至客户端；</w:t>
            </w:r>
          </w:p>
          <w:p w:rsidR="00676EB6" w:rsidRDefault="00676EB6" w:rsidP="00676EB6">
            <w:r>
              <w:rPr>
                <w:rFonts w:hint="eastAsia"/>
              </w:rPr>
              <w:t>7</w:t>
            </w:r>
            <w:r>
              <w:rPr>
                <w:rFonts w:hint="eastAsia"/>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序显示</w:t>
            </w:r>
            <w:r>
              <w:rPr>
                <w:rFonts w:hint="eastAsia"/>
              </w:rPr>
              <w:t>24H</w:t>
            </w:r>
            <w:r>
              <w:rPr>
                <w:rFonts w:hint="eastAsia"/>
              </w:rPr>
              <w:t>统计的人脸检测记</w:t>
            </w:r>
            <w:r>
              <w:rPr>
                <w:rFonts w:hint="eastAsia"/>
              </w:rPr>
              <w:lastRenderedPageBreak/>
              <w:t>录；</w:t>
            </w:r>
          </w:p>
          <w:p w:rsidR="00676EB6" w:rsidRDefault="00676EB6" w:rsidP="00676EB6">
            <w:r>
              <w:rPr>
                <w:rFonts w:hint="eastAsia"/>
              </w:rPr>
              <w:t>8</w:t>
            </w:r>
            <w:r>
              <w:rPr>
                <w:rFonts w:hint="eastAsia"/>
              </w:rPr>
              <w:t>、支持按姓名检索人脸抓拍图片，人脸检索结果支持导出电子表格；</w:t>
            </w:r>
          </w:p>
          <w:p w:rsidR="00676EB6" w:rsidRDefault="00676EB6" w:rsidP="00676EB6">
            <w:r>
              <w:rPr>
                <w:rFonts w:hint="eastAsia"/>
              </w:rPr>
              <w:t>9</w:t>
            </w:r>
            <w:r>
              <w:rPr>
                <w:rFonts w:hint="eastAsia"/>
              </w:rPr>
              <w:t>、报警可选择多个关联的人脸库，可针对每个库人脸</w:t>
            </w:r>
            <w:proofErr w:type="gramStart"/>
            <w:r>
              <w:rPr>
                <w:rFonts w:hint="eastAsia"/>
              </w:rPr>
              <w:t>库设置</w:t>
            </w:r>
            <w:proofErr w:type="gramEnd"/>
            <w:r>
              <w:rPr>
                <w:rFonts w:hint="eastAsia"/>
              </w:rPr>
              <w:t>不同的相似度实现布防，相似度范围</w:t>
            </w:r>
            <w:r>
              <w:rPr>
                <w:rFonts w:hint="eastAsia"/>
              </w:rPr>
              <w:t>0-100</w:t>
            </w:r>
            <w:r>
              <w:rPr>
                <w:rFonts w:hint="eastAsia"/>
              </w:rPr>
              <w:t>；</w:t>
            </w:r>
          </w:p>
          <w:p w:rsidR="00676EB6" w:rsidRDefault="00676EB6" w:rsidP="00676EB6">
            <w:r>
              <w:rPr>
                <w:rFonts w:hint="eastAsia"/>
              </w:rPr>
              <w:t>10</w:t>
            </w:r>
            <w:r>
              <w:rPr>
                <w:rFonts w:hint="eastAsia"/>
              </w:rPr>
              <w:t>、支持人脸管理：支持新建、删除、修改、查询、复制人脸库，可通过</w:t>
            </w:r>
            <w:r>
              <w:rPr>
                <w:rFonts w:hint="eastAsia"/>
              </w:rPr>
              <w:t>U</w:t>
            </w:r>
            <w:r>
              <w:rPr>
                <w:rFonts w:hint="eastAsia"/>
              </w:rPr>
              <w:t>盘位、</w:t>
            </w:r>
            <w:r>
              <w:rPr>
                <w:rFonts w:hint="eastAsia"/>
              </w:rPr>
              <w:t>web</w:t>
            </w:r>
            <w:r>
              <w:rPr>
                <w:rFonts w:hint="eastAsia"/>
              </w:rPr>
              <w:t>端、客户端软件或批量导入工具进行单张、批量导入导出人脸图片，支持</w:t>
            </w:r>
            <w:r>
              <w:rPr>
                <w:rFonts w:hint="eastAsia"/>
              </w:rPr>
              <w:t>16</w:t>
            </w:r>
            <w:r>
              <w:rPr>
                <w:rFonts w:hint="eastAsia"/>
              </w:rPr>
              <w:t>个人脸库，库容</w:t>
            </w:r>
            <w:r>
              <w:rPr>
                <w:rFonts w:hint="eastAsia"/>
              </w:rPr>
              <w:t>4000</w:t>
            </w:r>
            <w:r>
              <w:rPr>
                <w:rFonts w:hint="eastAsia"/>
              </w:rPr>
              <w:t>张人脸图片；人脸库查询结果支持列表、图表</w:t>
            </w:r>
            <w:r>
              <w:rPr>
                <w:rFonts w:hint="eastAsia"/>
              </w:rPr>
              <w:t>2</w:t>
            </w:r>
            <w:r>
              <w:rPr>
                <w:rFonts w:hint="eastAsia"/>
              </w:rPr>
              <w:t>种展示方式；支持人脸</w:t>
            </w:r>
            <w:proofErr w:type="gramStart"/>
            <w:r>
              <w:rPr>
                <w:rFonts w:hint="eastAsia"/>
              </w:rPr>
              <w:t>库整库</w:t>
            </w:r>
            <w:proofErr w:type="gramEnd"/>
            <w:r>
              <w:rPr>
                <w:rFonts w:hint="eastAsia"/>
              </w:rPr>
              <w:t>加密导入导出</w:t>
            </w:r>
            <w:r>
              <w:rPr>
                <w:rFonts w:hint="eastAsia"/>
              </w:rPr>
              <w:t>;</w:t>
            </w:r>
          </w:p>
          <w:p w:rsidR="00676EB6" w:rsidRDefault="00676EB6" w:rsidP="00676EB6">
            <w:r>
              <w:rPr>
                <w:rFonts w:hint="eastAsia"/>
              </w:rPr>
              <w:t>11</w:t>
            </w:r>
            <w:r>
              <w:rPr>
                <w:rFonts w:hint="eastAsia"/>
              </w:rPr>
              <w:t>、支持按通道、时间检索人脸抓拍图片，支持将检索结果中的人脸图片添加到人脸库；</w:t>
            </w:r>
          </w:p>
          <w:p w:rsidR="00676EB6" w:rsidRDefault="00676EB6" w:rsidP="00676EB6">
            <w:r>
              <w:rPr>
                <w:rFonts w:hint="eastAsia"/>
              </w:rPr>
              <w:t>12</w:t>
            </w:r>
            <w:r>
              <w:rPr>
                <w:rFonts w:hint="eastAsia"/>
              </w:rPr>
              <w:t>、支持人脸签到，可导出指定时间段签到报表；</w:t>
            </w:r>
          </w:p>
          <w:p w:rsidR="00676EB6" w:rsidRDefault="00676EB6" w:rsidP="00676EB6">
            <w:r>
              <w:rPr>
                <w:rFonts w:hint="eastAsia"/>
              </w:rPr>
              <w:t>13</w:t>
            </w:r>
            <w:r>
              <w:rPr>
                <w:rFonts w:hint="eastAsia"/>
              </w:rPr>
              <w:t>、支持陌生人人脸比对报警并推送消息至手机</w:t>
            </w:r>
            <w:r>
              <w:rPr>
                <w:rFonts w:hint="eastAsia"/>
              </w:rPr>
              <w:t>APP</w:t>
            </w:r>
            <w:r>
              <w:rPr>
                <w:rFonts w:hint="eastAsia"/>
              </w:rPr>
              <w:t>，可通过手机</w:t>
            </w:r>
            <w:r>
              <w:rPr>
                <w:rFonts w:hint="eastAsia"/>
              </w:rPr>
              <w:t>APP</w:t>
            </w:r>
            <w:r>
              <w:rPr>
                <w:rFonts w:hint="eastAsia"/>
              </w:rPr>
              <w:t>查看陌生人抓拍图片并回放报警关联录像；</w:t>
            </w:r>
          </w:p>
          <w:p w:rsidR="00676EB6" w:rsidRDefault="00676EB6" w:rsidP="00676EB6">
            <w:r>
              <w:rPr>
                <w:rFonts w:hint="eastAsia"/>
              </w:rPr>
              <w:t>14</w:t>
            </w:r>
            <w:r>
              <w:rPr>
                <w:rFonts w:hint="eastAsia"/>
              </w:rPr>
              <w:t>、支持同时输出≥</w:t>
            </w:r>
            <w:r>
              <w:rPr>
                <w:rFonts w:hint="eastAsia"/>
              </w:rPr>
              <w:t>2</w:t>
            </w:r>
            <w:r>
              <w:rPr>
                <w:rFonts w:hint="eastAsia"/>
              </w:rPr>
              <w:t>路</w:t>
            </w:r>
            <w:r>
              <w:rPr>
                <w:rFonts w:hint="eastAsia"/>
              </w:rPr>
              <w:t>H.264</w:t>
            </w:r>
            <w:r>
              <w:rPr>
                <w:rFonts w:hint="eastAsia"/>
              </w:rPr>
              <w:t>编码、</w:t>
            </w:r>
            <w:r>
              <w:rPr>
                <w:rFonts w:hint="eastAsia"/>
              </w:rPr>
              <w:t>15fps</w:t>
            </w:r>
            <w:r>
              <w:rPr>
                <w:rFonts w:hint="eastAsia"/>
              </w:rPr>
              <w:t>、</w:t>
            </w:r>
            <w:r>
              <w:rPr>
                <w:rFonts w:hint="eastAsia"/>
              </w:rPr>
              <w:t>4000</w:t>
            </w:r>
            <w:r>
              <w:rPr>
                <w:rFonts w:hint="eastAsia"/>
              </w:rPr>
              <w:t>×</w:t>
            </w:r>
            <w:r>
              <w:rPr>
                <w:rFonts w:hint="eastAsia"/>
              </w:rPr>
              <w:t>3000</w:t>
            </w:r>
            <w:r>
              <w:rPr>
                <w:rFonts w:hint="eastAsia"/>
              </w:rPr>
              <w:t>格式的视频图像；</w:t>
            </w:r>
          </w:p>
          <w:p w:rsidR="00676EB6" w:rsidRDefault="00676EB6" w:rsidP="00676EB6">
            <w:r>
              <w:rPr>
                <w:rFonts w:hint="eastAsia"/>
              </w:rPr>
              <w:t>15</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w:t>
            </w:r>
            <w:proofErr w:type="gramStart"/>
            <w:r>
              <w:rPr>
                <w:rFonts w:hint="eastAsia"/>
              </w:rPr>
              <w:t>倍</w:t>
            </w:r>
            <w:proofErr w:type="gramEnd"/>
            <w:r>
              <w:rPr>
                <w:rFonts w:hint="eastAsia"/>
              </w:rPr>
              <w:t>速回放录像，支持录像文件剪辑和回放截图功能；</w:t>
            </w:r>
          </w:p>
          <w:p w:rsidR="00676EB6" w:rsidRDefault="00676EB6" w:rsidP="00676EB6">
            <w:r>
              <w:rPr>
                <w:rFonts w:hint="eastAsia"/>
              </w:rPr>
              <w:t>16</w:t>
            </w:r>
            <w:r>
              <w:rPr>
                <w:rFonts w:hint="eastAsia"/>
              </w:rPr>
              <w:t>、支持即时回放功能，在预览状态下可回放任</w:t>
            </w:r>
            <w:proofErr w:type="gramStart"/>
            <w:r>
              <w:rPr>
                <w:rFonts w:hint="eastAsia"/>
              </w:rPr>
              <w:t>一</w:t>
            </w:r>
            <w:proofErr w:type="gramEnd"/>
            <w:r>
              <w:rPr>
                <w:rFonts w:hint="eastAsia"/>
              </w:rPr>
              <w:t>通道</w:t>
            </w:r>
            <w:r>
              <w:rPr>
                <w:rFonts w:hint="eastAsia"/>
              </w:rPr>
              <w:t>5-120</w:t>
            </w:r>
            <w:r>
              <w:rPr>
                <w:rFonts w:hint="eastAsia"/>
              </w:rPr>
              <w:t>分钟内的录像文件；</w:t>
            </w:r>
          </w:p>
          <w:p w:rsidR="00676EB6" w:rsidRPr="006A5CF1" w:rsidRDefault="00676EB6" w:rsidP="00676EB6">
            <w:r>
              <w:rPr>
                <w:rFonts w:hint="eastAsia"/>
              </w:rPr>
              <w:t>17</w:t>
            </w:r>
            <w:r>
              <w:rPr>
                <w:rFonts w:hint="eastAsia"/>
              </w:rPr>
              <w:t>、可同时正放或倒放</w:t>
            </w:r>
            <w:r>
              <w:rPr>
                <w:rFonts w:hint="eastAsia"/>
              </w:rPr>
              <w:t>16</w:t>
            </w:r>
            <w:r>
              <w:rPr>
                <w:rFonts w:hint="eastAsia"/>
              </w:rPr>
              <w:t>路</w:t>
            </w:r>
            <w:r>
              <w:rPr>
                <w:rFonts w:hint="eastAsia"/>
              </w:rPr>
              <w:t>H.265</w:t>
            </w:r>
            <w:r>
              <w:rPr>
                <w:rFonts w:hint="eastAsia"/>
              </w:rPr>
              <w:t>编码的视频图像；</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3.5寸监控级硬盘</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ST4000VX000-520,4TB,5900RPM,3.5",SATA</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34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43寸监视器</w:t>
            </w:r>
          </w:p>
        </w:tc>
        <w:tc>
          <w:tcPr>
            <w:tcW w:w="4536" w:type="dxa"/>
          </w:tcPr>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1、</w:t>
            </w:r>
            <w:r w:rsidRPr="006A5CF1">
              <w:rPr>
                <w:rFonts w:ascii="宋体" w:eastAsia="宋体" w:hAnsi="宋体" w:cs="宋体" w:hint="eastAsia"/>
                <w:kern w:val="0"/>
                <w:szCs w:val="21"/>
              </w:rPr>
              <w:tab/>
              <w:t>43寸液晶监视器，塑胶边框;</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2、</w:t>
            </w:r>
            <w:r w:rsidRPr="006A5CF1">
              <w:rPr>
                <w:rFonts w:ascii="宋体" w:eastAsia="宋体" w:hAnsi="宋体" w:cs="宋体" w:hint="eastAsia"/>
                <w:kern w:val="0"/>
                <w:szCs w:val="21"/>
              </w:rPr>
              <w:tab/>
              <w:t>显示：LED背光；分辨率≥1920*1080；</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3、</w:t>
            </w:r>
            <w:r w:rsidRPr="006A5CF1">
              <w:rPr>
                <w:rFonts w:ascii="宋体" w:eastAsia="宋体" w:hAnsi="宋体" w:cs="宋体" w:hint="eastAsia"/>
                <w:kern w:val="0"/>
                <w:szCs w:val="21"/>
              </w:rPr>
              <w:tab/>
              <w:t>亮度380cd/㎡，对比度≥1200:1;</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4、</w:t>
            </w:r>
            <w:r w:rsidRPr="006A5CF1">
              <w:rPr>
                <w:rFonts w:ascii="宋体" w:eastAsia="宋体" w:hAnsi="宋体" w:cs="宋体" w:hint="eastAsia"/>
                <w:kern w:val="0"/>
                <w:szCs w:val="21"/>
              </w:rPr>
              <w:tab/>
              <w:t>功耗≤65W;</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5、</w:t>
            </w:r>
            <w:r w:rsidRPr="006A5CF1">
              <w:rPr>
                <w:rFonts w:ascii="宋体" w:eastAsia="宋体" w:hAnsi="宋体" w:cs="宋体" w:hint="eastAsia"/>
                <w:kern w:val="0"/>
                <w:szCs w:val="21"/>
              </w:rPr>
              <w:tab/>
              <w:t>接口：BNC输入接口≥1个；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6、</w:t>
            </w:r>
            <w:r w:rsidRPr="006A5CF1">
              <w:rPr>
                <w:rFonts w:ascii="宋体" w:eastAsia="宋体" w:hAnsi="宋体" w:cs="宋体" w:hint="eastAsia"/>
                <w:kern w:val="0"/>
                <w:szCs w:val="21"/>
              </w:rPr>
              <w:tab/>
              <w:t>音频输入≥1个；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7、</w:t>
            </w:r>
            <w:r w:rsidRPr="006A5CF1">
              <w:rPr>
                <w:rFonts w:ascii="宋体" w:eastAsia="宋体" w:hAnsi="宋体" w:cs="宋体" w:hint="eastAsia"/>
                <w:kern w:val="0"/>
                <w:szCs w:val="21"/>
              </w:rPr>
              <w:tab/>
              <w:t>DVI输入接口≥1个；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8、</w:t>
            </w:r>
            <w:r w:rsidRPr="006A5CF1">
              <w:rPr>
                <w:rFonts w:ascii="宋体" w:eastAsia="宋体" w:hAnsi="宋体" w:cs="宋体" w:hint="eastAsia"/>
                <w:kern w:val="0"/>
                <w:szCs w:val="21"/>
              </w:rPr>
              <w:tab/>
              <w:t>VGA输入接口≥1个；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9、</w:t>
            </w:r>
            <w:r w:rsidRPr="006A5CF1">
              <w:rPr>
                <w:rFonts w:ascii="宋体" w:eastAsia="宋体" w:hAnsi="宋体" w:cs="宋体" w:hint="eastAsia"/>
                <w:kern w:val="0"/>
                <w:szCs w:val="21"/>
              </w:rPr>
              <w:tab/>
              <w:t>HDMI输入接口≥1个；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10、RS232输入接口≥1个；</w:t>
            </w:r>
          </w:p>
          <w:p w:rsidR="00676EB6" w:rsidRPr="006A5CF1" w:rsidRDefault="00676EB6" w:rsidP="00676EB6">
            <w:pPr>
              <w:widowControl/>
              <w:jc w:val="left"/>
              <w:rPr>
                <w:rFonts w:ascii="宋体" w:eastAsia="宋体" w:hAnsi="宋体" w:cs="宋体"/>
                <w:kern w:val="0"/>
                <w:szCs w:val="21"/>
              </w:rPr>
            </w:pPr>
            <w:r w:rsidRPr="006A5CF1">
              <w:rPr>
                <w:rFonts w:ascii="宋体" w:eastAsia="宋体" w:hAnsi="宋体" w:cs="宋体" w:hint="eastAsia"/>
                <w:kern w:val="0"/>
                <w:szCs w:val="21"/>
              </w:rPr>
              <w:t>11、RS232输出接口≥1个；</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35</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36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人脸识别读卡器</w:t>
            </w:r>
          </w:p>
        </w:tc>
        <w:tc>
          <w:tcPr>
            <w:tcW w:w="4536" w:type="dxa"/>
          </w:tcPr>
          <w:p w:rsidR="00676EB6" w:rsidRDefault="00676EB6" w:rsidP="00676EB6">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接口≥</w:t>
            </w:r>
            <w:r>
              <w:rPr>
                <w:rFonts w:hint="eastAsia"/>
              </w:rPr>
              <w:t>1</w:t>
            </w:r>
            <w:r>
              <w:rPr>
                <w:rFonts w:hint="eastAsia"/>
              </w:rPr>
              <w:t>个；报警输出接口≥</w:t>
            </w:r>
            <w:r>
              <w:rPr>
                <w:rFonts w:hint="eastAsia"/>
              </w:rPr>
              <w:t>1</w:t>
            </w:r>
            <w:r>
              <w:rPr>
                <w:rFonts w:hint="eastAsia"/>
              </w:rPr>
              <w:t>个；</w:t>
            </w:r>
          </w:p>
          <w:p w:rsidR="00676EB6" w:rsidRDefault="00676EB6" w:rsidP="00676EB6">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676EB6" w:rsidRDefault="00676EB6" w:rsidP="00676EB6">
            <w:r>
              <w:rPr>
                <w:rFonts w:hint="eastAsia"/>
              </w:rPr>
              <w:t>3</w:t>
            </w:r>
            <w:r>
              <w:rPr>
                <w:rFonts w:hint="eastAsia"/>
              </w:rPr>
              <w:t>、设备应具有中文语音提示功能；</w:t>
            </w:r>
          </w:p>
          <w:p w:rsidR="00676EB6" w:rsidRDefault="00676EB6" w:rsidP="00676EB6">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676EB6" w:rsidRDefault="00676EB6" w:rsidP="00676EB6">
            <w:r>
              <w:rPr>
                <w:rFonts w:hint="eastAsia"/>
              </w:rPr>
              <w:t>5</w:t>
            </w:r>
            <w:r>
              <w:rPr>
                <w:rFonts w:hint="eastAsia"/>
              </w:rPr>
              <w:t>、设备具有如下门禁功能：</w:t>
            </w:r>
          </w:p>
          <w:p w:rsidR="00676EB6" w:rsidRDefault="00676EB6" w:rsidP="00676EB6">
            <w:r>
              <w:rPr>
                <w:rFonts w:hint="eastAsia"/>
              </w:rPr>
              <w:t>5.1</w:t>
            </w:r>
            <w:r>
              <w:rPr>
                <w:rFonts w:hint="eastAsia"/>
              </w:rPr>
              <w:t>、反潜回（防跟随）功能；</w:t>
            </w:r>
          </w:p>
          <w:p w:rsidR="00676EB6" w:rsidRDefault="00676EB6" w:rsidP="00676EB6">
            <w:r>
              <w:rPr>
                <w:rFonts w:hint="eastAsia"/>
              </w:rPr>
              <w:lastRenderedPageBreak/>
              <w:t>5.2</w:t>
            </w:r>
            <w:r>
              <w:rPr>
                <w:rFonts w:hint="eastAsia"/>
              </w:rPr>
              <w:t>、认证方式：人脸识别、刷卡、指纹、密码，支持上述任意一种、任意两组组合、任意三组组合和四组组合认证开门；</w:t>
            </w:r>
          </w:p>
          <w:p w:rsidR="00676EB6" w:rsidRDefault="00676EB6" w:rsidP="00676EB6">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676EB6" w:rsidRDefault="00676EB6" w:rsidP="00676EB6">
            <w:r>
              <w:rPr>
                <w:rFonts w:hint="eastAsia"/>
              </w:rPr>
              <w:t>7</w:t>
            </w:r>
            <w:r>
              <w:rPr>
                <w:rFonts w:hint="eastAsia"/>
              </w:rPr>
              <w:t>、系统应具有应急开启的方法。</w:t>
            </w:r>
          </w:p>
          <w:p w:rsidR="00676EB6" w:rsidRDefault="00676EB6" w:rsidP="00676EB6">
            <w:r>
              <w:rPr>
                <w:rFonts w:hint="eastAsia"/>
              </w:rPr>
              <w:t>8</w:t>
            </w:r>
            <w:r>
              <w:rPr>
                <w:rFonts w:hint="eastAsia"/>
              </w:rPr>
              <w:t>、系统软件应具有看门狗检测功能。</w:t>
            </w:r>
          </w:p>
          <w:p w:rsidR="00676EB6" w:rsidRDefault="00676EB6" w:rsidP="00676EB6">
            <w:r>
              <w:rPr>
                <w:rFonts w:hint="eastAsia"/>
              </w:rPr>
              <w:t>9</w:t>
            </w:r>
            <w:r>
              <w:rPr>
                <w:rFonts w:hint="eastAsia"/>
              </w:rPr>
              <w:t>、设备应具有</w:t>
            </w:r>
            <w:r>
              <w:rPr>
                <w:rFonts w:hint="eastAsia"/>
              </w:rPr>
              <w:t>2</w:t>
            </w:r>
            <w:r>
              <w:rPr>
                <w:rFonts w:hint="eastAsia"/>
              </w:rPr>
              <w:t>路入侵探测接口，能联动报警输出。</w:t>
            </w:r>
          </w:p>
          <w:p w:rsidR="00676EB6" w:rsidRDefault="00676EB6" w:rsidP="00676EB6">
            <w:r>
              <w:rPr>
                <w:rFonts w:hint="eastAsia"/>
              </w:rPr>
              <w:t>10</w:t>
            </w:r>
            <w:r>
              <w:rPr>
                <w:rFonts w:hint="eastAsia"/>
              </w:rPr>
              <w:t>、设备支持在线升级功能；设备支持本地</w:t>
            </w:r>
            <w:r>
              <w:rPr>
                <w:rFonts w:hint="eastAsia"/>
              </w:rPr>
              <w:t>U</w:t>
            </w:r>
            <w:r>
              <w:rPr>
                <w:rFonts w:hint="eastAsia"/>
              </w:rPr>
              <w:t>盘升级功能。</w:t>
            </w:r>
          </w:p>
          <w:p w:rsidR="00676EB6" w:rsidRDefault="00676EB6" w:rsidP="00676EB6">
            <w:r>
              <w:rPr>
                <w:rFonts w:hint="eastAsia"/>
              </w:rPr>
              <w:t>11</w:t>
            </w:r>
            <w:r>
              <w:rPr>
                <w:rFonts w:hint="eastAsia"/>
              </w:rPr>
              <w:t>、设备应</w:t>
            </w:r>
            <w:proofErr w:type="gramStart"/>
            <w:r>
              <w:rPr>
                <w:rFonts w:hint="eastAsia"/>
              </w:rPr>
              <w:t>具有防拆功能</w:t>
            </w:r>
            <w:proofErr w:type="gramEnd"/>
            <w:r>
              <w:rPr>
                <w:rFonts w:hint="eastAsia"/>
              </w:rPr>
              <w:t>，强力拆除时，可上传报警事件到中心</w:t>
            </w:r>
          </w:p>
          <w:p w:rsidR="00676EB6" w:rsidRDefault="00676EB6" w:rsidP="00676EB6">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676EB6" w:rsidRDefault="00676EB6" w:rsidP="00676EB6">
            <w:r>
              <w:rPr>
                <w:rFonts w:hint="eastAsia"/>
              </w:rPr>
              <w:t>13</w:t>
            </w:r>
            <w:r>
              <w:rPr>
                <w:rFonts w:hint="eastAsia"/>
              </w:rPr>
              <w:t>、根据设定事件的联动关系，当检测到该事件发生时，可触发对应的动作。</w:t>
            </w:r>
          </w:p>
          <w:p w:rsidR="00676EB6" w:rsidRDefault="00676EB6" w:rsidP="00676EB6">
            <w:r>
              <w:rPr>
                <w:rFonts w:hint="eastAsia"/>
              </w:rPr>
              <w:t>14</w:t>
            </w:r>
            <w:r>
              <w:rPr>
                <w:rFonts w:hint="eastAsia"/>
              </w:rPr>
              <w:t>、抓拍图片可叠加显示卡号、用户名字等用户信息。</w:t>
            </w:r>
          </w:p>
          <w:p w:rsidR="00676EB6" w:rsidRDefault="00676EB6" w:rsidP="00676EB6">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676EB6" w:rsidRDefault="00676EB6" w:rsidP="00676EB6">
            <w:r>
              <w:rPr>
                <w:rFonts w:hint="eastAsia"/>
              </w:rPr>
              <w:t>16</w:t>
            </w:r>
            <w:r>
              <w:rPr>
                <w:rFonts w:hint="eastAsia"/>
              </w:rPr>
              <w:t>、设备应支持人脸真人检测：只有当人脸识别后并检测为真人时，整体认证才能通过。</w:t>
            </w:r>
          </w:p>
          <w:p w:rsidR="00676EB6" w:rsidRPr="00284A35" w:rsidRDefault="00676EB6" w:rsidP="00676EB6">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37</w:t>
            </w:r>
          </w:p>
        </w:tc>
        <w:tc>
          <w:tcPr>
            <w:tcW w:w="1701" w:type="dxa"/>
            <w:noWrap/>
            <w:hideMark/>
          </w:tcPr>
          <w:p w:rsidR="00676EB6" w:rsidRPr="00E61ED4" w:rsidRDefault="00676EB6" w:rsidP="00676EB6">
            <w:pPr>
              <w:widowControl/>
              <w:jc w:val="left"/>
              <w:rPr>
                <w:rFonts w:ascii="宋体" w:eastAsia="宋体" w:hAnsi="宋体" w:cs="宋体"/>
                <w:kern w:val="0"/>
                <w:szCs w:val="21"/>
              </w:rPr>
            </w:pPr>
            <w:proofErr w:type="gramStart"/>
            <w:r w:rsidRPr="00E61ED4">
              <w:rPr>
                <w:rFonts w:ascii="宋体" w:eastAsia="宋体" w:hAnsi="宋体" w:cs="宋体" w:hint="eastAsia"/>
                <w:kern w:val="0"/>
                <w:szCs w:val="21"/>
              </w:rPr>
              <w:t>门磁锁</w:t>
            </w:r>
            <w:proofErr w:type="gramEnd"/>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双</w:t>
            </w:r>
            <w:proofErr w:type="gramStart"/>
            <w:r w:rsidRPr="00E61ED4">
              <w:rPr>
                <w:rFonts w:ascii="宋体" w:eastAsia="宋体" w:hAnsi="宋体" w:cs="宋体" w:hint="eastAsia"/>
                <w:kern w:val="0"/>
                <w:szCs w:val="21"/>
              </w:rPr>
              <w:t>门门磁锁</w:t>
            </w:r>
            <w:proofErr w:type="gramEnd"/>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38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电源控制器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门禁输出电源，可与读卡器一体化设计</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39</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40</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智能储物柜（人脸识别/</w:t>
            </w:r>
            <w:proofErr w:type="gramStart"/>
            <w:r w:rsidRPr="00E61ED4">
              <w:rPr>
                <w:rFonts w:ascii="宋体" w:eastAsia="宋体" w:hAnsi="宋体" w:cs="宋体" w:hint="eastAsia"/>
                <w:kern w:val="0"/>
                <w:szCs w:val="21"/>
              </w:rPr>
              <w:t>二维码形式</w:t>
            </w:r>
            <w:proofErr w:type="gramEnd"/>
            <w:r w:rsidRPr="00E61ED4">
              <w:rPr>
                <w:rFonts w:ascii="宋体" w:eastAsia="宋体" w:hAnsi="宋体" w:cs="宋体" w:hint="eastAsia"/>
                <w:kern w:val="0"/>
                <w:szCs w:val="21"/>
              </w:rPr>
              <w:t>）</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柜体采用1.0mm</w:t>
            </w:r>
            <w:proofErr w:type="gramStart"/>
            <w:r w:rsidRPr="00E61ED4">
              <w:rPr>
                <w:rFonts w:ascii="宋体" w:eastAsia="宋体" w:hAnsi="宋体" w:cs="宋体" w:hint="eastAsia"/>
                <w:kern w:val="0"/>
                <w:szCs w:val="21"/>
              </w:rPr>
              <w:t>冷扎钢钢板</w:t>
            </w:r>
            <w:proofErr w:type="gramEnd"/>
            <w:r w:rsidRPr="00E61ED4">
              <w:rPr>
                <w:rFonts w:ascii="宋体" w:eastAsia="宋体" w:hAnsi="宋体" w:cs="宋体" w:hint="eastAsia"/>
                <w:kern w:val="0"/>
                <w:szCs w:val="21"/>
              </w:rPr>
              <w:t>，经冷加工成形后，用二氧化碳气体保护焊焊接装配而成，柜体结构坚固结实</w:t>
            </w:r>
            <w:r w:rsidRPr="00E61ED4">
              <w:rPr>
                <w:rFonts w:ascii="宋体" w:eastAsia="宋体" w:hAnsi="宋体" w:cs="宋体" w:hint="eastAsia"/>
                <w:kern w:val="0"/>
                <w:szCs w:val="21"/>
              </w:rPr>
              <w:br/>
              <w:t>2、箱体表面经除锈、除油、打磨、磷化处理后喷塑，除锈工艺采用</w:t>
            </w:r>
            <w:proofErr w:type="gramStart"/>
            <w:r w:rsidRPr="00E61ED4">
              <w:rPr>
                <w:rFonts w:ascii="宋体" w:eastAsia="宋体" w:hAnsi="宋体" w:cs="宋体" w:hint="eastAsia"/>
                <w:kern w:val="0"/>
                <w:szCs w:val="21"/>
              </w:rPr>
              <w:t>汽车级</w:t>
            </w:r>
            <w:proofErr w:type="gramEnd"/>
            <w:r w:rsidRPr="00E61ED4">
              <w:rPr>
                <w:rFonts w:ascii="宋体" w:eastAsia="宋体" w:hAnsi="宋体" w:cs="宋体" w:hint="eastAsia"/>
                <w:kern w:val="0"/>
                <w:szCs w:val="21"/>
              </w:rPr>
              <w:t>防腐等级，远超普通磷化处理，盐雾等级高达600小时以上，确保不会生锈，塑面的颜色可由用户选定</w:t>
            </w:r>
            <w:r w:rsidRPr="00E61ED4">
              <w:rPr>
                <w:rFonts w:ascii="宋体" w:eastAsia="宋体" w:hAnsi="宋体" w:cs="宋体" w:hint="eastAsia"/>
                <w:kern w:val="0"/>
                <w:szCs w:val="21"/>
              </w:rPr>
              <w:br/>
              <w:t>3、箱门背面增加纵向加强筋，提高箱门的防撞击能力；</w:t>
            </w:r>
            <w:r w:rsidRPr="00E61ED4">
              <w:rPr>
                <w:rFonts w:ascii="宋体" w:eastAsia="宋体" w:hAnsi="宋体" w:cs="宋体" w:hint="eastAsia"/>
                <w:kern w:val="0"/>
                <w:szCs w:val="21"/>
              </w:rPr>
              <w:br/>
              <w:t>4、箱门采用圆角设计，能有效防止和降低使用者因疏忽碰伤、磕伤</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7</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服务器及定制化软件开发</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智能储物柜定制软件及平台</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C457C8" w:rsidRDefault="00676EB6" w:rsidP="00676EB6">
            <w:pPr>
              <w:widowControl/>
              <w:jc w:val="center"/>
              <w:rPr>
                <w:rFonts w:ascii="宋体" w:eastAsia="宋体" w:hAnsi="宋体" w:cs="宋体"/>
                <w:kern w:val="0"/>
                <w:szCs w:val="21"/>
              </w:rPr>
            </w:pPr>
            <w:r w:rsidRPr="00C457C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室内全彩LED显示屏1</w:t>
            </w:r>
          </w:p>
        </w:tc>
        <w:tc>
          <w:tcPr>
            <w:tcW w:w="4536" w:type="dxa"/>
          </w:tcPr>
          <w:p w:rsidR="00676EB6" w:rsidRDefault="00676EB6" w:rsidP="00676EB6">
            <w:r>
              <w:rPr>
                <w:rFonts w:hint="eastAsia"/>
              </w:rPr>
              <w:t>一、</w:t>
            </w:r>
            <w:r>
              <w:rPr>
                <w:rFonts w:hint="eastAsia"/>
              </w:rPr>
              <w:t>LED</w:t>
            </w:r>
            <w:r w:rsidRPr="003D7109">
              <w:rPr>
                <w:rFonts w:hint="eastAsia"/>
              </w:rPr>
              <w:t>灯要求</w:t>
            </w:r>
          </w:p>
          <w:p w:rsidR="00676EB6" w:rsidRDefault="00676EB6" w:rsidP="00676EB6">
            <w:r>
              <w:rPr>
                <w:rFonts w:asciiTheme="minorEastAsia" w:hAnsiTheme="minorEastAsia" w:hint="eastAsia"/>
              </w:rPr>
              <w:t>★</w:t>
            </w:r>
            <w:r>
              <w:rPr>
                <w:rFonts w:hint="eastAsia"/>
              </w:rPr>
              <w:t>1.1</w:t>
            </w:r>
            <w:r>
              <w:rPr>
                <w:rFonts w:hint="eastAsia"/>
              </w:rPr>
              <w:t>、物理像素间距：≤</w:t>
            </w:r>
            <w:r>
              <w:rPr>
                <w:rFonts w:hint="eastAsia"/>
              </w:rPr>
              <w:t>1.875mm</w:t>
            </w:r>
            <w:r>
              <w:rPr>
                <w:rFonts w:hint="eastAsia"/>
              </w:rPr>
              <w:t>，提供权威第三方检测报告复印件加盖原厂公章；</w:t>
            </w:r>
          </w:p>
          <w:p w:rsidR="00676EB6" w:rsidRDefault="00676EB6" w:rsidP="00676EB6">
            <w:r>
              <w:rPr>
                <w:rFonts w:hint="eastAsia"/>
              </w:rPr>
              <w:t>1.2</w:t>
            </w:r>
            <w:r>
              <w:rPr>
                <w:rFonts w:hint="eastAsia"/>
              </w:rPr>
              <w:t>、像素密度：≥</w:t>
            </w:r>
            <w:r>
              <w:rPr>
                <w:rFonts w:hint="eastAsia"/>
              </w:rPr>
              <w:t>284444</w:t>
            </w:r>
            <w:r>
              <w:rPr>
                <w:rFonts w:hint="eastAsia"/>
              </w:rPr>
              <w:t>点</w:t>
            </w:r>
            <w:r>
              <w:rPr>
                <w:rFonts w:hint="eastAsia"/>
              </w:rPr>
              <w:t>/</w:t>
            </w:r>
            <w:r>
              <w:rPr>
                <w:rFonts w:hint="eastAsia"/>
              </w:rPr>
              <w:t>㎡；</w:t>
            </w:r>
          </w:p>
          <w:p w:rsidR="00676EB6" w:rsidRDefault="00676EB6" w:rsidP="00676EB6">
            <w:r>
              <w:rPr>
                <w:rFonts w:hint="eastAsia"/>
              </w:rPr>
              <w:t>1.3</w:t>
            </w:r>
            <w:r>
              <w:rPr>
                <w:rFonts w:hint="eastAsia"/>
              </w:rPr>
              <w:t>、像素结构：每个像素点内采用</w:t>
            </w:r>
            <w:r>
              <w:rPr>
                <w:rFonts w:hint="eastAsia"/>
              </w:rPr>
              <w:t>1</w:t>
            </w:r>
            <w:r>
              <w:rPr>
                <w:rFonts w:hint="eastAsia"/>
              </w:rPr>
              <w:t>红</w:t>
            </w:r>
            <w:r>
              <w:rPr>
                <w:rFonts w:hint="eastAsia"/>
              </w:rPr>
              <w:t>1</w:t>
            </w:r>
            <w:r>
              <w:rPr>
                <w:rFonts w:hint="eastAsia"/>
              </w:rPr>
              <w:t>绿</w:t>
            </w:r>
            <w:r>
              <w:rPr>
                <w:rFonts w:hint="eastAsia"/>
              </w:rPr>
              <w:t>1</w:t>
            </w:r>
            <w:r>
              <w:rPr>
                <w:rFonts w:hint="eastAsia"/>
              </w:rPr>
              <w:t>蓝，共</w:t>
            </w:r>
            <w:r>
              <w:rPr>
                <w:rFonts w:hint="eastAsia"/>
              </w:rPr>
              <w:t>3</w:t>
            </w:r>
            <w:r>
              <w:rPr>
                <w:rFonts w:hint="eastAsia"/>
              </w:rPr>
              <w:t>颗</w:t>
            </w:r>
            <w:r>
              <w:rPr>
                <w:rFonts w:hint="eastAsia"/>
              </w:rPr>
              <w:t>LED</w:t>
            </w:r>
            <w:r>
              <w:rPr>
                <w:rFonts w:hint="eastAsia"/>
              </w:rPr>
              <w:t>发光二极管，封装形式为表贴三合一；</w:t>
            </w:r>
          </w:p>
          <w:p w:rsidR="00676EB6" w:rsidRDefault="00676EB6" w:rsidP="00676EB6">
            <w:r>
              <w:rPr>
                <w:rFonts w:hint="eastAsia"/>
              </w:rPr>
              <w:t>#1.4</w:t>
            </w:r>
            <w:r>
              <w:rPr>
                <w:rFonts w:hint="eastAsia"/>
              </w:rPr>
              <w:t>、</w:t>
            </w:r>
            <w:r>
              <w:rPr>
                <w:rFonts w:hint="eastAsia"/>
              </w:rPr>
              <w:t>LED</w:t>
            </w:r>
            <w:r>
              <w:rPr>
                <w:rFonts w:hint="eastAsia"/>
              </w:rPr>
              <w:t>面板：基于对产品的稳定性考虑，单个</w:t>
            </w:r>
            <w:r>
              <w:rPr>
                <w:rFonts w:hint="eastAsia"/>
              </w:rPr>
              <w:t>LED</w:t>
            </w:r>
            <w:r>
              <w:rPr>
                <w:rFonts w:hint="eastAsia"/>
              </w:rPr>
              <w:t>面板设计</w:t>
            </w:r>
            <w:proofErr w:type="gramStart"/>
            <w:r>
              <w:rPr>
                <w:rFonts w:hint="eastAsia"/>
              </w:rPr>
              <w:t>按共阴</w:t>
            </w:r>
            <w:proofErr w:type="gramEnd"/>
            <w:r>
              <w:rPr>
                <w:rFonts w:hint="eastAsia"/>
              </w:rPr>
              <w:t>原理设计，提供</w:t>
            </w:r>
            <w:r w:rsidR="006C1566">
              <w:rPr>
                <w:rFonts w:hint="eastAsia"/>
              </w:rPr>
              <w:t>权威第三方</w:t>
            </w:r>
            <w:r>
              <w:rPr>
                <w:rFonts w:hint="eastAsia"/>
              </w:rPr>
              <w:t>检测报告复印件加盖原厂公章；</w:t>
            </w:r>
          </w:p>
          <w:p w:rsidR="00676EB6" w:rsidRDefault="00676EB6" w:rsidP="00676EB6">
            <w:r>
              <w:rPr>
                <w:rFonts w:asciiTheme="minorEastAsia" w:hAnsiTheme="minorEastAsia" w:hint="eastAsia"/>
              </w:rPr>
              <w:t>★</w:t>
            </w:r>
            <w:r>
              <w:rPr>
                <w:rFonts w:hint="eastAsia"/>
              </w:rPr>
              <w:t>1.5</w:t>
            </w:r>
            <w:r>
              <w:rPr>
                <w:rFonts w:hint="eastAsia"/>
              </w:rPr>
              <w:t>、</w:t>
            </w:r>
            <w:r>
              <w:rPr>
                <w:rFonts w:hint="eastAsia"/>
              </w:rPr>
              <w:t>LED</w:t>
            </w:r>
            <w:r>
              <w:rPr>
                <w:rFonts w:hint="eastAsia"/>
              </w:rPr>
              <w:t>灯要求：</w:t>
            </w:r>
            <w:r>
              <w:rPr>
                <w:rFonts w:hint="eastAsia"/>
              </w:rPr>
              <w:t>LED</w:t>
            </w:r>
            <w:proofErr w:type="gramStart"/>
            <w:r>
              <w:rPr>
                <w:rFonts w:hint="eastAsia"/>
              </w:rPr>
              <w:t>灯须由</w:t>
            </w:r>
            <w:proofErr w:type="gramEnd"/>
            <w:r>
              <w:rPr>
                <w:rFonts w:hint="eastAsia"/>
              </w:rPr>
              <w:t>原厂封装，</w:t>
            </w:r>
            <w:r>
              <w:rPr>
                <w:rFonts w:hint="eastAsia"/>
              </w:rPr>
              <w:lastRenderedPageBreak/>
              <w:t>需提供灯珠封装厂家针对此项目的授权书原件；</w:t>
            </w:r>
          </w:p>
          <w:p w:rsidR="00676EB6" w:rsidRDefault="00676EB6" w:rsidP="00676EB6">
            <w:r>
              <w:rPr>
                <w:rFonts w:hint="eastAsia"/>
              </w:rPr>
              <w:t>二、</w:t>
            </w:r>
            <w:r>
              <w:rPr>
                <w:rFonts w:ascii="宋体" w:hAnsi="宋体" w:hint="eastAsia"/>
                <w:szCs w:val="21"/>
              </w:rPr>
              <w:t>屏幕要求</w:t>
            </w:r>
          </w:p>
          <w:p w:rsidR="00676EB6" w:rsidRDefault="00676EB6" w:rsidP="00676EB6">
            <w:r>
              <w:rPr>
                <w:rFonts w:hint="eastAsia"/>
              </w:rPr>
              <w:t>#2.1</w:t>
            </w:r>
            <w:r>
              <w:rPr>
                <w:rFonts w:hint="eastAsia"/>
              </w:rPr>
              <w:t>、箱体要求：采用密封式一体化压铸箱体，前维护；表面平整无明显缝隙；</w:t>
            </w:r>
          </w:p>
          <w:p w:rsidR="00676EB6" w:rsidRDefault="00676EB6" w:rsidP="00676EB6">
            <w:r>
              <w:rPr>
                <w:rFonts w:hint="eastAsia"/>
              </w:rPr>
              <w:t>2.2</w:t>
            </w:r>
            <w:r>
              <w:rPr>
                <w:rFonts w:hint="eastAsia"/>
              </w:rPr>
              <w:t>、显示单元分辨率：≥</w:t>
            </w:r>
            <w:r>
              <w:rPr>
                <w:rFonts w:hint="eastAsia"/>
              </w:rPr>
              <w:t>320</w:t>
            </w:r>
            <w:r>
              <w:rPr>
                <w:rFonts w:hint="eastAsia"/>
              </w:rPr>
              <w:t>点×</w:t>
            </w:r>
            <w:r>
              <w:rPr>
                <w:rFonts w:hint="eastAsia"/>
              </w:rPr>
              <w:t>180</w:t>
            </w:r>
            <w:r>
              <w:rPr>
                <w:rFonts w:hint="eastAsia"/>
              </w:rPr>
              <w:t>点；</w:t>
            </w:r>
          </w:p>
          <w:p w:rsidR="00676EB6" w:rsidRDefault="00676EB6" w:rsidP="00676EB6">
            <w:r>
              <w:rPr>
                <w:rFonts w:hint="eastAsia"/>
              </w:rPr>
              <w:t>#2.3</w:t>
            </w:r>
            <w:r>
              <w:rPr>
                <w:rFonts w:hint="eastAsia"/>
              </w:rPr>
              <w:t>、</w:t>
            </w:r>
            <w:r>
              <w:rPr>
                <w:rFonts w:hint="eastAsia"/>
              </w:rPr>
              <w:t>LED</w:t>
            </w:r>
            <w:r>
              <w:rPr>
                <w:rFonts w:hint="eastAsia"/>
              </w:rPr>
              <w:t>屏阻燃要求：</w:t>
            </w:r>
            <w:r>
              <w:rPr>
                <w:rFonts w:hint="eastAsia"/>
              </w:rPr>
              <w:t>LED</w:t>
            </w:r>
            <w:r>
              <w:rPr>
                <w:rFonts w:hint="eastAsia"/>
              </w:rPr>
              <w:t>显示屏火焰表面燃烧达</w:t>
            </w:r>
            <w:r>
              <w:rPr>
                <w:rFonts w:hint="eastAsia"/>
              </w:rPr>
              <w:t>Class1</w:t>
            </w:r>
            <w:r>
              <w:rPr>
                <w:rFonts w:hint="eastAsia"/>
              </w:rPr>
              <w:t>级，提供第三方权威机构出具的火焰传播指数测试报告、表面燃烧测试报告、烟雾毒性测试报告；</w:t>
            </w:r>
          </w:p>
          <w:p w:rsidR="00676EB6" w:rsidRDefault="00676EB6" w:rsidP="00676EB6">
            <w:r>
              <w:rPr>
                <w:rFonts w:hint="eastAsia"/>
              </w:rPr>
              <w:t>#2.4</w:t>
            </w:r>
            <w:r>
              <w:rPr>
                <w:rFonts w:hint="eastAsia"/>
              </w:rPr>
              <w:t>、</w:t>
            </w:r>
            <w:r>
              <w:rPr>
                <w:rFonts w:hint="eastAsia"/>
              </w:rPr>
              <w:t>PCB</w:t>
            </w:r>
            <w:r>
              <w:rPr>
                <w:rFonts w:hint="eastAsia"/>
              </w:rPr>
              <w:t>板阻燃要求：单元</w:t>
            </w:r>
            <w:r>
              <w:rPr>
                <w:rFonts w:hint="eastAsia"/>
              </w:rPr>
              <w:t>PCB</w:t>
            </w:r>
            <w:r>
              <w:rPr>
                <w:rFonts w:hint="eastAsia"/>
              </w:rPr>
              <w:t>板具有良好的阻燃性能，根据</w:t>
            </w:r>
            <w:r>
              <w:rPr>
                <w:rFonts w:hint="eastAsia"/>
              </w:rPr>
              <w:t>ISO1716:2010</w:t>
            </w:r>
            <w:r>
              <w:rPr>
                <w:rFonts w:hint="eastAsia"/>
              </w:rPr>
              <w:t>建筑产品耐火反应试验</w:t>
            </w:r>
            <w:r>
              <w:rPr>
                <w:rFonts w:hint="eastAsia"/>
              </w:rPr>
              <w:t>-</w:t>
            </w:r>
            <w:r>
              <w:rPr>
                <w:rFonts w:hint="eastAsia"/>
              </w:rPr>
              <w:t>燃烧热值的测定方法测试，燃烧热值小于</w:t>
            </w:r>
            <w:r>
              <w:rPr>
                <w:rFonts w:hint="eastAsia"/>
              </w:rPr>
              <w:t>8.35MJ/Kg</w:t>
            </w:r>
            <w:r>
              <w:rPr>
                <w:rFonts w:hint="eastAsia"/>
              </w:rPr>
              <w:t>，提供第三方权威机构出具的检验报告；</w:t>
            </w:r>
          </w:p>
          <w:p w:rsidR="00676EB6" w:rsidRDefault="00676EB6" w:rsidP="00676EB6">
            <w:r>
              <w:rPr>
                <w:rFonts w:hint="eastAsia"/>
              </w:rPr>
              <w:t>#2.5</w:t>
            </w:r>
            <w:r>
              <w:rPr>
                <w:rFonts w:hint="eastAsia"/>
              </w:rPr>
              <w:t>、亮度均匀性：亮度均匀性≥</w:t>
            </w:r>
            <w:r>
              <w:rPr>
                <w:rFonts w:hint="eastAsia"/>
              </w:rPr>
              <w:t>98%</w:t>
            </w:r>
            <w:r>
              <w:rPr>
                <w:rFonts w:hint="eastAsia"/>
              </w:rPr>
              <w:t>，提供</w:t>
            </w:r>
            <w:r w:rsidR="006C1566">
              <w:rPr>
                <w:rFonts w:hint="eastAsia"/>
              </w:rPr>
              <w:t>权威第三方</w:t>
            </w:r>
            <w:r>
              <w:rPr>
                <w:rFonts w:hint="eastAsia"/>
              </w:rPr>
              <w:t>检测报告复印件加盖原厂公章；</w:t>
            </w:r>
          </w:p>
          <w:p w:rsidR="00676EB6" w:rsidRDefault="00676EB6" w:rsidP="00676EB6">
            <w:r>
              <w:rPr>
                <w:rFonts w:hint="eastAsia"/>
              </w:rPr>
              <w:t>2.6</w:t>
            </w:r>
            <w:r>
              <w:rPr>
                <w:rFonts w:hint="eastAsia"/>
              </w:rPr>
              <w:t>、视角：水平视角≥</w:t>
            </w:r>
            <w:r>
              <w:rPr>
                <w:rFonts w:hint="eastAsia"/>
              </w:rPr>
              <w:t>160</w:t>
            </w:r>
            <w:r>
              <w:rPr>
                <w:rFonts w:hint="eastAsia"/>
              </w:rPr>
              <w:t>度；垂直视角≥</w:t>
            </w:r>
            <w:r>
              <w:rPr>
                <w:rFonts w:hint="eastAsia"/>
              </w:rPr>
              <w:t>140</w:t>
            </w:r>
            <w:r>
              <w:rPr>
                <w:rFonts w:hint="eastAsia"/>
              </w:rPr>
              <w:t>度；</w:t>
            </w:r>
          </w:p>
          <w:p w:rsidR="00676EB6" w:rsidRDefault="00676EB6" w:rsidP="00676EB6">
            <w:r>
              <w:rPr>
                <w:rFonts w:hint="eastAsia"/>
              </w:rPr>
              <w:t>2.7</w:t>
            </w:r>
            <w:r>
              <w:rPr>
                <w:rFonts w:hint="eastAsia"/>
              </w:rPr>
              <w:t>、发光</w:t>
            </w:r>
            <w:proofErr w:type="gramStart"/>
            <w:r>
              <w:rPr>
                <w:rFonts w:hint="eastAsia"/>
              </w:rPr>
              <w:t>点中心</w:t>
            </w:r>
            <w:proofErr w:type="gramEnd"/>
            <w:r>
              <w:rPr>
                <w:rFonts w:hint="eastAsia"/>
              </w:rPr>
              <w:t>偏距差：＜</w:t>
            </w:r>
            <w:r>
              <w:rPr>
                <w:rFonts w:hint="eastAsia"/>
              </w:rPr>
              <w:t>2%</w:t>
            </w:r>
            <w:r>
              <w:rPr>
                <w:rFonts w:hint="eastAsia"/>
              </w:rPr>
              <w:t>，色度均匀性：±</w:t>
            </w:r>
            <w:r>
              <w:rPr>
                <w:rFonts w:hint="eastAsia"/>
              </w:rPr>
              <w:t>0.003Cx</w:t>
            </w:r>
            <w:r>
              <w:rPr>
                <w:rFonts w:hint="eastAsia"/>
              </w:rPr>
              <w:t>，</w:t>
            </w:r>
            <w:r>
              <w:rPr>
                <w:rFonts w:hint="eastAsia"/>
              </w:rPr>
              <w:t>Cy</w:t>
            </w:r>
            <w:r>
              <w:rPr>
                <w:rFonts w:hint="eastAsia"/>
              </w:rPr>
              <w:t>之内；</w:t>
            </w:r>
          </w:p>
          <w:p w:rsidR="00676EB6" w:rsidRDefault="00676EB6" w:rsidP="00676EB6">
            <w:r>
              <w:rPr>
                <w:rFonts w:hint="eastAsia"/>
              </w:rPr>
              <w:t>2.8</w:t>
            </w:r>
            <w:r>
              <w:rPr>
                <w:rFonts w:hint="eastAsia"/>
              </w:rPr>
              <w:t>对比度：≥</w:t>
            </w:r>
            <w:r>
              <w:rPr>
                <w:rFonts w:hint="eastAsia"/>
              </w:rPr>
              <w:t>6000:1</w:t>
            </w:r>
            <w:r>
              <w:rPr>
                <w:rFonts w:hint="eastAsia"/>
              </w:rPr>
              <w:t>；</w:t>
            </w:r>
          </w:p>
          <w:p w:rsidR="00676EB6" w:rsidRDefault="00676EB6" w:rsidP="00676EB6">
            <w:r>
              <w:rPr>
                <w:rFonts w:hint="eastAsia"/>
              </w:rPr>
              <w:t>2.9</w:t>
            </w:r>
            <w:r>
              <w:rPr>
                <w:rFonts w:hint="eastAsia"/>
              </w:rPr>
              <w:t>、驱动方式：</w:t>
            </w:r>
            <w:proofErr w:type="gramStart"/>
            <w:r>
              <w:rPr>
                <w:rFonts w:hint="eastAsia"/>
              </w:rPr>
              <w:t>共阴恒流源</w:t>
            </w:r>
            <w:proofErr w:type="gramEnd"/>
            <w:r>
              <w:rPr>
                <w:rFonts w:hint="eastAsia"/>
              </w:rPr>
              <w:t>驱动；</w:t>
            </w:r>
          </w:p>
          <w:p w:rsidR="00676EB6" w:rsidRDefault="00676EB6" w:rsidP="00676EB6">
            <w:r>
              <w:rPr>
                <w:rFonts w:hint="eastAsia"/>
              </w:rPr>
              <w:t>2.10</w:t>
            </w:r>
            <w:r>
              <w:rPr>
                <w:rFonts w:hint="eastAsia"/>
              </w:rPr>
              <w:t>、换帧频率：</w:t>
            </w:r>
            <w:r>
              <w:rPr>
                <w:rFonts w:hint="eastAsia"/>
              </w:rPr>
              <w:t>50Hz&amp;60Hz</w:t>
            </w:r>
            <w:r>
              <w:rPr>
                <w:rFonts w:hint="eastAsia"/>
              </w:rPr>
              <w:t>；</w:t>
            </w:r>
          </w:p>
          <w:p w:rsidR="00676EB6" w:rsidRDefault="00676EB6" w:rsidP="00676EB6">
            <w:r>
              <w:rPr>
                <w:rFonts w:hint="eastAsia"/>
              </w:rPr>
              <w:t>2.11</w:t>
            </w:r>
            <w:r>
              <w:rPr>
                <w:rFonts w:hint="eastAsia"/>
              </w:rPr>
              <w:t>、刷新频率：≥</w:t>
            </w:r>
            <w:r>
              <w:rPr>
                <w:rFonts w:hint="eastAsia"/>
              </w:rPr>
              <w:t>3840Hz</w:t>
            </w:r>
            <w:r>
              <w:rPr>
                <w:rFonts w:hint="eastAsia"/>
              </w:rPr>
              <w:t>；</w:t>
            </w:r>
          </w:p>
          <w:p w:rsidR="00676EB6" w:rsidRDefault="00676EB6" w:rsidP="00676EB6">
            <w:r>
              <w:rPr>
                <w:rFonts w:hint="eastAsia"/>
              </w:rPr>
              <w:t>2.12</w:t>
            </w:r>
            <w:r>
              <w:rPr>
                <w:rFonts w:hint="eastAsia"/>
              </w:rPr>
              <w:t>、</w:t>
            </w:r>
            <w:proofErr w:type="gramStart"/>
            <w:r>
              <w:rPr>
                <w:rFonts w:hint="eastAsia"/>
              </w:rPr>
              <w:t>低亮高</w:t>
            </w:r>
            <w:proofErr w:type="gramEnd"/>
            <w:r>
              <w:rPr>
                <w:rFonts w:hint="eastAsia"/>
              </w:rPr>
              <w:t>灰：亮度</w:t>
            </w:r>
            <w:r>
              <w:rPr>
                <w:rFonts w:hint="eastAsia"/>
              </w:rPr>
              <w:t>100%</w:t>
            </w:r>
            <w:r>
              <w:rPr>
                <w:rFonts w:hint="eastAsia"/>
              </w:rPr>
              <w:t>时灰度等级</w:t>
            </w:r>
            <w:r>
              <w:rPr>
                <w:rFonts w:hint="eastAsia"/>
              </w:rPr>
              <w:t>16bit</w:t>
            </w:r>
            <w:r>
              <w:rPr>
                <w:rFonts w:hint="eastAsia"/>
              </w:rPr>
              <w:t>，亮度</w:t>
            </w:r>
            <w:r>
              <w:rPr>
                <w:rFonts w:hint="eastAsia"/>
              </w:rPr>
              <w:t>70%</w:t>
            </w:r>
            <w:r>
              <w:rPr>
                <w:rFonts w:hint="eastAsia"/>
              </w:rPr>
              <w:t>时灰度等级</w:t>
            </w:r>
            <w:r>
              <w:rPr>
                <w:rFonts w:hint="eastAsia"/>
              </w:rPr>
              <w:t>16bit</w:t>
            </w:r>
            <w:r>
              <w:rPr>
                <w:rFonts w:hint="eastAsia"/>
              </w:rPr>
              <w:t>，亮度</w:t>
            </w:r>
            <w:r>
              <w:rPr>
                <w:rFonts w:hint="eastAsia"/>
              </w:rPr>
              <w:t>50%</w:t>
            </w:r>
            <w:r>
              <w:rPr>
                <w:rFonts w:hint="eastAsia"/>
              </w:rPr>
              <w:t>时灰度等级</w:t>
            </w:r>
            <w:r>
              <w:rPr>
                <w:rFonts w:hint="eastAsia"/>
              </w:rPr>
              <w:t>16bit</w:t>
            </w:r>
            <w:r>
              <w:rPr>
                <w:rFonts w:hint="eastAsia"/>
              </w:rPr>
              <w:t>，亮度</w:t>
            </w:r>
            <w:r>
              <w:rPr>
                <w:rFonts w:hint="eastAsia"/>
              </w:rPr>
              <w:t>20%</w:t>
            </w:r>
            <w:r>
              <w:rPr>
                <w:rFonts w:hint="eastAsia"/>
              </w:rPr>
              <w:t>时灰度等级</w:t>
            </w:r>
            <w:r>
              <w:rPr>
                <w:rFonts w:hint="eastAsia"/>
              </w:rPr>
              <w:t>15bit</w:t>
            </w:r>
            <w:r>
              <w:rPr>
                <w:rFonts w:hint="eastAsia"/>
              </w:rPr>
              <w:t>；</w:t>
            </w:r>
          </w:p>
          <w:p w:rsidR="00676EB6" w:rsidRDefault="00676EB6" w:rsidP="00676EB6">
            <w:r>
              <w:rPr>
                <w:rFonts w:hint="eastAsia"/>
              </w:rPr>
              <w:lastRenderedPageBreak/>
              <w:t>2.13</w:t>
            </w:r>
            <w:r>
              <w:rPr>
                <w:rFonts w:hint="eastAsia"/>
              </w:rPr>
              <w:t>、工作、存贮环境温度：存贮</w:t>
            </w:r>
            <w:r>
              <w:rPr>
                <w:rFonts w:hint="eastAsia"/>
              </w:rPr>
              <w:t>-40</w:t>
            </w:r>
            <w:r>
              <w:rPr>
                <w:rFonts w:hint="eastAsia"/>
              </w:rPr>
              <w:t>℃～</w:t>
            </w:r>
            <w:r>
              <w:rPr>
                <w:rFonts w:hint="eastAsia"/>
              </w:rPr>
              <w:t>+60</w:t>
            </w:r>
            <w:r>
              <w:rPr>
                <w:rFonts w:hint="eastAsia"/>
              </w:rPr>
              <w:t>℃；工作</w:t>
            </w:r>
            <w:r>
              <w:rPr>
                <w:rFonts w:hint="eastAsia"/>
              </w:rPr>
              <w:t>-10</w:t>
            </w:r>
            <w:r>
              <w:rPr>
                <w:rFonts w:hint="eastAsia"/>
              </w:rPr>
              <w:t>℃～</w:t>
            </w:r>
            <w:r>
              <w:rPr>
                <w:rFonts w:hint="eastAsia"/>
              </w:rPr>
              <w:t>+40</w:t>
            </w:r>
            <w:r>
              <w:rPr>
                <w:rFonts w:hint="eastAsia"/>
              </w:rPr>
              <w:t>℃；相对湿度</w:t>
            </w:r>
            <w:r>
              <w:rPr>
                <w:rFonts w:hint="eastAsia"/>
              </w:rPr>
              <w:t>10%</w:t>
            </w:r>
            <w:r>
              <w:rPr>
                <w:rFonts w:hint="eastAsia"/>
              </w:rPr>
              <w:t>～</w:t>
            </w:r>
            <w:r>
              <w:rPr>
                <w:rFonts w:hint="eastAsia"/>
              </w:rPr>
              <w:t>90%RH</w:t>
            </w:r>
            <w:r>
              <w:rPr>
                <w:rFonts w:hint="eastAsia"/>
              </w:rPr>
              <w:t>，温度</w:t>
            </w:r>
            <w:r>
              <w:rPr>
                <w:rFonts w:hint="eastAsia"/>
              </w:rPr>
              <w:t>+40</w:t>
            </w:r>
            <w:r>
              <w:rPr>
                <w:rFonts w:hint="eastAsia"/>
              </w:rPr>
              <w:t>℃环境下可正常工作；</w:t>
            </w:r>
          </w:p>
          <w:p w:rsidR="00676EB6" w:rsidRDefault="00676EB6" w:rsidP="00676EB6">
            <w:r>
              <w:rPr>
                <w:rFonts w:hint="eastAsia"/>
              </w:rPr>
              <w:t>2.14</w:t>
            </w:r>
            <w:r>
              <w:rPr>
                <w:rFonts w:hint="eastAsia"/>
              </w:rPr>
              <w:t>、抗震及耐腐蚀要求：具备良好的抗震、防腐蚀性能。</w:t>
            </w:r>
          </w:p>
          <w:p w:rsidR="00676EB6" w:rsidRDefault="00676EB6" w:rsidP="00676EB6">
            <w:r>
              <w:rPr>
                <w:rFonts w:hint="eastAsia"/>
              </w:rPr>
              <w:t>2.15</w:t>
            </w:r>
            <w:r>
              <w:rPr>
                <w:rFonts w:hint="eastAsia"/>
              </w:rPr>
              <w:t>、电磁兼容：性能符合标准</w:t>
            </w:r>
            <w:r>
              <w:rPr>
                <w:rFonts w:hint="eastAsia"/>
              </w:rPr>
              <w:t>B</w:t>
            </w:r>
            <w:r>
              <w:rPr>
                <w:rFonts w:hint="eastAsia"/>
              </w:rPr>
              <w:t>级限值要求。</w:t>
            </w:r>
          </w:p>
          <w:p w:rsidR="00676EB6" w:rsidRDefault="00676EB6" w:rsidP="00676EB6">
            <w:r>
              <w:rPr>
                <w:rFonts w:hint="eastAsia"/>
              </w:rPr>
              <w:t>2.16</w:t>
            </w:r>
            <w:r>
              <w:rPr>
                <w:rFonts w:hint="eastAsia"/>
              </w:rPr>
              <w:t>、防尘要求：显示屏前面板防护等级</w:t>
            </w:r>
            <w:r>
              <w:rPr>
                <w:rFonts w:hint="eastAsia"/>
              </w:rPr>
              <w:t>IP5X</w:t>
            </w:r>
            <w:r>
              <w:rPr>
                <w:rFonts w:hint="eastAsia"/>
              </w:rPr>
              <w:t>，。</w:t>
            </w:r>
          </w:p>
          <w:p w:rsidR="00676EB6" w:rsidRDefault="00676EB6" w:rsidP="00676EB6">
            <w:r>
              <w:rPr>
                <w:rFonts w:hint="eastAsia"/>
              </w:rPr>
              <w:t>三、显示系统功能要求：</w:t>
            </w:r>
          </w:p>
          <w:p w:rsidR="00676EB6" w:rsidRDefault="00676EB6" w:rsidP="00676EB6">
            <w:r>
              <w:rPr>
                <w:rFonts w:hint="eastAsia"/>
              </w:rPr>
              <w:t>3.1</w:t>
            </w:r>
            <w:r>
              <w:rPr>
                <w:rFonts w:hint="eastAsia"/>
              </w:rPr>
              <w:t>、显示切换在脱离计算机管理可以正常使用，支持</w:t>
            </w:r>
            <w:r>
              <w:rPr>
                <w:rFonts w:hint="eastAsia"/>
              </w:rPr>
              <w:t>IOS</w:t>
            </w:r>
            <w:r>
              <w:rPr>
                <w:rFonts w:hint="eastAsia"/>
              </w:rPr>
              <w:t>、</w:t>
            </w:r>
            <w:r>
              <w:rPr>
                <w:rFonts w:hint="eastAsia"/>
              </w:rPr>
              <w:t>Android</w:t>
            </w:r>
            <w:r>
              <w:rPr>
                <w:rFonts w:hint="eastAsia"/>
              </w:rPr>
              <w:t>平板及手机等移动设备的对</w:t>
            </w:r>
            <w:r>
              <w:rPr>
                <w:rFonts w:hint="eastAsia"/>
              </w:rPr>
              <w:t>LED</w:t>
            </w:r>
            <w:r>
              <w:rPr>
                <w:rFonts w:hint="eastAsia"/>
              </w:rPr>
              <w:t>屏的管理，包括显示信号及模式的一键切换；</w:t>
            </w:r>
          </w:p>
          <w:p w:rsidR="00676EB6" w:rsidRDefault="00676EB6" w:rsidP="00676EB6">
            <w:r>
              <w:rPr>
                <w:rFonts w:hint="eastAsia"/>
              </w:rPr>
              <w:t>3.2</w:t>
            </w:r>
            <w:r>
              <w:rPr>
                <w:rFonts w:hint="eastAsia"/>
              </w:rPr>
              <w:t>、具有分屏、画面漫游功能，支持在同一个</w:t>
            </w:r>
            <w:r>
              <w:rPr>
                <w:rFonts w:hint="eastAsia"/>
              </w:rPr>
              <w:t>LED</w:t>
            </w:r>
            <w:r>
              <w:rPr>
                <w:rFonts w:hint="eastAsia"/>
              </w:rPr>
              <w:t>屏幕下可实现电脑、平板、手机等设备信号同屏显示；</w:t>
            </w:r>
          </w:p>
          <w:p w:rsidR="00676EB6" w:rsidRDefault="00676EB6" w:rsidP="00676EB6">
            <w:r>
              <w:rPr>
                <w:rFonts w:hint="eastAsia"/>
              </w:rPr>
              <w:t>3.3</w:t>
            </w:r>
            <w:r>
              <w:rPr>
                <w:rFonts w:hint="eastAsia"/>
              </w:rPr>
              <w:t>、具有</w:t>
            </w:r>
            <w:r>
              <w:rPr>
                <w:rFonts w:hint="eastAsia"/>
              </w:rPr>
              <w:t>LED</w:t>
            </w:r>
            <w:r>
              <w:rPr>
                <w:rFonts w:hint="eastAsia"/>
              </w:rPr>
              <w:t>屏幕亮度自动调节功能，无需人工干涉，调节幅度≥</w:t>
            </w:r>
            <w:r>
              <w:rPr>
                <w:rFonts w:hint="eastAsia"/>
              </w:rPr>
              <w:t>8</w:t>
            </w:r>
            <w:r>
              <w:rPr>
                <w:rFonts w:hint="eastAsia"/>
              </w:rPr>
              <w:t>级阶梯；</w:t>
            </w:r>
          </w:p>
          <w:p w:rsidR="00676EB6" w:rsidRDefault="00676EB6" w:rsidP="00676EB6">
            <w:r>
              <w:rPr>
                <w:rFonts w:hint="eastAsia"/>
              </w:rPr>
              <w:t>3.4</w:t>
            </w:r>
            <w:r>
              <w:rPr>
                <w:rFonts w:hint="eastAsia"/>
              </w:rPr>
              <w:t>、具备防潮、防尘、防腐、防静电、防雷击；系统具有烟雾报警和温升报警功能；必须具有远程开关屏幕的功能。具备自动散热循环、自动保护系统，屏体温度控制在</w:t>
            </w:r>
            <w:r>
              <w:rPr>
                <w:rFonts w:hint="eastAsia"/>
              </w:rPr>
              <w:t>30</w:t>
            </w:r>
            <w:r>
              <w:rPr>
                <w:rFonts w:hint="eastAsia"/>
              </w:rPr>
              <w:t>度～</w:t>
            </w:r>
            <w:r>
              <w:rPr>
                <w:rFonts w:hint="eastAsia"/>
              </w:rPr>
              <w:t>50</w:t>
            </w:r>
            <w:r>
              <w:rPr>
                <w:rFonts w:hint="eastAsia"/>
              </w:rPr>
              <w:t>度。</w:t>
            </w:r>
          </w:p>
          <w:p w:rsidR="00676EB6" w:rsidRDefault="00676EB6" w:rsidP="00676EB6">
            <w:r>
              <w:rPr>
                <w:rFonts w:hint="eastAsia"/>
              </w:rPr>
              <w:t>#3.5</w:t>
            </w:r>
            <w:r>
              <w:rPr>
                <w:rFonts w:hint="eastAsia"/>
              </w:rPr>
              <w:t>、平均无故障时间：≥</w:t>
            </w:r>
            <w:r>
              <w:rPr>
                <w:rFonts w:hint="eastAsia"/>
              </w:rPr>
              <w:t>10000</w:t>
            </w:r>
            <w:r>
              <w:rPr>
                <w:rFonts w:hint="eastAsia"/>
              </w:rPr>
              <w:t>小时，需提供</w:t>
            </w:r>
            <w:r w:rsidR="006C1566">
              <w:rPr>
                <w:rFonts w:hint="eastAsia"/>
              </w:rPr>
              <w:t>权威第三方</w:t>
            </w:r>
            <w:r>
              <w:rPr>
                <w:rFonts w:hint="eastAsia"/>
              </w:rPr>
              <w:t>出具的产品可靠性检测证书。</w:t>
            </w:r>
          </w:p>
          <w:p w:rsidR="00676EB6" w:rsidRDefault="00676EB6" w:rsidP="00676EB6">
            <w:r>
              <w:rPr>
                <w:rFonts w:hint="eastAsia"/>
              </w:rPr>
              <w:t>四、电气要求：</w:t>
            </w:r>
            <w:r>
              <w:rPr>
                <w:rFonts w:hint="eastAsia"/>
              </w:rPr>
              <w:tab/>
            </w:r>
          </w:p>
          <w:p w:rsidR="00676EB6" w:rsidRDefault="00676EB6" w:rsidP="00676EB6">
            <w:r>
              <w:rPr>
                <w:rFonts w:hint="eastAsia"/>
              </w:rPr>
              <w:t>4.1</w:t>
            </w:r>
            <w:r>
              <w:rPr>
                <w:rFonts w:hint="eastAsia"/>
              </w:rPr>
              <w:t>具备过流、短路、过压、欠压保护功能。</w:t>
            </w:r>
          </w:p>
          <w:p w:rsidR="00676EB6" w:rsidRDefault="00676EB6" w:rsidP="00676EB6">
            <w:r>
              <w:rPr>
                <w:rFonts w:hint="eastAsia"/>
              </w:rPr>
              <w:lastRenderedPageBreak/>
              <w:t>五、售后要求</w:t>
            </w:r>
          </w:p>
          <w:p w:rsidR="00676EB6" w:rsidRPr="00C531BE" w:rsidRDefault="00676EB6" w:rsidP="00676EB6">
            <w:r>
              <w:rPr>
                <w:rFonts w:hint="eastAsia"/>
              </w:rPr>
              <w:t>#</w:t>
            </w:r>
            <w:r w:rsidRPr="00A42147">
              <w:rPr>
                <w:rFonts w:hint="eastAsia"/>
              </w:rPr>
              <w:t>需提供制造商出具的针对本项目的售后服务承诺书盖章原件。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平米</w:t>
            </w:r>
          </w:p>
        </w:tc>
        <w:tc>
          <w:tcPr>
            <w:tcW w:w="840" w:type="dxa"/>
            <w:shd w:val="clear" w:color="auto" w:fill="auto"/>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4.22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43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视频处理器</w:t>
            </w:r>
          </w:p>
        </w:tc>
        <w:tc>
          <w:tcPr>
            <w:tcW w:w="4536" w:type="dxa"/>
          </w:tcPr>
          <w:p w:rsidR="00676EB6"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一、硬件参数要求：</w:t>
            </w:r>
            <w:r w:rsidRPr="00E61ED4">
              <w:rPr>
                <w:rFonts w:ascii="宋体" w:eastAsia="宋体" w:hAnsi="宋体" w:cs="宋体" w:hint="eastAsia"/>
                <w:kern w:val="0"/>
                <w:szCs w:val="21"/>
              </w:rPr>
              <w:br/>
              <w:t>1</w:t>
            </w:r>
            <w:r>
              <w:rPr>
                <w:rFonts w:ascii="宋体" w:eastAsia="宋体" w:hAnsi="宋体" w:cs="宋体" w:hint="eastAsia"/>
                <w:kern w:val="0"/>
                <w:szCs w:val="21"/>
              </w:rPr>
              <w:t>、</w:t>
            </w:r>
            <w:r w:rsidRPr="00E61ED4">
              <w:rPr>
                <w:rFonts w:ascii="宋体" w:eastAsia="宋体" w:hAnsi="宋体" w:cs="宋体" w:hint="eastAsia"/>
                <w:kern w:val="0"/>
                <w:szCs w:val="21"/>
              </w:rPr>
              <w:t>支持≥4路信号输入、≥2路信号输出，支持冗余扩展模式；</w:t>
            </w:r>
            <w:r w:rsidRPr="00E61ED4">
              <w:rPr>
                <w:rFonts w:ascii="宋体" w:eastAsia="宋体" w:hAnsi="宋体" w:cs="宋体" w:hint="eastAsia"/>
                <w:kern w:val="0"/>
                <w:szCs w:val="21"/>
              </w:rPr>
              <w:br/>
              <w:t>2</w:t>
            </w:r>
            <w:r>
              <w:rPr>
                <w:rFonts w:ascii="宋体" w:eastAsia="宋体" w:hAnsi="宋体" w:cs="宋体" w:hint="eastAsia"/>
                <w:kern w:val="0"/>
                <w:szCs w:val="21"/>
              </w:rPr>
              <w:t>、</w:t>
            </w:r>
            <w:r w:rsidRPr="00E61ED4">
              <w:rPr>
                <w:rFonts w:ascii="宋体" w:eastAsia="宋体" w:hAnsi="宋体" w:cs="宋体" w:hint="eastAsia"/>
                <w:kern w:val="0"/>
                <w:szCs w:val="21"/>
              </w:rPr>
              <w:t>采用纯硬件FPGA阵列底板运算交换技术，不需要任何操作系统支持，</w:t>
            </w:r>
            <w:proofErr w:type="gramStart"/>
            <w:r w:rsidRPr="00E61ED4">
              <w:rPr>
                <w:rFonts w:ascii="宋体" w:eastAsia="宋体" w:hAnsi="宋体" w:cs="宋体" w:hint="eastAsia"/>
                <w:kern w:val="0"/>
                <w:szCs w:val="21"/>
              </w:rPr>
              <w:t>上电即可</w:t>
            </w:r>
            <w:proofErr w:type="gramEnd"/>
            <w:r w:rsidRPr="00E61ED4">
              <w:rPr>
                <w:rFonts w:ascii="宋体" w:eastAsia="宋体" w:hAnsi="宋体" w:cs="宋体" w:hint="eastAsia"/>
                <w:kern w:val="0"/>
                <w:szCs w:val="21"/>
              </w:rPr>
              <w:t>工作，启动时间＜5S；</w:t>
            </w:r>
            <w:r w:rsidRPr="00E61ED4">
              <w:rPr>
                <w:rFonts w:ascii="宋体" w:eastAsia="宋体" w:hAnsi="宋体" w:cs="宋体" w:hint="eastAsia"/>
                <w:kern w:val="0"/>
                <w:szCs w:val="21"/>
              </w:rPr>
              <w:br/>
              <w:t>3</w:t>
            </w:r>
            <w:r>
              <w:rPr>
                <w:rFonts w:ascii="宋体" w:eastAsia="宋体" w:hAnsi="宋体" w:cs="宋体" w:hint="eastAsia"/>
                <w:kern w:val="0"/>
                <w:szCs w:val="21"/>
              </w:rPr>
              <w:t>、</w:t>
            </w:r>
            <w:r w:rsidRPr="00E61ED4">
              <w:rPr>
                <w:rFonts w:ascii="宋体" w:eastAsia="宋体" w:hAnsi="宋体" w:cs="宋体" w:hint="eastAsia"/>
                <w:kern w:val="0"/>
                <w:szCs w:val="21"/>
              </w:rPr>
              <w:t>采用模块化结构，系统的输入模块、输出模块、控制模块、电源模块、风扇模块均支持热插拔；</w:t>
            </w:r>
            <w:r w:rsidRPr="00E61ED4">
              <w:rPr>
                <w:rFonts w:ascii="宋体" w:eastAsia="宋体" w:hAnsi="宋体" w:cs="宋体" w:hint="eastAsia"/>
                <w:kern w:val="0"/>
                <w:szCs w:val="21"/>
              </w:rPr>
              <w:br/>
              <w:t>4</w:t>
            </w:r>
            <w:r>
              <w:rPr>
                <w:rFonts w:ascii="宋体" w:eastAsia="宋体" w:hAnsi="宋体" w:cs="宋体" w:hint="eastAsia"/>
                <w:kern w:val="0"/>
                <w:szCs w:val="21"/>
              </w:rPr>
              <w:t>、</w:t>
            </w:r>
            <w:r w:rsidRPr="00E61ED4">
              <w:rPr>
                <w:rFonts w:ascii="宋体" w:eastAsia="宋体" w:hAnsi="宋体" w:cs="宋体" w:hint="eastAsia"/>
                <w:kern w:val="0"/>
                <w:szCs w:val="21"/>
              </w:rPr>
              <w:t>采用输出</w:t>
            </w:r>
            <w:proofErr w:type="gramStart"/>
            <w:r w:rsidRPr="00E61ED4">
              <w:rPr>
                <w:rFonts w:ascii="宋体" w:eastAsia="宋体" w:hAnsi="宋体" w:cs="宋体" w:hint="eastAsia"/>
                <w:kern w:val="0"/>
                <w:szCs w:val="21"/>
              </w:rPr>
              <w:t>帧</w:t>
            </w:r>
            <w:proofErr w:type="gramEnd"/>
            <w:r w:rsidRPr="00E61ED4">
              <w:rPr>
                <w:rFonts w:ascii="宋体" w:eastAsia="宋体" w:hAnsi="宋体" w:cs="宋体" w:hint="eastAsia"/>
                <w:kern w:val="0"/>
                <w:szCs w:val="21"/>
              </w:rPr>
              <w:t>同步处理功能，确保输出的每路信号均具有同步输出显示功能；</w:t>
            </w:r>
            <w:r w:rsidRPr="00E61ED4">
              <w:rPr>
                <w:rFonts w:ascii="宋体" w:eastAsia="宋体" w:hAnsi="宋体" w:cs="宋体" w:hint="eastAsia"/>
                <w:kern w:val="0"/>
                <w:szCs w:val="21"/>
              </w:rPr>
              <w:br/>
              <w:t>5</w:t>
            </w:r>
            <w:r>
              <w:rPr>
                <w:rFonts w:ascii="宋体" w:eastAsia="宋体" w:hAnsi="宋体" w:cs="宋体" w:hint="eastAsia"/>
                <w:kern w:val="0"/>
                <w:szCs w:val="21"/>
              </w:rPr>
              <w:t>、</w:t>
            </w:r>
            <w:r w:rsidRPr="00E61ED4">
              <w:rPr>
                <w:rFonts w:ascii="宋体" w:eastAsia="宋体" w:hAnsi="宋体" w:cs="宋体" w:hint="eastAsia"/>
                <w:kern w:val="0"/>
                <w:szCs w:val="21"/>
              </w:rPr>
              <w:t>具有WLEDCOLOR</w:t>
            </w:r>
            <w:r>
              <w:rPr>
                <w:rFonts w:ascii="宋体" w:eastAsia="宋体" w:hAnsi="宋体" w:cs="宋体" w:hint="eastAsia"/>
                <w:kern w:val="0"/>
                <w:szCs w:val="21"/>
              </w:rPr>
              <w:t>色彩优化处理技术；</w:t>
            </w:r>
            <w:r w:rsidRPr="00E61ED4">
              <w:rPr>
                <w:rFonts w:ascii="宋体" w:eastAsia="宋体" w:hAnsi="宋体" w:cs="宋体" w:hint="eastAsia"/>
                <w:kern w:val="0"/>
                <w:szCs w:val="21"/>
              </w:rPr>
              <w:br/>
            </w:r>
            <w:r>
              <w:rPr>
                <w:rFonts w:ascii="宋体" w:eastAsia="宋体" w:hAnsi="宋体" w:cs="宋体" w:hint="eastAsia"/>
                <w:kern w:val="0"/>
                <w:szCs w:val="21"/>
              </w:rPr>
              <w:t>#</w:t>
            </w:r>
            <w:r w:rsidRPr="00E61ED4">
              <w:rPr>
                <w:rFonts w:ascii="宋体" w:eastAsia="宋体" w:hAnsi="宋体" w:cs="宋体" w:hint="eastAsia"/>
                <w:kern w:val="0"/>
                <w:szCs w:val="21"/>
              </w:rPr>
              <w:t>6</w:t>
            </w:r>
            <w:r>
              <w:rPr>
                <w:rFonts w:ascii="宋体" w:eastAsia="宋体" w:hAnsi="宋体" w:cs="宋体" w:hint="eastAsia"/>
                <w:kern w:val="0"/>
                <w:szCs w:val="21"/>
              </w:rPr>
              <w:t>、</w:t>
            </w:r>
            <w:r w:rsidRPr="00E61ED4">
              <w:rPr>
                <w:rFonts w:ascii="宋体" w:eastAsia="宋体" w:hAnsi="宋体" w:cs="宋体" w:hint="eastAsia"/>
                <w:kern w:val="0"/>
                <w:szCs w:val="21"/>
              </w:rPr>
              <w:t>支持VGA、DVI、HDMI、SDI、CVBS、Duallink、HDMI1.4、HDBaseT、Fiber多信号混合输入，支持VGA、DVI、HDMI、SDI、CVBS、Ypbpr、HDMI1.4、HDBaseT、Fiber及MirView本地</w:t>
            </w:r>
            <w:proofErr w:type="gramStart"/>
            <w:r w:rsidRPr="00E61ED4">
              <w:rPr>
                <w:rFonts w:ascii="宋体" w:eastAsia="宋体" w:hAnsi="宋体" w:cs="宋体" w:hint="eastAsia"/>
                <w:kern w:val="0"/>
                <w:szCs w:val="21"/>
              </w:rPr>
              <w:t>硬回显</w:t>
            </w:r>
            <w:proofErr w:type="gramEnd"/>
            <w:r w:rsidRPr="00E61ED4">
              <w:rPr>
                <w:rFonts w:ascii="宋体" w:eastAsia="宋体" w:hAnsi="宋体" w:cs="宋体" w:hint="eastAsia"/>
                <w:kern w:val="0"/>
                <w:szCs w:val="21"/>
              </w:rPr>
              <w:t>输出（</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w:t>
            </w:r>
            <w:r w:rsidRPr="00E61ED4">
              <w:rPr>
                <w:rFonts w:ascii="宋体" w:eastAsia="宋体" w:hAnsi="宋体" w:cs="宋体" w:hint="eastAsia"/>
                <w:kern w:val="0"/>
                <w:szCs w:val="21"/>
              </w:rPr>
              <w:t>7</w:t>
            </w:r>
            <w:r>
              <w:rPr>
                <w:rFonts w:ascii="宋体" w:eastAsia="宋体" w:hAnsi="宋体" w:cs="宋体" w:hint="eastAsia"/>
                <w:kern w:val="0"/>
                <w:szCs w:val="21"/>
              </w:rPr>
              <w:t>、</w:t>
            </w:r>
            <w:r w:rsidRPr="00E61ED4">
              <w:rPr>
                <w:rFonts w:ascii="宋体" w:eastAsia="宋体" w:hAnsi="宋体" w:cs="宋体" w:hint="eastAsia"/>
                <w:kern w:val="0"/>
                <w:szCs w:val="21"/>
              </w:rPr>
              <w:t>所有接入的显示信号窗口均可在显示屏幕上进行任意移动、叠加、缩放、多画面等功能，也可以任意制定多种分屏、全屏、组合屏等显示方式（</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t>8</w:t>
            </w:r>
            <w:r>
              <w:rPr>
                <w:rFonts w:ascii="宋体" w:eastAsia="宋体" w:hAnsi="宋体" w:cs="宋体" w:hint="eastAsia"/>
                <w:kern w:val="0"/>
                <w:szCs w:val="21"/>
              </w:rPr>
              <w:t>、</w:t>
            </w:r>
            <w:r w:rsidRPr="00E61ED4">
              <w:rPr>
                <w:rFonts w:ascii="宋体" w:eastAsia="宋体" w:hAnsi="宋体" w:cs="宋体" w:hint="eastAsia"/>
                <w:kern w:val="0"/>
                <w:szCs w:val="21"/>
              </w:rPr>
              <w:t>支持EDID在线编辑控制，可在线编辑输入输出通道EDID，可加载预设EDID；</w:t>
            </w:r>
            <w:r w:rsidRPr="00E61ED4">
              <w:rPr>
                <w:rFonts w:ascii="宋体" w:eastAsia="宋体" w:hAnsi="宋体" w:cs="宋体" w:hint="eastAsia"/>
                <w:kern w:val="0"/>
                <w:szCs w:val="21"/>
              </w:rPr>
              <w:br/>
              <w:t>9</w:t>
            </w:r>
            <w:r>
              <w:rPr>
                <w:rFonts w:ascii="宋体" w:eastAsia="宋体" w:hAnsi="宋体" w:cs="宋体" w:hint="eastAsia"/>
                <w:kern w:val="0"/>
                <w:szCs w:val="21"/>
              </w:rPr>
              <w:t>、</w:t>
            </w:r>
            <w:r w:rsidRPr="00E61ED4">
              <w:rPr>
                <w:rFonts w:ascii="宋体" w:eastAsia="宋体" w:hAnsi="宋体" w:cs="宋体" w:hint="eastAsia"/>
                <w:kern w:val="0"/>
                <w:szCs w:val="21"/>
              </w:rPr>
              <w:t>支持任意输出通道同时显示1/4/6/8/9/12/16个任意格式的窗口画</w:t>
            </w:r>
            <w:r w:rsidRPr="00E61ED4">
              <w:rPr>
                <w:rFonts w:ascii="宋体" w:eastAsia="宋体" w:hAnsi="宋体" w:cs="宋体" w:hint="eastAsia"/>
                <w:kern w:val="0"/>
                <w:szCs w:val="21"/>
              </w:rPr>
              <w:lastRenderedPageBreak/>
              <w:t>面，通道内任意十六分之一部分可进行任意移动、叠加、缩放、多画面、画中画，也可拖动到其他单元上操作，互不局限和影响（</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Pr>
                <w:rFonts w:ascii="宋体" w:eastAsia="宋体" w:hAnsi="宋体" w:cs="宋体" w:hint="eastAsia"/>
                <w:kern w:val="0"/>
                <w:szCs w:val="21"/>
              </w:rPr>
              <w:br/>
              <w:t>10、</w:t>
            </w:r>
            <w:r w:rsidRPr="00E61ED4">
              <w:rPr>
                <w:rFonts w:ascii="宋体" w:eastAsia="宋体" w:hAnsi="宋体" w:cs="宋体" w:hint="eastAsia"/>
                <w:kern w:val="0"/>
                <w:szCs w:val="21"/>
              </w:rPr>
              <w:t>支持去黑边及画面裁切画面处理；</w:t>
            </w:r>
            <w:r>
              <w:rPr>
                <w:rFonts w:ascii="宋体" w:eastAsia="宋体" w:hAnsi="宋体" w:cs="宋体" w:hint="eastAsia"/>
                <w:kern w:val="0"/>
                <w:szCs w:val="21"/>
              </w:rPr>
              <w:br/>
              <w:t>11、</w:t>
            </w:r>
            <w:r w:rsidRPr="00E61ED4">
              <w:rPr>
                <w:rFonts w:ascii="宋体" w:eastAsia="宋体" w:hAnsi="宋体" w:cs="宋体" w:hint="eastAsia"/>
                <w:kern w:val="0"/>
                <w:szCs w:val="21"/>
              </w:rPr>
              <w:t>具有字幕标注功能，可对当前显示画面进行相应的说明，可对叠加字符的字体、字号、颜色、位置等进行编辑；</w:t>
            </w:r>
            <w:r>
              <w:rPr>
                <w:rFonts w:ascii="宋体" w:eastAsia="宋体" w:hAnsi="宋体" w:cs="宋体" w:hint="eastAsia"/>
                <w:kern w:val="0"/>
                <w:szCs w:val="21"/>
              </w:rPr>
              <w:br/>
              <w:t>12、</w:t>
            </w:r>
            <w:r w:rsidRPr="00E61ED4">
              <w:rPr>
                <w:rFonts w:ascii="宋体" w:eastAsia="宋体" w:hAnsi="宋体" w:cs="宋体" w:hint="eastAsia"/>
                <w:kern w:val="0"/>
                <w:szCs w:val="21"/>
              </w:rPr>
              <w:t>系统输入输出图像延时小于100ms（</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#13、</w:t>
            </w:r>
            <w:r w:rsidRPr="00E61ED4">
              <w:rPr>
                <w:rFonts w:ascii="宋体" w:eastAsia="宋体" w:hAnsi="宋体" w:cs="宋体" w:hint="eastAsia"/>
                <w:kern w:val="0"/>
                <w:szCs w:val="21"/>
              </w:rPr>
              <w:t>采用环保机箱设计，工作噪音低于30dB（</w:t>
            </w:r>
            <w:r>
              <w:rPr>
                <w:rFonts w:ascii="宋体" w:eastAsia="宋体" w:hAnsi="宋体" w:cs="宋体" w:hint="eastAsia"/>
                <w:kern w:val="0"/>
                <w:szCs w:val="21"/>
              </w:rPr>
              <w:t>需提供检测报告复印件并加盖制造商公章</w:t>
            </w:r>
            <w:r w:rsidRPr="00E61ED4">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1</w:t>
            </w:r>
            <w:r w:rsidRPr="00E61ED4">
              <w:rPr>
                <w:rFonts w:ascii="宋体" w:eastAsia="宋体" w:hAnsi="宋体" w:cs="宋体" w:hint="eastAsia"/>
                <w:kern w:val="0"/>
                <w:szCs w:val="21"/>
              </w:rPr>
              <w:t>4</w:t>
            </w:r>
            <w:r>
              <w:rPr>
                <w:rFonts w:ascii="宋体" w:eastAsia="宋体" w:hAnsi="宋体" w:cs="宋体" w:hint="eastAsia"/>
                <w:kern w:val="0"/>
                <w:szCs w:val="21"/>
              </w:rPr>
              <w:t>、</w:t>
            </w:r>
            <w:r w:rsidRPr="00E61ED4">
              <w:rPr>
                <w:rFonts w:ascii="宋体" w:eastAsia="宋体" w:hAnsi="宋体" w:cs="宋体" w:hint="eastAsia"/>
                <w:kern w:val="0"/>
                <w:szCs w:val="21"/>
              </w:rPr>
              <w:t>支持多种控制方式，支持RS232串口、网络、面板按键、遥控器、中控、移动端进行控制</w:t>
            </w:r>
          </w:p>
          <w:p w:rsidR="00676EB6" w:rsidRPr="00E61ED4" w:rsidRDefault="00676EB6" w:rsidP="00676EB6">
            <w:pPr>
              <w:widowControl/>
              <w:jc w:val="left"/>
              <w:rPr>
                <w:rFonts w:ascii="宋体" w:eastAsia="宋体" w:hAnsi="宋体" w:cs="宋体"/>
                <w:kern w:val="0"/>
                <w:szCs w:val="21"/>
              </w:rPr>
            </w:pPr>
            <w:r>
              <w:rPr>
                <w:rFonts w:ascii="宋体" w:eastAsia="宋体" w:hAnsi="宋体" w:cs="宋体" w:hint="eastAsia"/>
                <w:kern w:val="0"/>
                <w:szCs w:val="21"/>
              </w:rPr>
              <w:t>15、</w:t>
            </w:r>
            <w:r w:rsidRPr="00E61ED4">
              <w:rPr>
                <w:rFonts w:ascii="宋体" w:eastAsia="宋体" w:hAnsi="宋体" w:cs="宋体" w:hint="eastAsia"/>
                <w:kern w:val="0"/>
                <w:szCs w:val="21"/>
              </w:rPr>
              <w:t>应满足平均无故障时间</w:t>
            </w:r>
            <w:r>
              <w:rPr>
                <w:rFonts w:ascii="宋体" w:eastAsia="宋体" w:hAnsi="宋体" w:cs="宋体" w:hint="eastAsia"/>
                <w:kern w:val="0"/>
                <w:szCs w:val="21"/>
              </w:rPr>
              <w:t>≥</w:t>
            </w:r>
            <w:r w:rsidRPr="00E61ED4">
              <w:rPr>
                <w:rFonts w:ascii="宋体" w:eastAsia="宋体" w:hAnsi="宋体" w:cs="宋体" w:hint="eastAsia"/>
                <w:kern w:val="0"/>
                <w:szCs w:val="21"/>
              </w:rPr>
              <w:t>于50000小时；</w:t>
            </w:r>
            <w:r w:rsidRPr="00E61ED4">
              <w:rPr>
                <w:rFonts w:ascii="宋体" w:eastAsia="宋体" w:hAnsi="宋体" w:cs="宋体" w:hint="eastAsia"/>
                <w:kern w:val="0"/>
                <w:szCs w:val="21"/>
              </w:rPr>
              <w:br/>
              <w:t>二、资质认证文件需求：</w:t>
            </w:r>
            <w:r w:rsidRPr="00E61ED4">
              <w:rPr>
                <w:rFonts w:ascii="宋体" w:eastAsia="宋体" w:hAnsi="宋体" w:cs="宋体" w:hint="eastAsia"/>
                <w:kern w:val="0"/>
                <w:szCs w:val="21"/>
              </w:rPr>
              <w:br/>
              <w:t>1</w:t>
            </w:r>
            <w:r>
              <w:rPr>
                <w:rFonts w:ascii="宋体" w:eastAsia="宋体" w:hAnsi="宋体" w:cs="宋体" w:hint="eastAsia"/>
                <w:kern w:val="0"/>
                <w:szCs w:val="21"/>
              </w:rPr>
              <w:t>、</w:t>
            </w:r>
            <w:r w:rsidRPr="00E61ED4">
              <w:rPr>
                <w:rFonts w:ascii="宋体" w:eastAsia="宋体" w:hAnsi="宋体" w:cs="宋体" w:hint="eastAsia"/>
                <w:kern w:val="0"/>
                <w:szCs w:val="21"/>
              </w:rPr>
              <w:t>资质认证：ISO9001：2008、ISO14001：2004、OHSAS18001：2007</w:t>
            </w:r>
            <w:r>
              <w:rPr>
                <w:rFonts w:ascii="宋体" w:eastAsia="宋体" w:hAnsi="宋体" w:cs="宋体" w:hint="eastAsia"/>
                <w:kern w:val="0"/>
                <w:szCs w:val="21"/>
              </w:rPr>
              <w:t>；</w:t>
            </w:r>
            <w:r w:rsidRPr="00E61ED4">
              <w:rPr>
                <w:rFonts w:ascii="宋体" w:eastAsia="宋体" w:hAnsi="宋体" w:cs="宋体" w:hint="eastAsia"/>
                <w:kern w:val="0"/>
                <w:szCs w:val="21"/>
              </w:rPr>
              <w:br/>
            </w:r>
            <w:r>
              <w:rPr>
                <w:rFonts w:ascii="宋体" w:eastAsia="宋体" w:hAnsi="宋体" w:cs="宋体" w:hint="eastAsia"/>
                <w:kern w:val="0"/>
                <w:szCs w:val="21"/>
              </w:rPr>
              <w:t>2、</w:t>
            </w:r>
            <w:r w:rsidRPr="00E61ED4">
              <w:rPr>
                <w:rFonts w:ascii="宋体" w:eastAsia="宋体" w:hAnsi="宋体" w:cs="宋体" w:hint="eastAsia"/>
                <w:kern w:val="0"/>
                <w:szCs w:val="21"/>
              </w:rPr>
              <w:t>产品应具有CCC、CE、RoHS、计算机软件著作权复印件加盖公章；</w:t>
            </w:r>
            <w:r w:rsidRPr="00E61ED4">
              <w:rPr>
                <w:rFonts w:ascii="宋体" w:eastAsia="宋体" w:hAnsi="宋体" w:cs="宋体" w:hint="eastAsia"/>
                <w:kern w:val="0"/>
                <w:szCs w:val="21"/>
              </w:rPr>
              <w:br/>
            </w:r>
            <w:r>
              <w:rPr>
                <w:rFonts w:ascii="宋体" w:eastAsia="宋体" w:hAnsi="宋体" w:cs="宋体" w:hint="eastAsia"/>
                <w:kern w:val="0"/>
                <w:szCs w:val="21"/>
              </w:rPr>
              <w:t>#3、</w:t>
            </w:r>
            <w:r w:rsidRPr="00E61ED4">
              <w:rPr>
                <w:rFonts w:ascii="宋体" w:eastAsia="宋体" w:hAnsi="宋体" w:cs="宋体" w:hint="eastAsia"/>
                <w:kern w:val="0"/>
                <w:szCs w:val="21"/>
              </w:rPr>
              <w:t>需提供制造商出具的针对本项目的售后服务承诺书盖章原件。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44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发送卡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1、≥1路DVI视频输入；</w:t>
            </w:r>
            <w:r w:rsidRPr="00E61ED4">
              <w:rPr>
                <w:rFonts w:ascii="宋体" w:eastAsia="宋体" w:hAnsi="宋体" w:cs="宋体" w:hint="eastAsia"/>
                <w:kern w:val="0"/>
                <w:szCs w:val="21"/>
              </w:rPr>
              <w:br/>
              <w:t>2、≥1路音频输入；</w:t>
            </w:r>
            <w:r w:rsidRPr="00E61ED4">
              <w:rPr>
                <w:rFonts w:ascii="宋体" w:eastAsia="宋体" w:hAnsi="宋体" w:cs="宋体" w:hint="eastAsia"/>
                <w:kern w:val="0"/>
                <w:szCs w:val="21"/>
              </w:rPr>
              <w:br/>
              <w:t>3、≥双网口输出；</w:t>
            </w:r>
            <w:r w:rsidRPr="00E61ED4">
              <w:rPr>
                <w:rFonts w:ascii="宋体" w:eastAsia="宋体" w:hAnsi="宋体" w:cs="宋体" w:hint="eastAsia"/>
                <w:kern w:val="0"/>
                <w:szCs w:val="21"/>
              </w:rPr>
              <w:br/>
            </w:r>
            <w:r w:rsidRPr="00E61ED4">
              <w:rPr>
                <w:rFonts w:ascii="宋体" w:eastAsia="宋体" w:hAnsi="宋体" w:cs="宋体" w:hint="eastAsia"/>
                <w:kern w:val="0"/>
                <w:szCs w:val="21"/>
              </w:rPr>
              <w:lastRenderedPageBreak/>
              <w:t>4、USB接口控制，可级联多台进行统一控制；</w:t>
            </w:r>
            <w:r w:rsidRPr="00E61ED4">
              <w:rPr>
                <w:rFonts w:ascii="宋体" w:eastAsia="宋体" w:hAnsi="宋体" w:cs="宋体" w:hint="eastAsia"/>
                <w:kern w:val="0"/>
                <w:szCs w:val="21"/>
              </w:rPr>
              <w:br/>
              <w:t>5、单张发送卡支持分辨率≥1280×1024、1024×1200、1600×848、1920×712、2048×668；</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45</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接收卡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1、两个50pin接口，可配合转接板带</w:t>
            </w:r>
            <w:proofErr w:type="gramStart"/>
            <w:r w:rsidRPr="00E61ED4">
              <w:rPr>
                <w:rFonts w:ascii="宋体" w:eastAsia="宋体" w:hAnsi="宋体" w:cs="宋体" w:hint="eastAsia"/>
                <w:kern w:val="0"/>
                <w:szCs w:val="21"/>
              </w:rPr>
              <w:t>载各个</w:t>
            </w:r>
            <w:proofErr w:type="gramEnd"/>
            <w:r w:rsidRPr="00E61ED4">
              <w:rPr>
                <w:rFonts w:ascii="宋体" w:eastAsia="宋体" w:hAnsi="宋体" w:cs="宋体" w:hint="eastAsia"/>
                <w:kern w:val="0"/>
                <w:szCs w:val="21"/>
              </w:rPr>
              <w:t>不同型号接口的模组</w:t>
            </w:r>
            <w:r w:rsidRPr="00E61ED4">
              <w:rPr>
                <w:rFonts w:ascii="宋体" w:eastAsia="宋体" w:hAnsi="宋体" w:cs="宋体" w:hint="eastAsia"/>
                <w:kern w:val="0"/>
                <w:szCs w:val="21"/>
              </w:rPr>
              <w:br/>
              <w:t>2、单卡输出RGB数据24组；</w:t>
            </w:r>
            <w:r w:rsidRPr="00E61ED4">
              <w:rPr>
                <w:rFonts w:ascii="宋体" w:eastAsia="宋体" w:hAnsi="宋体" w:cs="宋体" w:hint="eastAsia"/>
                <w:kern w:val="0"/>
                <w:szCs w:val="21"/>
              </w:rPr>
              <w:br/>
              <w:t>3、单卡带载像素为256×226；</w:t>
            </w:r>
            <w:r w:rsidRPr="00E61ED4">
              <w:rPr>
                <w:rFonts w:ascii="宋体" w:eastAsia="宋体" w:hAnsi="宋体" w:cs="宋体" w:hint="eastAsia"/>
                <w:kern w:val="0"/>
                <w:szCs w:val="21"/>
              </w:rPr>
              <w:br/>
              <w:t>4、支持配置文件回读；</w:t>
            </w:r>
            <w:r w:rsidRPr="00E61ED4">
              <w:rPr>
                <w:rFonts w:ascii="宋体" w:eastAsia="宋体" w:hAnsi="宋体" w:cs="宋体" w:hint="eastAsia"/>
                <w:kern w:val="0"/>
                <w:szCs w:val="21"/>
              </w:rPr>
              <w:br/>
              <w:t>5、支持温度监控.</w:t>
            </w:r>
            <w:r w:rsidRPr="00E61ED4">
              <w:rPr>
                <w:rFonts w:ascii="宋体" w:eastAsia="宋体" w:hAnsi="宋体" w:cs="宋体" w:hint="eastAsia"/>
                <w:kern w:val="0"/>
                <w:szCs w:val="21"/>
              </w:rPr>
              <w:br/>
              <w:t>6、支持网线通讯状态检测；</w:t>
            </w:r>
            <w:r w:rsidRPr="00E61ED4">
              <w:rPr>
                <w:rFonts w:ascii="宋体" w:eastAsia="宋体" w:hAnsi="宋体" w:cs="宋体" w:hint="eastAsia"/>
                <w:kern w:val="0"/>
                <w:szCs w:val="21"/>
              </w:rPr>
              <w:br/>
              <w:t>7、支持供电电压检测；</w:t>
            </w:r>
            <w:r w:rsidRPr="00E61ED4">
              <w:rPr>
                <w:rFonts w:ascii="宋体" w:eastAsia="宋体" w:hAnsi="宋体" w:cs="宋体" w:hint="eastAsia"/>
                <w:kern w:val="0"/>
                <w:szCs w:val="21"/>
              </w:rPr>
              <w:br/>
              <w:t>8、支持高灰度高刷新；</w:t>
            </w:r>
            <w:r w:rsidRPr="00E61ED4">
              <w:rPr>
                <w:rFonts w:ascii="宋体" w:eastAsia="宋体" w:hAnsi="宋体" w:cs="宋体" w:hint="eastAsia"/>
                <w:kern w:val="0"/>
                <w:szCs w:val="21"/>
              </w:rPr>
              <w:br/>
              <w:t>9、支持逐点亮色度校正；</w:t>
            </w:r>
            <w:r w:rsidRPr="00E61ED4">
              <w:rPr>
                <w:rFonts w:ascii="宋体" w:eastAsia="宋体" w:hAnsi="宋体" w:cs="宋体" w:hint="eastAsia"/>
                <w:kern w:val="0"/>
                <w:szCs w:val="21"/>
              </w:rPr>
              <w:br/>
              <w:t>10、支持接收卡预存画面设置；</w:t>
            </w:r>
            <w:r w:rsidRPr="00E61ED4">
              <w:rPr>
                <w:rFonts w:ascii="宋体" w:eastAsia="宋体" w:hAnsi="宋体" w:cs="宋体" w:hint="eastAsia"/>
                <w:kern w:val="0"/>
                <w:szCs w:val="21"/>
              </w:rPr>
              <w:br/>
              <w:t>11、符合欧盟RoHs标准；</w:t>
            </w:r>
            <w:r w:rsidRPr="00E61ED4">
              <w:rPr>
                <w:rFonts w:ascii="宋体" w:eastAsia="宋体" w:hAnsi="宋体" w:cs="宋体" w:hint="eastAsia"/>
                <w:kern w:val="0"/>
                <w:szCs w:val="21"/>
              </w:rPr>
              <w:br/>
              <w:t>12、符合欧盟CE-EMC标准；</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74</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LED控制软件</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1.全中文操作界面</w:t>
            </w:r>
            <w:r w:rsidRPr="00E61ED4">
              <w:rPr>
                <w:rFonts w:ascii="宋体" w:eastAsia="宋体" w:hAnsi="宋体" w:cs="宋体" w:hint="eastAsia"/>
                <w:kern w:val="0"/>
                <w:szCs w:val="21"/>
              </w:rPr>
              <w:br/>
              <w:t>2.支持各种视频文件、图片、底图、字幕、流媒体、超大分辨率图像的任意开窗、叠加显示</w:t>
            </w:r>
            <w:r w:rsidRPr="00E61ED4">
              <w:rPr>
                <w:rFonts w:ascii="宋体" w:eastAsia="宋体" w:hAnsi="宋体" w:cs="宋体" w:hint="eastAsia"/>
                <w:kern w:val="0"/>
                <w:szCs w:val="21"/>
              </w:rPr>
              <w:br/>
              <w:t>3.可快速实现各种显示组合之间的切换</w:t>
            </w:r>
            <w:r w:rsidRPr="00E61ED4">
              <w:rPr>
                <w:rFonts w:ascii="宋体" w:eastAsia="宋体" w:hAnsi="宋体" w:cs="宋体" w:hint="eastAsia"/>
                <w:kern w:val="0"/>
                <w:szCs w:val="21"/>
              </w:rPr>
              <w:br/>
              <w:t>4.软件具备“所见即所得”的视频监看功能</w:t>
            </w:r>
            <w:r w:rsidRPr="00E61ED4">
              <w:rPr>
                <w:rFonts w:ascii="宋体" w:eastAsia="宋体" w:hAnsi="宋体" w:cs="宋体" w:hint="eastAsia"/>
                <w:kern w:val="0"/>
                <w:szCs w:val="21"/>
              </w:rPr>
              <w:br/>
              <w:t>5.支持离线状态</w:t>
            </w:r>
            <w:proofErr w:type="gramStart"/>
            <w:r w:rsidRPr="00E61ED4">
              <w:rPr>
                <w:rFonts w:ascii="宋体" w:eastAsia="宋体" w:hAnsi="宋体" w:cs="宋体" w:hint="eastAsia"/>
                <w:kern w:val="0"/>
                <w:szCs w:val="21"/>
              </w:rPr>
              <w:t>对模式预</w:t>
            </w:r>
            <w:proofErr w:type="gramEnd"/>
            <w:r w:rsidRPr="00E61ED4">
              <w:rPr>
                <w:rFonts w:ascii="宋体" w:eastAsia="宋体" w:hAnsi="宋体" w:cs="宋体" w:hint="eastAsia"/>
                <w:kern w:val="0"/>
                <w:szCs w:val="21"/>
              </w:rPr>
              <w:t>编辑，l可自定义多种显示模式存储调用，支持不少于16种模式或预案，可通过快捷键调用模式和预案</w:t>
            </w:r>
            <w:r w:rsidRPr="00E61ED4">
              <w:rPr>
                <w:rFonts w:ascii="宋体" w:eastAsia="宋体" w:hAnsi="宋体" w:cs="宋体" w:hint="eastAsia"/>
                <w:kern w:val="0"/>
                <w:szCs w:val="21"/>
              </w:rPr>
              <w:br/>
              <w:t>6.支持LED显示屏、拼接处理器等系统设</w:t>
            </w:r>
            <w:r w:rsidRPr="00E61ED4">
              <w:rPr>
                <w:rFonts w:ascii="宋体" w:eastAsia="宋体" w:hAnsi="宋体" w:cs="宋体" w:hint="eastAsia"/>
                <w:kern w:val="0"/>
                <w:szCs w:val="21"/>
              </w:rPr>
              <w:lastRenderedPageBreak/>
              <w:t>备工作状态实时监控、故障智能诊断</w:t>
            </w:r>
            <w:r w:rsidRPr="00E61ED4">
              <w:rPr>
                <w:rFonts w:ascii="宋体" w:eastAsia="宋体" w:hAnsi="宋体" w:cs="宋体" w:hint="eastAsia"/>
                <w:kern w:val="0"/>
                <w:szCs w:val="21"/>
              </w:rPr>
              <w:br/>
              <w:t>7.支持对信号窗口进行任意缩放、漫游、切换</w:t>
            </w:r>
            <w:r w:rsidRPr="00E61ED4">
              <w:rPr>
                <w:rFonts w:ascii="宋体" w:eastAsia="宋体" w:hAnsi="宋体" w:cs="宋体" w:hint="eastAsia"/>
                <w:kern w:val="0"/>
                <w:szCs w:val="21"/>
              </w:rPr>
              <w:br/>
              <w:t>8.可自定义多种显示模式存储调用，支持离线状态</w:t>
            </w:r>
            <w:proofErr w:type="gramStart"/>
            <w:r w:rsidRPr="00E61ED4">
              <w:rPr>
                <w:rFonts w:ascii="宋体" w:eastAsia="宋体" w:hAnsi="宋体" w:cs="宋体" w:hint="eastAsia"/>
                <w:kern w:val="0"/>
                <w:szCs w:val="21"/>
              </w:rPr>
              <w:t>对模式预</w:t>
            </w:r>
            <w:proofErr w:type="gramEnd"/>
            <w:r w:rsidRPr="00E61ED4">
              <w:rPr>
                <w:rFonts w:ascii="宋体" w:eastAsia="宋体" w:hAnsi="宋体" w:cs="宋体" w:hint="eastAsia"/>
                <w:kern w:val="0"/>
                <w:szCs w:val="21"/>
              </w:rPr>
              <w:t>编辑，支持不少于16种模式或预案，可通过快捷键调用模式和预案</w:t>
            </w:r>
            <w:r w:rsidRPr="00E61ED4">
              <w:rPr>
                <w:rFonts w:ascii="宋体" w:eastAsia="宋体" w:hAnsi="宋体" w:cs="宋体" w:hint="eastAsia"/>
                <w:kern w:val="0"/>
                <w:szCs w:val="21"/>
              </w:rPr>
              <w:br/>
              <w:t>9.软件支持透明度设置</w:t>
            </w:r>
            <w:r w:rsidRPr="00E61ED4">
              <w:rPr>
                <w:rFonts w:ascii="宋体" w:eastAsia="宋体" w:hAnsi="宋体" w:cs="宋体" w:hint="eastAsia"/>
                <w:kern w:val="0"/>
                <w:szCs w:val="21"/>
              </w:rPr>
              <w:br/>
              <w:t>10.持对各个信号源叠加说明，方便观众与操作员判断</w:t>
            </w:r>
            <w:r w:rsidRPr="00E61ED4">
              <w:rPr>
                <w:rFonts w:ascii="宋体" w:eastAsia="宋体" w:hAnsi="宋体" w:cs="宋体" w:hint="eastAsia"/>
                <w:kern w:val="0"/>
                <w:szCs w:val="21"/>
              </w:rPr>
              <w:br/>
              <w:t>11.支持多权限、多用户同时操作、分区操作</w:t>
            </w:r>
            <w:r w:rsidRPr="00E61ED4">
              <w:rPr>
                <w:rFonts w:ascii="宋体" w:eastAsia="宋体" w:hAnsi="宋体" w:cs="宋体" w:hint="eastAsia"/>
                <w:kern w:val="0"/>
                <w:szCs w:val="21"/>
              </w:rPr>
              <w:br/>
              <w:t>12.支持LED显示屏、拼接处理器等系统设备工作状态实时监控、故障智能诊断</w:t>
            </w:r>
            <w:r w:rsidRPr="00E61ED4">
              <w:rPr>
                <w:rFonts w:ascii="宋体" w:eastAsia="宋体" w:hAnsi="宋体" w:cs="宋体" w:hint="eastAsia"/>
                <w:kern w:val="0"/>
                <w:szCs w:val="21"/>
              </w:rPr>
              <w:br/>
              <w:t>13.支持自动的场景、节目播放、开关控制</w:t>
            </w:r>
            <w:r w:rsidRPr="00E61ED4">
              <w:rPr>
                <w:rFonts w:ascii="宋体" w:eastAsia="宋体" w:hAnsi="宋体" w:cs="宋体" w:hint="eastAsia"/>
                <w:kern w:val="0"/>
                <w:szCs w:val="21"/>
              </w:rPr>
              <w:br/>
              <w:t>14.支持自定义软件操作界面的外观及布局</w:t>
            </w:r>
            <w:r w:rsidRPr="00E61ED4">
              <w:rPr>
                <w:rFonts w:ascii="宋体" w:eastAsia="宋体" w:hAnsi="宋体" w:cs="宋体" w:hint="eastAsia"/>
                <w:kern w:val="0"/>
                <w:szCs w:val="21"/>
              </w:rPr>
              <w:br/>
              <w:t>15.大屏幕显示多种模式包括以下5种：</w:t>
            </w:r>
            <w:r w:rsidRPr="00E61ED4">
              <w:rPr>
                <w:rFonts w:ascii="宋体" w:eastAsia="宋体" w:hAnsi="宋体" w:cs="宋体" w:hint="eastAsia"/>
                <w:kern w:val="0"/>
                <w:szCs w:val="21"/>
              </w:rPr>
              <w:br/>
              <w:t>l模式1：整块屏幕形成一个完整的、分辨率为4320×1080的画面，支持屏幕中任意位置开窗、拖动；</w:t>
            </w:r>
            <w:r w:rsidRPr="00E61ED4">
              <w:rPr>
                <w:rFonts w:ascii="宋体" w:eastAsia="宋体" w:hAnsi="宋体" w:cs="宋体" w:hint="eastAsia"/>
                <w:kern w:val="0"/>
                <w:szCs w:val="21"/>
              </w:rPr>
              <w:br/>
              <w:t>l模式2：整块屏幕等分为左、中、右三部分，分别显示分辨率为1440×1080的画面，支持每幅画面中任意开窗、拖动、跨屏；</w:t>
            </w:r>
            <w:r w:rsidRPr="00E61ED4">
              <w:rPr>
                <w:rFonts w:ascii="宋体" w:eastAsia="宋体" w:hAnsi="宋体" w:cs="宋体" w:hint="eastAsia"/>
                <w:kern w:val="0"/>
                <w:szCs w:val="21"/>
              </w:rPr>
              <w:br/>
              <w:t>l模式3：整块屏幕分为左、中、右三部分，中屏显示1920×1080（即1080p）的画面，左、右两边作为副</w:t>
            </w:r>
            <w:proofErr w:type="gramStart"/>
            <w:r w:rsidRPr="00E61ED4">
              <w:rPr>
                <w:rFonts w:ascii="宋体" w:eastAsia="宋体" w:hAnsi="宋体" w:cs="宋体" w:hint="eastAsia"/>
                <w:kern w:val="0"/>
                <w:szCs w:val="21"/>
              </w:rPr>
              <w:t>屏分别</w:t>
            </w:r>
            <w:proofErr w:type="gramEnd"/>
            <w:r w:rsidRPr="00E61ED4">
              <w:rPr>
                <w:rFonts w:ascii="宋体" w:eastAsia="宋体" w:hAnsi="宋体" w:cs="宋体" w:hint="eastAsia"/>
                <w:kern w:val="0"/>
                <w:szCs w:val="21"/>
              </w:rPr>
              <w:t>显示不少于2个小画面；</w:t>
            </w:r>
            <w:r w:rsidRPr="00E61ED4">
              <w:rPr>
                <w:rFonts w:ascii="宋体" w:eastAsia="宋体" w:hAnsi="宋体" w:cs="宋体" w:hint="eastAsia"/>
                <w:kern w:val="0"/>
                <w:szCs w:val="21"/>
              </w:rPr>
              <w:br/>
            </w:r>
            <w:r w:rsidRPr="00E61ED4">
              <w:rPr>
                <w:rFonts w:ascii="宋体" w:eastAsia="宋体" w:hAnsi="宋体" w:cs="宋体" w:hint="eastAsia"/>
                <w:kern w:val="0"/>
                <w:szCs w:val="21"/>
              </w:rPr>
              <w:lastRenderedPageBreak/>
              <w:t>l模式4：整块屏幕分为左、右两部分，分别显示分辨率为2160×1080的画面，具体可通过拼接处理器将1080p画面横向拉伸实现；</w:t>
            </w:r>
            <w:r w:rsidRPr="00E61ED4">
              <w:rPr>
                <w:rFonts w:ascii="宋体" w:eastAsia="宋体" w:hAnsi="宋体" w:cs="宋体" w:hint="eastAsia"/>
                <w:kern w:val="0"/>
                <w:szCs w:val="21"/>
              </w:rPr>
              <w:br/>
              <w:t>l模式5：其他拼接组合以及窗口浮动、叠加、拖动、缩放等显示模式。</w:t>
            </w:r>
            <w:r w:rsidRPr="00E61ED4">
              <w:rPr>
                <w:rFonts w:ascii="宋体" w:eastAsia="宋体" w:hAnsi="宋体" w:cs="宋体" w:hint="eastAsia"/>
                <w:kern w:val="0"/>
                <w:szCs w:val="21"/>
              </w:rPr>
              <w:br/>
              <w:t>16.定制，显示屏配置：对控制系统进行配置。（登录高级用户后出现）</w:t>
            </w:r>
            <w:r w:rsidRPr="00E61ED4">
              <w:rPr>
                <w:rFonts w:ascii="宋体" w:eastAsia="宋体" w:hAnsi="宋体" w:cs="宋体" w:hint="eastAsia"/>
                <w:kern w:val="0"/>
                <w:szCs w:val="21"/>
              </w:rPr>
              <w:br/>
              <w:t>17.亮度：调节显示屏亮度，分手动、定时和自动三种模式</w:t>
            </w:r>
            <w:r w:rsidRPr="00E61ED4">
              <w:rPr>
                <w:rFonts w:ascii="宋体" w:eastAsia="宋体" w:hAnsi="宋体" w:cs="宋体" w:hint="eastAsia"/>
                <w:kern w:val="0"/>
                <w:szCs w:val="21"/>
              </w:rPr>
              <w:br/>
              <w:t>18.灯箱库管理：用户管理已经存在的灯箱</w:t>
            </w:r>
            <w:proofErr w:type="gramStart"/>
            <w:r w:rsidRPr="00E61ED4">
              <w:rPr>
                <w:rFonts w:ascii="宋体" w:eastAsia="宋体" w:hAnsi="宋体" w:cs="宋体" w:hint="eastAsia"/>
                <w:kern w:val="0"/>
                <w:szCs w:val="21"/>
              </w:rPr>
              <w:t>库或者</w:t>
            </w:r>
            <w:proofErr w:type="gramEnd"/>
            <w:r w:rsidRPr="00E61ED4">
              <w:rPr>
                <w:rFonts w:ascii="宋体" w:eastAsia="宋体" w:hAnsi="宋体" w:cs="宋体" w:hint="eastAsia"/>
                <w:kern w:val="0"/>
                <w:szCs w:val="21"/>
              </w:rPr>
              <w:t>建立新灯箱库。（登录高级用户后出现）</w:t>
            </w:r>
            <w:r w:rsidRPr="00E61ED4">
              <w:rPr>
                <w:rFonts w:ascii="宋体" w:eastAsia="宋体" w:hAnsi="宋体" w:cs="宋体" w:hint="eastAsia"/>
                <w:kern w:val="0"/>
                <w:szCs w:val="21"/>
              </w:rPr>
              <w:br/>
              <w:t>19.校正：进入校正页面，对显示屏进行校正（登录高级用户后出现）</w:t>
            </w:r>
            <w:r w:rsidRPr="00E61ED4">
              <w:rPr>
                <w:rFonts w:ascii="宋体" w:eastAsia="宋体" w:hAnsi="宋体" w:cs="宋体" w:hint="eastAsia"/>
                <w:kern w:val="0"/>
                <w:szCs w:val="21"/>
              </w:rPr>
              <w:br/>
              <w:t>20.画面控制：对显示屏进行黑屏，画面锁定，恢复正常显示或者是自测试。</w:t>
            </w:r>
            <w:r w:rsidRPr="00E61ED4">
              <w:rPr>
                <w:rFonts w:ascii="宋体" w:eastAsia="宋体" w:hAnsi="宋体" w:cs="宋体" w:hint="eastAsia"/>
                <w:kern w:val="0"/>
                <w:szCs w:val="21"/>
              </w:rPr>
              <w:br/>
              <w:t>21.监控：进入监控页面，查看监控结果或者是进行监控设置。</w:t>
            </w:r>
            <w:r w:rsidRPr="00E61ED4">
              <w:rPr>
                <w:rFonts w:ascii="宋体" w:eastAsia="宋体" w:hAnsi="宋体" w:cs="宋体" w:hint="eastAsia"/>
                <w:kern w:val="0"/>
                <w:szCs w:val="21"/>
              </w:rPr>
              <w:br/>
              <w:t>22.多功能卡：进入多功能卡页面，配置多功能卡。</w:t>
            </w:r>
            <w:r w:rsidRPr="00E61ED4">
              <w:rPr>
                <w:rFonts w:ascii="宋体" w:eastAsia="宋体" w:hAnsi="宋体" w:cs="宋体" w:hint="eastAsia"/>
                <w:kern w:val="0"/>
                <w:szCs w:val="21"/>
              </w:rPr>
              <w:br/>
              <w:t>23.硬件信息：查看当前连接的控制系统的硬件信息。</w:t>
            </w:r>
            <w:r w:rsidRPr="00E61ED4">
              <w:rPr>
                <w:rFonts w:ascii="宋体" w:eastAsia="宋体" w:hAnsi="宋体" w:cs="宋体" w:hint="eastAsia"/>
                <w:kern w:val="0"/>
                <w:szCs w:val="21"/>
              </w:rPr>
              <w:br/>
              <w:t>24.多屏管理：进入多</w:t>
            </w:r>
            <w:proofErr w:type="gramStart"/>
            <w:r w:rsidRPr="00E61ED4">
              <w:rPr>
                <w:rFonts w:ascii="宋体" w:eastAsia="宋体" w:hAnsi="宋体" w:cs="宋体" w:hint="eastAsia"/>
                <w:kern w:val="0"/>
                <w:szCs w:val="21"/>
              </w:rPr>
              <w:t>屏管理</w:t>
            </w:r>
            <w:proofErr w:type="gramEnd"/>
            <w:r w:rsidRPr="00E61ED4">
              <w:rPr>
                <w:rFonts w:ascii="宋体" w:eastAsia="宋体" w:hAnsi="宋体" w:cs="宋体" w:hint="eastAsia"/>
                <w:kern w:val="0"/>
                <w:szCs w:val="21"/>
              </w:rPr>
              <w:t>页面，将多个显示屏管理组合起来，以方便亮度调节及监控的统一管理。（登录高级用户后出现）</w:t>
            </w:r>
            <w:r w:rsidRPr="00E61ED4">
              <w:rPr>
                <w:rFonts w:ascii="宋体" w:eastAsia="宋体" w:hAnsi="宋体" w:cs="宋体" w:hint="eastAsia"/>
                <w:kern w:val="0"/>
                <w:szCs w:val="21"/>
              </w:rPr>
              <w:br/>
              <w:t>25.点检：进入点检页面，对显示屏进行点检</w:t>
            </w:r>
            <w:r w:rsidRPr="00E61ED4">
              <w:rPr>
                <w:rFonts w:ascii="宋体" w:eastAsia="宋体" w:hAnsi="宋体" w:cs="宋体" w:hint="eastAsia"/>
                <w:kern w:val="0"/>
                <w:szCs w:val="21"/>
              </w:rPr>
              <w:br/>
              <w:t>26.预存画面：进入预存画面，可以进行</w:t>
            </w:r>
            <w:r w:rsidRPr="00E61ED4">
              <w:rPr>
                <w:rFonts w:ascii="宋体" w:eastAsia="宋体" w:hAnsi="宋体" w:cs="宋体" w:hint="eastAsia"/>
                <w:kern w:val="0"/>
                <w:szCs w:val="21"/>
              </w:rPr>
              <w:lastRenderedPageBreak/>
              <w:t>开机画面及无信号（包括网线断开及无DVI信号）画面的设置。</w:t>
            </w:r>
            <w:r w:rsidRPr="00E61ED4">
              <w:rPr>
                <w:rFonts w:ascii="宋体" w:eastAsia="宋体" w:hAnsi="宋体" w:cs="宋体" w:hint="eastAsia"/>
                <w:kern w:val="0"/>
                <w:szCs w:val="21"/>
              </w:rPr>
              <w:br/>
              <w:t>27.可实现局域网内稳定的远程桌面控制功能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47</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多功能卡</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1、使用RS232串口或千兆网口通信；</w:t>
            </w:r>
            <w:r w:rsidRPr="00E61ED4">
              <w:rPr>
                <w:rFonts w:ascii="宋体" w:eastAsia="宋体" w:hAnsi="宋体" w:cs="宋体" w:hint="eastAsia"/>
                <w:kern w:val="0"/>
                <w:szCs w:val="21"/>
              </w:rPr>
              <w:br/>
              <w:t>2、支持用网口级联在接收卡之间或最后；</w:t>
            </w:r>
            <w:r w:rsidRPr="00E61ED4">
              <w:rPr>
                <w:rFonts w:ascii="宋体" w:eastAsia="宋体" w:hAnsi="宋体" w:cs="宋体" w:hint="eastAsia"/>
                <w:kern w:val="0"/>
                <w:szCs w:val="21"/>
              </w:rPr>
              <w:br/>
              <w:t>3、具有定时功能，可以替代定时器和延时器；</w:t>
            </w:r>
            <w:r w:rsidRPr="00E61ED4">
              <w:rPr>
                <w:rFonts w:ascii="宋体" w:eastAsia="宋体" w:hAnsi="宋体" w:cs="宋体" w:hint="eastAsia"/>
                <w:kern w:val="0"/>
                <w:szCs w:val="21"/>
              </w:rPr>
              <w:br/>
              <w:t>4、支持配电箱温度检测；</w:t>
            </w:r>
            <w:r w:rsidRPr="00E61ED4">
              <w:rPr>
                <w:rFonts w:ascii="宋体" w:eastAsia="宋体" w:hAnsi="宋体" w:cs="宋体" w:hint="eastAsia"/>
                <w:kern w:val="0"/>
                <w:szCs w:val="21"/>
              </w:rPr>
              <w:br/>
              <w:t>5、支持配电箱湿度检测；</w:t>
            </w:r>
            <w:r w:rsidRPr="00E61ED4">
              <w:rPr>
                <w:rFonts w:ascii="宋体" w:eastAsia="宋体" w:hAnsi="宋体" w:cs="宋体" w:hint="eastAsia"/>
                <w:kern w:val="0"/>
                <w:szCs w:val="21"/>
              </w:rPr>
              <w:br/>
              <w:t>6、支持音频输出；</w:t>
            </w:r>
            <w:r w:rsidRPr="00E61ED4">
              <w:rPr>
                <w:rFonts w:ascii="宋体" w:eastAsia="宋体" w:hAnsi="宋体" w:cs="宋体" w:hint="eastAsia"/>
                <w:kern w:val="0"/>
                <w:szCs w:val="21"/>
              </w:rPr>
              <w:br/>
              <w:t>7、支持接4路光探头实现自动亮度调节；</w:t>
            </w:r>
            <w:r w:rsidRPr="00E61ED4">
              <w:rPr>
                <w:rFonts w:ascii="宋体" w:eastAsia="宋体" w:hAnsi="宋体" w:cs="宋体" w:hint="eastAsia"/>
                <w:kern w:val="0"/>
                <w:szCs w:val="21"/>
              </w:rPr>
              <w:br/>
              <w:t>8、支持外接温湿度模块；</w:t>
            </w:r>
            <w:r w:rsidRPr="00E61ED4">
              <w:rPr>
                <w:rFonts w:ascii="宋体" w:eastAsia="宋体" w:hAnsi="宋体" w:cs="宋体" w:hint="eastAsia"/>
                <w:kern w:val="0"/>
                <w:szCs w:val="21"/>
              </w:rPr>
              <w:br/>
              <w:t>9、支持8路电源开关控制。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张</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配电系统</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1、智能上电系统，可通过电脑、平板控制LED大屏开关。</w:t>
            </w:r>
            <w:r w:rsidRPr="00E61ED4">
              <w:rPr>
                <w:rFonts w:ascii="宋体" w:eastAsia="宋体" w:hAnsi="宋体" w:cs="宋体" w:hint="eastAsia"/>
                <w:kern w:val="0"/>
                <w:szCs w:val="21"/>
              </w:rPr>
              <w:br/>
              <w:t>2、电气防护具备过压、过流、欠压、短路、断路以及漏电保护措施。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49</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框架结构</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框架主体采用优质方钢，焊接点均做防锈处理焊接材料的品种、规格、性能等均符合现行国家产品标准和设计要求。</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平米</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4.22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50</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布线</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电源线、控制线</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安装运输调试</w:t>
            </w:r>
          </w:p>
        </w:tc>
        <w:tc>
          <w:tcPr>
            <w:tcW w:w="4536"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安装运输调试</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信息发布终端盒</w:t>
            </w:r>
          </w:p>
        </w:tc>
        <w:tc>
          <w:tcPr>
            <w:tcW w:w="4536" w:type="dxa"/>
            <w:hideMark/>
          </w:tcPr>
          <w:p w:rsidR="00676EB6" w:rsidRPr="00E61ED4" w:rsidRDefault="00676EB6" w:rsidP="00676EB6">
            <w:pPr>
              <w:widowControl/>
              <w:jc w:val="left"/>
              <w:rPr>
                <w:rFonts w:ascii="宋体" w:eastAsia="宋体" w:hAnsi="宋体" w:cs="宋体"/>
                <w:kern w:val="0"/>
                <w:szCs w:val="21"/>
              </w:rPr>
            </w:pPr>
            <w:r w:rsidRPr="0099298D">
              <w:rPr>
                <w:rFonts w:ascii="宋体" w:eastAsia="宋体" w:hAnsi="宋体" w:cs="宋体" w:hint="eastAsia"/>
                <w:kern w:val="0"/>
                <w:szCs w:val="21"/>
              </w:rPr>
              <w:t>全自动网络控制播放；可支持长时间持续工作；1920*1080高清输出；可与电视机，全彩LED屏幕进行对接；嵌入式Android操作系统；CPU：双核；内存：1G；显示：LVDS驱动；外存：EMMC8G</w:t>
            </w:r>
            <w:r w:rsidRPr="0099298D">
              <w:rPr>
                <w:rFonts w:ascii="宋体" w:eastAsia="宋体" w:hAnsi="宋体" w:cs="宋体" w:hint="eastAsia"/>
                <w:kern w:val="0"/>
                <w:szCs w:val="21"/>
              </w:rPr>
              <w:br/>
            </w:r>
            <w:r w:rsidRPr="0099298D">
              <w:rPr>
                <w:rFonts w:ascii="宋体" w:eastAsia="宋体" w:hAnsi="宋体" w:cs="宋体" w:hint="eastAsia"/>
                <w:kern w:val="0"/>
                <w:szCs w:val="21"/>
              </w:rPr>
              <w:lastRenderedPageBreak/>
              <w:t>音频接口：Audio-in/Mic-in，Audio-out；</w:t>
            </w:r>
            <w:r w:rsidRPr="0099298D">
              <w:rPr>
                <w:rFonts w:ascii="宋体" w:eastAsia="宋体" w:hAnsi="宋体" w:cs="宋体" w:hint="eastAsia"/>
                <w:kern w:val="0"/>
                <w:szCs w:val="21"/>
              </w:rPr>
              <w:br/>
              <w:t>视频接口：HDMI/VGA/AV/HFC；</w:t>
            </w:r>
            <w:r w:rsidRPr="0099298D">
              <w:rPr>
                <w:rFonts w:ascii="宋体" w:eastAsia="宋体" w:hAnsi="宋体" w:cs="宋体" w:hint="eastAsia"/>
                <w:kern w:val="0"/>
                <w:szCs w:val="21"/>
              </w:rPr>
              <w:br/>
              <w:t>数据接口：USB2.0/SD，GPIO/IR/RS232；</w:t>
            </w:r>
            <w:r w:rsidRPr="0099298D">
              <w:rPr>
                <w:rFonts w:ascii="宋体" w:eastAsia="宋体" w:hAnsi="宋体" w:cs="宋体" w:hint="eastAsia"/>
                <w:kern w:val="0"/>
                <w:szCs w:val="21"/>
              </w:rPr>
              <w:br/>
              <w:t>通信接口：Ethernet10/100Mbps。</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53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人脸识别读卡器</w:t>
            </w:r>
          </w:p>
        </w:tc>
        <w:tc>
          <w:tcPr>
            <w:tcW w:w="4536" w:type="dxa"/>
          </w:tcPr>
          <w:p w:rsidR="00676EB6" w:rsidRDefault="00676EB6" w:rsidP="00676EB6">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接口≥</w:t>
            </w:r>
            <w:r>
              <w:rPr>
                <w:rFonts w:hint="eastAsia"/>
              </w:rPr>
              <w:t>1</w:t>
            </w:r>
            <w:r>
              <w:rPr>
                <w:rFonts w:hint="eastAsia"/>
              </w:rPr>
              <w:t>个；报警输出接口≥</w:t>
            </w:r>
            <w:r>
              <w:rPr>
                <w:rFonts w:hint="eastAsia"/>
              </w:rPr>
              <w:t>1</w:t>
            </w:r>
            <w:r>
              <w:rPr>
                <w:rFonts w:hint="eastAsia"/>
              </w:rPr>
              <w:t>个；</w:t>
            </w:r>
          </w:p>
          <w:p w:rsidR="00676EB6" w:rsidRDefault="00676EB6" w:rsidP="00676EB6">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676EB6" w:rsidRDefault="00676EB6" w:rsidP="00676EB6">
            <w:r>
              <w:rPr>
                <w:rFonts w:hint="eastAsia"/>
              </w:rPr>
              <w:t>3</w:t>
            </w:r>
            <w:r>
              <w:rPr>
                <w:rFonts w:hint="eastAsia"/>
              </w:rPr>
              <w:t>、设备应具有中文语音提示功能；</w:t>
            </w:r>
          </w:p>
          <w:p w:rsidR="00676EB6" w:rsidRDefault="00676EB6" w:rsidP="00676EB6">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676EB6" w:rsidRDefault="00676EB6" w:rsidP="00676EB6">
            <w:r>
              <w:rPr>
                <w:rFonts w:hint="eastAsia"/>
              </w:rPr>
              <w:t>5</w:t>
            </w:r>
            <w:r>
              <w:rPr>
                <w:rFonts w:hint="eastAsia"/>
              </w:rPr>
              <w:t>、设备具有如下门禁功能：</w:t>
            </w:r>
          </w:p>
          <w:p w:rsidR="00676EB6" w:rsidRDefault="00676EB6" w:rsidP="00676EB6">
            <w:r>
              <w:rPr>
                <w:rFonts w:hint="eastAsia"/>
              </w:rPr>
              <w:t>5.1</w:t>
            </w:r>
            <w:r>
              <w:rPr>
                <w:rFonts w:hint="eastAsia"/>
              </w:rPr>
              <w:t>、反潜回（防跟随）功能；</w:t>
            </w:r>
          </w:p>
          <w:p w:rsidR="00676EB6" w:rsidRDefault="00676EB6" w:rsidP="00676EB6">
            <w:r>
              <w:rPr>
                <w:rFonts w:hint="eastAsia"/>
              </w:rPr>
              <w:t>5.2</w:t>
            </w:r>
            <w:r>
              <w:rPr>
                <w:rFonts w:hint="eastAsia"/>
              </w:rPr>
              <w:t>、认证方式：人脸识别、刷卡、指纹、密码，支持上述任意一种、任意两组组合、任意三组组合和四组组合认证开门；</w:t>
            </w:r>
          </w:p>
          <w:p w:rsidR="00676EB6" w:rsidRDefault="00676EB6" w:rsidP="00676EB6">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676EB6" w:rsidRDefault="00676EB6" w:rsidP="00676EB6">
            <w:r>
              <w:rPr>
                <w:rFonts w:hint="eastAsia"/>
              </w:rPr>
              <w:t>7</w:t>
            </w:r>
            <w:r>
              <w:rPr>
                <w:rFonts w:hint="eastAsia"/>
              </w:rPr>
              <w:t>、系统应具有应急开启的方法。</w:t>
            </w:r>
          </w:p>
          <w:p w:rsidR="00676EB6" w:rsidRDefault="00676EB6" w:rsidP="00676EB6">
            <w:r>
              <w:rPr>
                <w:rFonts w:hint="eastAsia"/>
              </w:rPr>
              <w:t>8</w:t>
            </w:r>
            <w:r>
              <w:rPr>
                <w:rFonts w:hint="eastAsia"/>
              </w:rPr>
              <w:t>、系统软件应具有看门狗检测功能。</w:t>
            </w:r>
          </w:p>
          <w:p w:rsidR="00676EB6" w:rsidRDefault="00676EB6" w:rsidP="00676EB6">
            <w:r>
              <w:rPr>
                <w:rFonts w:hint="eastAsia"/>
              </w:rPr>
              <w:t>9</w:t>
            </w:r>
            <w:r>
              <w:rPr>
                <w:rFonts w:hint="eastAsia"/>
              </w:rPr>
              <w:t>、设备应具有</w:t>
            </w:r>
            <w:r>
              <w:rPr>
                <w:rFonts w:hint="eastAsia"/>
              </w:rPr>
              <w:t>2</w:t>
            </w:r>
            <w:r>
              <w:rPr>
                <w:rFonts w:hint="eastAsia"/>
              </w:rPr>
              <w:t>路入侵探测接口，能联动</w:t>
            </w:r>
            <w:r>
              <w:rPr>
                <w:rFonts w:hint="eastAsia"/>
              </w:rPr>
              <w:lastRenderedPageBreak/>
              <w:t>报警输出。</w:t>
            </w:r>
          </w:p>
          <w:p w:rsidR="00676EB6" w:rsidRDefault="00676EB6" w:rsidP="00676EB6">
            <w:r>
              <w:rPr>
                <w:rFonts w:hint="eastAsia"/>
              </w:rPr>
              <w:t>10</w:t>
            </w:r>
            <w:r>
              <w:rPr>
                <w:rFonts w:hint="eastAsia"/>
              </w:rPr>
              <w:t>、设备支持在线升级功能；设备支持本地</w:t>
            </w:r>
            <w:r>
              <w:rPr>
                <w:rFonts w:hint="eastAsia"/>
              </w:rPr>
              <w:t>U</w:t>
            </w:r>
            <w:r>
              <w:rPr>
                <w:rFonts w:hint="eastAsia"/>
              </w:rPr>
              <w:t>盘升级功能。</w:t>
            </w:r>
          </w:p>
          <w:p w:rsidR="00676EB6" w:rsidRDefault="00676EB6" w:rsidP="00676EB6">
            <w:r>
              <w:rPr>
                <w:rFonts w:hint="eastAsia"/>
              </w:rPr>
              <w:t>11</w:t>
            </w:r>
            <w:r>
              <w:rPr>
                <w:rFonts w:hint="eastAsia"/>
              </w:rPr>
              <w:t>、设备应</w:t>
            </w:r>
            <w:proofErr w:type="gramStart"/>
            <w:r>
              <w:rPr>
                <w:rFonts w:hint="eastAsia"/>
              </w:rPr>
              <w:t>具有防拆功能</w:t>
            </w:r>
            <w:proofErr w:type="gramEnd"/>
            <w:r>
              <w:rPr>
                <w:rFonts w:hint="eastAsia"/>
              </w:rPr>
              <w:t>，强力拆除时，可上传报警事件到中心</w:t>
            </w:r>
          </w:p>
          <w:p w:rsidR="00676EB6" w:rsidRDefault="00676EB6" w:rsidP="00676EB6">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676EB6" w:rsidRDefault="00676EB6" w:rsidP="00676EB6">
            <w:r>
              <w:rPr>
                <w:rFonts w:hint="eastAsia"/>
              </w:rPr>
              <w:t>13</w:t>
            </w:r>
            <w:r>
              <w:rPr>
                <w:rFonts w:hint="eastAsia"/>
              </w:rPr>
              <w:t>、根据设定事件的联动关系，当检测到该事件发生时，可触发对应的动作。</w:t>
            </w:r>
          </w:p>
          <w:p w:rsidR="00676EB6" w:rsidRDefault="00676EB6" w:rsidP="00676EB6">
            <w:r>
              <w:rPr>
                <w:rFonts w:hint="eastAsia"/>
              </w:rPr>
              <w:t>14</w:t>
            </w:r>
            <w:r>
              <w:rPr>
                <w:rFonts w:hint="eastAsia"/>
              </w:rPr>
              <w:t>、抓拍图片可叠加显示卡号、用户名字等用户信息。</w:t>
            </w:r>
          </w:p>
          <w:p w:rsidR="00676EB6" w:rsidRDefault="00676EB6" w:rsidP="00676EB6">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676EB6" w:rsidRDefault="00676EB6" w:rsidP="00676EB6">
            <w:r>
              <w:rPr>
                <w:rFonts w:hint="eastAsia"/>
              </w:rPr>
              <w:t>16</w:t>
            </w:r>
            <w:r>
              <w:rPr>
                <w:rFonts w:hint="eastAsia"/>
              </w:rPr>
              <w:t>、设备应支持人脸真人检测：只有当人脸识别后并检测为真人时，整体认证才能通过。</w:t>
            </w:r>
          </w:p>
          <w:p w:rsidR="00676EB6" w:rsidRPr="00284A35" w:rsidRDefault="00676EB6" w:rsidP="00676EB6">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55</w:t>
            </w:r>
          </w:p>
        </w:tc>
        <w:tc>
          <w:tcPr>
            <w:tcW w:w="1701" w:type="dxa"/>
            <w:noWrap/>
            <w:hideMark/>
          </w:tcPr>
          <w:p w:rsidR="00676EB6" w:rsidRPr="00E61ED4" w:rsidRDefault="00676EB6" w:rsidP="00676EB6">
            <w:pPr>
              <w:widowControl/>
              <w:jc w:val="left"/>
              <w:rPr>
                <w:rFonts w:ascii="宋体" w:eastAsia="宋体" w:hAnsi="宋体" w:cs="宋体"/>
                <w:kern w:val="0"/>
                <w:szCs w:val="21"/>
              </w:rPr>
            </w:pPr>
            <w:proofErr w:type="gramStart"/>
            <w:r w:rsidRPr="00E61ED4">
              <w:rPr>
                <w:rFonts w:ascii="宋体" w:eastAsia="宋体" w:hAnsi="宋体" w:cs="宋体" w:hint="eastAsia"/>
                <w:kern w:val="0"/>
                <w:szCs w:val="21"/>
              </w:rPr>
              <w:t>门磁锁</w:t>
            </w:r>
            <w:proofErr w:type="gramEnd"/>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双</w:t>
            </w:r>
            <w:proofErr w:type="gramStart"/>
            <w:r w:rsidRPr="00E61ED4">
              <w:rPr>
                <w:rFonts w:ascii="宋体" w:eastAsia="宋体" w:hAnsi="宋体" w:cs="宋体" w:hint="eastAsia"/>
                <w:kern w:val="0"/>
                <w:szCs w:val="21"/>
              </w:rPr>
              <w:t>门门磁锁</w:t>
            </w:r>
            <w:proofErr w:type="gramEnd"/>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门禁开门按钮</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86型</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57</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电源控制器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门禁输出电源，可与读卡器一体化设计</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59</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人脸识别读卡器</w:t>
            </w:r>
          </w:p>
        </w:tc>
        <w:tc>
          <w:tcPr>
            <w:tcW w:w="4536" w:type="dxa"/>
          </w:tcPr>
          <w:p w:rsidR="00676EB6" w:rsidRDefault="00676EB6" w:rsidP="00676EB6">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w:t>
            </w:r>
            <w:r>
              <w:rPr>
                <w:rFonts w:hint="eastAsia"/>
              </w:rPr>
              <w:lastRenderedPageBreak/>
              <w:t>口≥</w:t>
            </w:r>
            <w:r>
              <w:rPr>
                <w:rFonts w:hint="eastAsia"/>
              </w:rPr>
              <w:t>1</w:t>
            </w:r>
            <w:r>
              <w:rPr>
                <w:rFonts w:hint="eastAsia"/>
              </w:rPr>
              <w:t>个；报警输出接口≥</w:t>
            </w:r>
            <w:r>
              <w:rPr>
                <w:rFonts w:hint="eastAsia"/>
              </w:rPr>
              <w:t>1</w:t>
            </w:r>
            <w:r>
              <w:rPr>
                <w:rFonts w:hint="eastAsia"/>
              </w:rPr>
              <w:t>个；</w:t>
            </w:r>
          </w:p>
          <w:p w:rsidR="00676EB6" w:rsidRDefault="00676EB6" w:rsidP="00676EB6">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676EB6" w:rsidRDefault="00676EB6" w:rsidP="00676EB6">
            <w:r>
              <w:rPr>
                <w:rFonts w:hint="eastAsia"/>
              </w:rPr>
              <w:t>3</w:t>
            </w:r>
            <w:r>
              <w:rPr>
                <w:rFonts w:hint="eastAsia"/>
              </w:rPr>
              <w:t>、设备应具有中文语音提示功能；</w:t>
            </w:r>
          </w:p>
          <w:p w:rsidR="00676EB6" w:rsidRDefault="00676EB6" w:rsidP="00676EB6">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676EB6" w:rsidRDefault="00676EB6" w:rsidP="00676EB6">
            <w:r>
              <w:rPr>
                <w:rFonts w:hint="eastAsia"/>
              </w:rPr>
              <w:t>5</w:t>
            </w:r>
            <w:r>
              <w:rPr>
                <w:rFonts w:hint="eastAsia"/>
              </w:rPr>
              <w:t>、设备具有如下门禁功能：</w:t>
            </w:r>
          </w:p>
          <w:p w:rsidR="00676EB6" w:rsidRDefault="00676EB6" w:rsidP="00676EB6">
            <w:r>
              <w:rPr>
                <w:rFonts w:hint="eastAsia"/>
              </w:rPr>
              <w:t>5.1</w:t>
            </w:r>
            <w:r>
              <w:rPr>
                <w:rFonts w:hint="eastAsia"/>
              </w:rPr>
              <w:t>、反潜回（防跟随）功能；</w:t>
            </w:r>
          </w:p>
          <w:p w:rsidR="00676EB6" w:rsidRDefault="00676EB6" w:rsidP="00676EB6">
            <w:r>
              <w:rPr>
                <w:rFonts w:hint="eastAsia"/>
              </w:rPr>
              <w:t>5.2</w:t>
            </w:r>
            <w:r>
              <w:rPr>
                <w:rFonts w:hint="eastAsia"/>
              </w:rPr>
              <w:t>、认证方式：人脸识别、刷卡、指纹、密码，支持上述任意一种、任意两组组合、任意三组组合和四组组合认证开门；</w:t>
            </w:r>
          </w:p>
          <w:p w:rsidR="00676EB6" w:rsidRDefault="00676EB6" w:rsidP="00676EB6">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676EB6" w:rsidRDefault="00676EB6" w:rsidP="00676EB6">
            <w:r>
              <w:rPr>
                <w:rFonts w:hint="eastAsia"/>
              </w:rPr>
              <w:t>7</w:t>
            </w:r>
            <w:r>
              <w:rPr>
                <w:rFonts w:hint="eastAsia"/>
              </w:rPr>
              <w:t>、系统应具有应急开启的方法。</w:t>
            </w:r>
          </w:p>
          <w:p w:rsidR="00676EB6" w:rsidRDefault="00676EB6" w:rsidP="00676EB6">
            <w:r>
              <w:rPr>
                <w:rFonts w:hint="eastAsia"/>
              </w:rPr>
              <w:t>8</w:t>
            </w:r>
            <w:r>
              <w:rPr>
                <w:rFonts w:hint="eastAsia"/>
              </w:rPr>
              <w:t>、系统软件应具有看门狗检测功能。</w:t>
            </w:r>
          </w:p>
          <w:p w:rsidR="00676EB6" w:rsidRDefault="00676EB6" w:rsidP="00676EB6">
            <w:r>
              <w:rPr>
                <w:rFonts w:hint="eastAsia"/>
              </w:rPr>
              <w:t>9</w:t>
            </w:r>
            <w:r>
              <w:rPr>
                <w:rFonts w:hint="eastAsia"/>
              </w:rPr>
              <w:t>、设备应具有</w:t>
            </w:r>
            <w:r>
              <w:rPr>
                <w:rFonts w:hint="eastAsia"/>
              </w:rPr>
              <w:t>2</w:t>
            </w:r>
            <w:r>
              <w:rPr>
                <w:rFonts w:hint="eastAsia"/>
              </w:rPr>
              <w:t>路入侵探测接口，能联动报警输出。</w:t>
            </w:r>
          </w:p>
          <w:p w:rsidR="00676EB6" w:rsidRDefault="00676EB6" w:rsidP="00676EB6">
            <w:r>
              <w:rPr>
                <w:rFonts w:hint="eastAsia"/>
              </w:rPr>
              <w:t>10</w:t>
            </w:r>
            <w:r>
              <w:rPr>
                <w:rFonts w:hint="eastAsia"/>
              </w:rPr>
              <w:t>、设备支持在线升级功能；设备支持本地</w:t>
            </w:r>
            <w:r>
              <w:rPr>
                <w:rFonts w:hint="eastAsia"/>
              </w:rPr>
              <w:t>U</w:t>
            </w:r>
            <w:r>
              <w:rPr>
                <w:rFonts w:hint="eastAsia"/>
              </w:rPr>
              <w:t>盘升级功能。</w:t>
            </w:r>
          </w:p>
          <w:p w:rsidR="00676EB6" w:rsidRDefault="00676EB6" w:rsidP="00676EB6">
            <w:r>
              <w:rPr>
                <w:rFonts w:hint="eastAsia"/>
              </w:rPr>
              <w:t>11</w:t>
            </w:r>
            <w:r>
              <w:rPr>
                <w:rFonts w:hint="eastAsia"/>
              </w:rPr>
              <w:t>、设备应</w:t>
            </w:r>
            <w:proofErr w:type="gramStart"/>
            <w:r>
              <w:rPr>
                <w:rFonts w:hint="eastAsia"/>
              </w:rPr>
              <w:t>具有防拆功能</w:t>
            </w:r>
            <w:proofErr w:type="gramEnd"/>
            <w:r>
              <w:rPr>
                <w:rFonts w:hint="eastAsia"/>
              </w:rPr>
              <w:t>，强力拆除时，可上传报警事件到中心</w:t>
            </w:r>
          </w:p>
          <w:p w:rsidR="00676EB6" w:rsidRDefault="00676EB6" w:rsidP="00676EB6">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676EB6" w:rsidRDefault="00676EB6" w:rsidP="00676EB6">
            <w:r>
              <w:rPr>
                <w:rFonts w:hint="eastAsia"/>
              </w:rPr>
              <w:t>13</w:t>
            </w:r>
            <w:r>
              <w:rPr>
                <w:rFonts w:hint="eastAsia"/>
              </w:rPr>
              <w:t>、根据设定事件的联动关系，当检测到该事件发生时，可触发对应的动作。</w:t>
            </w:r>
          </w:p>
          <w:p w:rsidR="00676EB6" w:rsidRDefault="00676EB6" w:rsidP="00676EB6">
            <w:r>
              <w:rPr>
                <w:rFonts w:hint="eastAsia"/>
              </w:rPr>
              <w:t>14</w:t>
            </w:r>
            <w:r>
              <w:rPr>
                <w:rFonts w:hint="eastAsia"/>
              </w:rPr>
              <w:t>、抓拍图片可叠加显示卡号、用户名字等用户信息。</w:t>
            </w:r>
          </w:p>
          <w:p w:rsidR="00676EB6" w:rsidRDefault="00676EB6" w:rsidP="00676EB6">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lastRenderedPageBreak/>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676EB6" w:rsidRDefault="00676EB6" w:rsidP="00676EB6">
            <w:r>
              <w:rPr>
                <w:rFonts w:hint="eastAsia"/>
              </w:rPr>
              <w:t>16</w:t>
            </w:r>
            <w:r>
              <w:rPr>
                <w:rFonts w:hint="eastAsia"/>
              </w:rPr>
              <w:t>、设备应支持人脸真人检测：只有当人脸识别后并检测为真人时，整体认证才能通过。</w:t>
            </w:r>
          </w:p>
          <w:p w:rsidR="00676EB6" w:rsidRPr="00284A35" w:rsidRDefault="00676EB6" w:rsidP="00676EB6">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60</w:t>
            </w:r>
          </w:p>
        </w:tc>
        <w:tc>
          <w:tcPr>
            <w:tcW w:w="1701" w:type="dxa"/>
            <w:noWrap/>
            <w:hideMark/>
          </w:tcPr>
          <w:p w:rsidR="00676EB6" w:rsidRPr="00E61ED4" w:rsidRDefault="00676EB6" w:rsidP="00676EB6">
            <w:pPr>
              <w:widowControl/>
              <w:jc w:val="left"/>
              <w:rPr>
                <w:rFonts w:ascii="宋体" w:eastAsia="宋体" w:hAnsi="宋体" w:cs="宋体"/>
                <w:kern w:val="0"/>
                <w:szCs w:val="21"/>
              </w:rPr>
            </w:pPr>
            <w:proofErr w:type="gramStart"/>
            <w:r w:rsidRPr="00E61ED4">
              <w:rPr>
                <w:rFonts w:ascii="宋体" w:eastAsia="宋体" w:hAnsi="宋体" w:cs="宋体" w:hint="eastAsia"/>
                <w:kern w:val="0"/>
                <w:szCs w:val="21"/>
              </w:rPr>
              <w:t>门磁锁</w:t>
            </w:r>
            <w:proofErr w:type="gramEnd"/>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双</w:t>
            </w:r>
            <w:proofErr w:type="gramStart"/>
            <w:r w:rsidRPr="00E61ED4">
              <w:rPr>
                <w:rFonts w:ascii="宋体" w:eastAsia="宋体" w:hAnsi="宋体" w:cs="宋体" w:hint="eastAsia"/>
                <w:kern w:val="0"/>
                <w:szCs w:val="21"/>
              </w:rPr>
              <w:t>门门磁锁</w:t>
            </w:r>
            <w:proofErr w:type="gramEnd"/>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1D06E7" w:rsidP="00676EB6">
            <w:pPr>
              <w:widowControl/>
              <w:jc w:val="center"/>
              <w:rPr>
                <w:rFonts w:ascii="宋体" w:eastAsia="宋体" w:hAnsi="宋体" w:cs="宋体"/>
                <w:kern w:val="0"/>
                <w:szCs w:val="21"/>
              </w:rPr>
            </w:pPr>
            <w:r>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门禁开门按钮</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86型</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1D06E7" w:rsidP="00676EB6">
            <w:pPr>
              <w:widowControl/>
              <w:jc w:val="center"/>
              <w:rPr>
                <w:rFonts w:ascii="宋体" w:eastAsia="宋体" w:hAnsi="宋体" w:cs="宋体"/>
                <w:kern w:val="0"/>
                <w:szCs w:val="21"/>
              </w:rPr>
            </w:pPr>
            <w:r>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电源控制器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门禁输出电源，可与读卡器一体化设计</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1D06E7" w:rsidP="00676EB6">
            <w:pPr>
              <w:widowControl/>
              <w:jc w:val="center"/>
              <w:rPr>
                <w:rFonts w:ascii="宋体" w:eastAsia="宋体" w:hAnsi="宋体" w:cs="宋体"/>
                <w:kern w:val="0"/>
                <w:szCs w:val="21"/>
              </w:rPr>
            </w:pPr>
            <w:r>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63</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人脸识别读卡器</w:t>
            </w:r>
          </w:p>
        </w:tc>
        <w:tc>
          <w:tcPr>
            <w:tcW w:w="4536" w:type="dxa"/>
          </w:tcPr>
          <w:p w:rsidR="00676EB6" w:rsidRDefault="00676EB6" w:rsidP="00676EB6">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接口≥</w:t>
            </w:r>
            <w:r>
              <w:rPr>
                <w:rFonts w:hint="eastAsia"/>
              </w:rPr>
              <w:t>1</w:t>
            </w:r>
            <w:r>
              <w:rPr>
                <w:rFonts w:hint="eastAsia"/>
              </w:rPr>
              <w:t>个；报警输出接口≥</w:t>
            </w:r>
            <w:r>
              <w:rPr>
                <w:rFonts w:hint="eastAsia"/>
              </w:rPr>
              <w:t>1</w:t>
            </w:r>
            <w:r>
              <w:rPr>
                <w:rFonts w:hint="eastAsia"/>
              </w:rPr>
              <w:t>个；</w:t>
            </w:r>
          </w:p>
          <w:p w:rsidR="00676EB6" w:rsidRDefault="00676EB6" w:rsidP="00676EB6">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676EB6" w:rsidRDefault="00676EB6" w:rsidP="00676EB6">
            <w:r>
              <w:rPr>
                <w:rFonts w:hint="eastAsia"/>
              </w:rPr>
              <w:t>3</w:t>
            </w:r>
            <w:r>
              <w:rPr>
                <w:rFonts w:hint="eastAsia"/>
              </w:rPr>
              <w:t>、设备应具有中文语音提示功能；</w:t>
            </w:r>
          </w:p>
          <w:p w:rsidR="00676EB6" w:rsidRDefault="00676EB6" w:rsidP="00676EB6">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676EB6" w:rsidRDefault="00676EB6" w:rsidP="00676EB6">
            <w:r>
              <w:rPr>
                <w:rFonts w:hint="eastAsia"/>
              </w:rPr>
              <w:t>5</w:t>
            </w:r>
            <w:r>
              <w:rPr>
                <w:rFonts w:hint="eastAsia"/>
              </w:rPr>
              <w:t>、设备具有如下门禁功能：</w:t>
            </w:r>
          </w:p>
          <w:p w:rsidR="00676EB6" w:rsidRDefault="00676EB6" w:rsidP="00676EB6">
            <w:r>
              <w:rPr>
                <w:rFonts w:hint="eastAsia"/>
              </w:rPr>
              <w:t>5.1</w:t>
            </w:r>
            <w:r>
              <w:rPr>
                <w:rFonts w:hint="eastAsia"/>
              </w:rPr>
              <w:t>、反潜回（防跟随）功能；</w:t>
            </w:r>
          </w:p>
          <w:p w:rsidR="00676EB6" w:rsidRDefault="00676EB6" w:rsidP="00676EB6">
            <w:r>
              <w:rPr>
                <w:rFonts w:hint="eastAsia"/>
              </w:rPr>
              <w:t>5.2</w:t>
            </w:r>
            <w:r>
              <w:rPr>
                <w:rFonts w:hint="eastAsia"/>
              </w:rPr>
              <w:t>、认证方式：人脸识别、刷卡、指纹、密码，支持上述任意一种、任意两组组合、任意三组组合和四组组合认证开门；</w:t>
            </w:r>
          </w:p>
          <w:p w:rsidR="00676EB6" w:rsidRDefault="00676EB6" w:rsidP="00676EB6">
            <w:r>
              <w:rPr>
                <w:rFonts w:hint="eastAsia"/>
              </w:rPr>
              <w:lastRenderedPageBreak/>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676EB6" w:rsidRDefault="00676EB6" w:rsidP="00676EB6">
            <w:r>
              <w:rPr>
                <w:rFonts w:hint="eastAsia"/>
              </w:rPr>
              <w:t>7</w:t>
            </w:r>
            <w:r>
              <w:rPr>
                <w:rFonts w:hint="eastAsia"/>
              </w:rPr>
              <w:t>、系统应具有应急开启的方法。</w:t>
            </w:r>
          </w:p>
          <w:p w:rsidR="00676EB6" w:rsidRDefault="00676EB6" w:rsidP="00676EB6">
            <w:r>
              <w:rPr>
                <w:rFonts w:hint="eastAsia"/>
              </w:rPr>
              <w:t>8</w:t>
            </w:r>
            <w:r>
              <w:rPr>
                <w:rFonts w:hint="eastAsia"/>
              </w:rPr>
              <w:t>、系统软件应具有看门狗检测功能。</w:t>
            </w:r>
          </w:p>
          <w:p w:rsidR="00676EB6" w:rsidRDefault="00676EB6" w:rsidP="00676EB6">
            <w:r>
              <w:rPr>
                <w:rFonts w:hint="eastAsia"/>
              </w:rPr>
              <w:t>9</w:t>
            </w:r>
            <w:r>
              <w:rPr>
                <w:rFonts w:hint="eastAsia"/>
              </w:rPr>
              <w:t>、设备应具有</w:t>
            </w:r>
            <w:r>
              <w:rPr>
                <w:rFonts w:hint="eastAsia"/>
              </w:rPr>
              <w:t>2</w:t>
            </w:r>
            <w:r>
              <w:rPr>
                <w:rFonts w:hint="eastAsia"/>
              </w:rPr>
              <w:t>路入侵探测接口，能联动报警输出。</w:t>
            </w:r>
          </w:p>
          <w:p w:rsidR="00676EB6" w:rsidRDefault="00676EB6" w:rsidP="00676EB6">
            <w:r>
              <w:rPr>
                <w:rFonts w:hint="eastAsia"/>
              </w:rPr>
              <w:t>10</w:t>
            </w:r>
            <w:r>
              <w:rPr>
                <w:rFonts w:hint="eastAsia"/>
              </w:rPr>
              <w:t>、设备支持在线升级功能；设备支持本地</w:t>
            </w:r>
            <w:r>
              <w:rPr>
                <w:rFonts w:hint="eastAsia"/>
              </w:rPr>
              <w:t>U</w:t>
            </w:r>
            <w:r>
              <w:rPr>
                <w:rFonts w:hint="eastAsia"/>
              </w:rPr>
              <w:t>盘升级功能。</w:t>
            </w:r>
          </w:p>
          <w:p w:rsidR="00676EB6" w:rsidRDefault="00676EB6" w:rsidP="00676EB6">
            <w:r>
              <w:rPr>
                <w:rFonts w:hint="eastAsia"/>
              </w:rPr>
              <w:t>11</w:t>
            </w:r>
            <w:r>
              <w:rPr>
                <w:rFonts w:hint="eastAsia"/>
              </w:rPr>
              <w:t>、设备应</w:t>
            </w:r>
            <w:proofErr w:type="gramStart"/>
            <w:r>
              <w:rPr>
                <w:rFonts w:hint="eastAsia"/>
              </w:rPr>
              <w:t>具有防拆功能</w:t>
            </w:r>
            <w:proofErr w:type="gramEnd"/>
            <w:r>
              <w:rPr>
                <w:rFonts w:hint="eastAsia"/>
              </w:rPr>
              <w:t>，强力拆除时，可上传报警事件到中心</w:t>
            </w:r>
          </w:p>
          <w:p w:rsidR="00676EB6" w:rsidRDefault="00676EB6" w:rsidP="00676EB6">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676EB6" w:rsidRDefault="00676EB6" w:rsidP="00676EB6">
            <w:r>
              <w:rPr>
                <w:rFonts w:hint="eastAsia"/>
              </w:rPr>
              <w:t>13</w:t>
            </w:r>
            <w:r>
              <w:rPr>
                <w:rFonts w:hint="eastAsia"/>
              </w:rPr>
              <w:t>、根据设定事件的联动关系，当检测到该事件发生时，可触发对应的动作。</w:t>
            </w:r>
          </w:p>
          <w:p w:rsidR="00676EB6" w:rsidRDefault="00676EB6" w:rsidP="00676EB6">
            <w:r>
              <w:rPr>
                <w:rFonts w:hint="eastAsia"/>
              </w:rPr>
              <w:t>14</w:t>
            </w:r>
            <w:r>
              <w:rPr>
                <w:rFonts w:hint="eastAsia"/>
              </w:rPr>
              <w:t>、抓拍图片可叠加显示卡号、用户名字等用户信息。</w:t>
            </w:r>
          </w:p>
          <w:p w:rsidR="00676EB6" w:rsidRDefault="00676EB6" w:rsidP="00676EB6">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676EB6" w:rsidRDefault="00676EB6" w:rsidP="00676EB6">
            <w:r>
              <w:rPr>
                <w:rFonts w:hint="eastAsia"/>
              </w:rPr>
              <w:t>16</w:t>
            </w:r>
            <w:r>
              <w:rPr>
                <w:rFonts w:hint="eastAsia"/>
              </w:rPr>
              <w:t>、设备应支持人脸真人检测：只有当人脸识别后并检测为真人时，整体认证才能通过。</w:t>
            </w:r>
          </w:p>
          <w:p w:rsidR="00676EB6" w:rsidRPr="00284A35" w:rsidRDefault="00676EB6" w:rsidP="00676EB6">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lastRenderedPageBreak/>
              <w:t>台</w:t>
            </w:r>
          </w:p>
        </w:tc>
        <w:tc>
          <w:tcPr>
            <w:tcW w:w="840" w:type="dxa"/>
            <w:noWrap/>
            <w:hideMark/>
          </w:tcPr>
          <w:p w:rsidR="00676EB6" w:rsidRPr="007207B8" w:rsidRDefault="001D06E7" w:rsidP="00676EB6">
            <w:pPr>
              <w:widowControl/>
              <w:jc w:val="center"/>
              <w:rPr>
                <w:rFonts w:ascii="宋体" w:eastAsia="宋体" w:hAnsi="宋体" w:cs="宋体"/>
                <w:kern w:val="0"/>
                <w:szCs w:val="21"/>
              </w:rPr>
            </w:pPr>
            <w:r>
              <w:rPr>
                <w:rFonts w:ascii="宋体" w:eastAsia="宋体" w:hAnsi="宋体" w:cs="宋体" w:hint="eastAsia"/>
                <w:kern w:val="0"/>
                <w:szCs w:val="21"/>
              </w:rPr>
              <w:t>3</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65</w:t>
            </w:r>
          </w:p>
        </w:tc>
        <w:tc>
          <w:tcPr>
            <w:tcW w:w="1701" w:type="dxa"/>
            <w:noWrap/>
            <w:hideMark/>
          </w:tcPr>
          <w:p w:rsidR="00676EB6" w:rsidRPr="00E61ED4" w:rsidRDefault="00676EB6" w:rsidP="00676EB6">
            <w:pPr>
              <w:widowControl/>
              <w:jc w:val="left"/>
              <w:rPr>
                <w:rFonts w:ascii="宋体" w:eastAsia="宋体" w:hAnsi="宋体" w:cs="宋体"/>
                <w:kern w:val="0"/>
                <w:szCs w:val="21"/>
              </w:rPr>
            </w:pPr>
            <w:proofErr w:type="gramStart"/>
            <w:r w:rsidRPr="00E61ED4">
              <w:rPr>
                <w:rFonts w:ascii="宋体" w:eastAsia="宋体" w:hAnsi="宋体" w:cs="宋体" w:hint="eastAsia"/>
                <w:kern w:val="0"/>
                <w:szCs w:val="21"/>
              </w:rPr>
              <w:t>门磁锁</w:t>
            </w:r>
            <w:proofErr w:type="gramEnd"/>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双</w:t>
            </w:r>
            <w:proofErr w:type="gramStart"/>
            <w:r w:rsidRPr="00E61ED4">
              <w:rPr>
                <w:rFonts w:ascii="宋体" w:eastAsia="宋体" w:hAnsi="宋体" w:cs="宋体" w:hint="eastAsia"/>
                <w:kern w:val="0"/>
                <w:szCs w:val="21"/>
              </w:rPr>
              <w:t>门门磁锁</w:t>
            </w:r>
            <w:proofErr w:type="gramEnd"/>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门禁开门按钮</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86型</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67</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电源控制器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门禁输出电源，可与读卡器一体化设计</w:t>
            </w:r>
          </w:p>
        </w:tc>
        <w:tc>
          <w:tcPr>
            <w:tcW w:w="860" w:type="dxa"/>
            <w:noWrap/>
            <w:hideMark/>
          </w:tcPr>
          <w:p w:rsidR="00676EB6" w:rsidRPr="007207B8" w:rsidRDefault="00676EB6" w:rsidP="00676EB6">
            <w:pPr>
              <w:widowControl/>
              <w:jc w:val="center"/>
              <w:rPr>
                <w:rFonts w:ascii="宋体" w:eastAsia="宋体" w:hAnsi="宋体" w:cs="宋体"/>
                <w:kern w:val="0"/>
                <w:szCs w:val="21"/>
              </w:rPr>
            </w:pPr>
            <w:proofErr w:type="gramStart"/>
            <w:r w:rsidRPr="007207B8">
              <w:rPr>
                <w:rFonts w:ascii="宋体" w:eastAsia="宋体" w:hAnsi="宋体" w:cs="宋体" w:hint="eastAsia"/>
                <w:kern w:val="0"/>
                <w:szCs w:val="21"/>
              </w:rPr>
              <w:t>个</w:t>
            </w:r>
            <w:proofErr w:type="gramEnd"/>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68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管：φ25</w:t>
            </w:r>
            <w:r w:rsidRPr="00E61ED4">
              <w:rPr>
                <w:rFonts w:ascii="宋体" w:eastAsia="宋体" w:hAnsi="宋体" w:cs="宋体" w:hint="eastAsia"/>
                <w:kern w:val="0"/>
                <w:szCs w:val="21"/>
              </w:rPr>
              <w:br/>
              <w:t>线：网线、电源、控制</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69</w:t>
            </w:r>
          </w:p>
        </w:tc>
        <w:tc>
          <w:tcPr>
            <w:tcW w:w="1701" w:type="dxa"/>
            <w:noWrap/>
            <w:hideMark/>
          </w:tcPr>
          <w:p w:rsidR="00676EB6" w:rsidRPr="00BE78F2" w:rsidRDefault="00676EB6" w:rsidP="00676EB6">
            <w:pPr>
              <w:widowControl/>
              <w:jc w:val="left"/>
              <w:rPr>
                <w:rFonts w:ascii="宋体" w:eastAsia="宋体" w:hAnsi="宋体" w:cs="宋体"/>
                <w:color w:val="000000" w:themeColor="text1"/>
                <w:kern w:val="0"/>
                <w:szCs w:val="21"/>
              </w:rPr>
            </w:pPr>
            <w:r w:rsidRPr="00BE78F2">
              <w:rPr>
                <w:rFonts w:ascii="宋体" w:eastAsia="宋体" w:hAnsi="宋体" w:cs="宋体" w:hint="eastAsia"/>
                <w:color w:val="000000" w:themeColor="text1"/>
                <w:kern w:val="0"/>
                <w:szCs w:val="21"/>
              </w:rPr>
              <w:t>薄膜太阳能发电伞</w:t>
            </w:r>
          </w:p>
        </w:tc>
        <w:tc>
          <w:tcPr>
            <w:tcW w:w="4536" w:type="dxa"/>
            <w:hideMark/>
          </w:tcPr>
          <w:p w:rsidR="00676EB6" w:rsidRPr="00BE78F2" w:rsidRDefault="00676EB6" w:rsidP="00676EB6">
            <w:pPr>
              <w:widowControl/>
              <w:jc w:val="left"/>
              <w:rPr>
                <w:rFonts w:ascii="宋体" w:eastAsia="宋体" w:hAnsi="宋体" w:cs="宋体"/>
                <w:color w:val="000000" w:themeColor="text1"/>
                <w:kern w:val="0"/>
                <w:szCs w:val="21"/>
              </w:rPr>
            </w:pPr>
            <w:r w:rsidRPr="00BE78F2">
              <w:rPr>
                <w:rFonts w:ascii="宋体" w:eastAsia="宋体" w:hAnsi="宋体" w:cs="宋体" w:hint="eastAsia"/>
                <w:color w:val="000000" w:themeColor="text1"/>
                <w:kern w:val="0"/>
                <w:szCs w:val="21"/>
              </w:rPr>
              <w:t>采用铝合金轻质伞骨，</w:t>
            </w:r>
            <w:proofErr w:type="gramStart"/>
            <w:r w:rsidRPr="00BE78F2">
              <w:rPr>
                <w:rFonts w:ascii="宋体" w:eastAsia="宋体" w:hAnsi="宋体" w:cs="宋体" w:hint="eastAsia"/>
                <w:color w:val="000000" w:themeColor="text1"/>
                <w:kern w:val="0"/>
                <w:szCs w:val="21"/>
              </w:rPr>
              <w:t>整伞仅重</w:t>
            </w:r>
            <w:proofErr w:type="gramEnd"/>
            <w:r w:rsidRPr="00BE78F2">
              <w:rPr>
                <w:rFonts w:ascii="宋体" w:eastAsia="宋体" w:hAnsi="宋体" w:cs="宋体" w:hint="eastAsia"/>
                <w:color w:val="000000" w:themeColor="text1"/>
                <w:kern w:val="0"/>
                <w:szCs w:val="21"/>
              </w:rPr>
              <w:t>9kg，</w:t>
            </w:r>
            <w:proofErr w:type="gramStart"/>
            <w:r w:rsidRPr="00BE78F2">
              <w:rPr>
                <w:rFonts w:ascii="宋体" w:eastAsia="宋体" w:hAnsi="宋体" w:cs="宋体" w:hint="eastAsia"/>
                <w:color w:val="000000" w:themeColor="text1"/>
                <w:kern w:val="0"/>
                <w:szCs w:val="21"/>
              </w:rPr>
              <w:t>便捷可</w:t>
            </w:r>
            <w:proofErr w:type="gramEnd"/>
            <w:r w:rsidRPr="00BE78F2">
              <w:rPr>
                <w:rFonts w:ascii="宋体" w:eastAsia="宋体" w:hAnsi="宋体" w:cs="宋体" w:hint="eastAsia"/>
                <w:color w:val="000000" w:themeColor="text1"/>
                <w:kern w:val="0"/>
                <w:szCs w:val="21"/>
              </w:rPr>
              <w:t>移动；</w:t>
            </w:r>
            <w:r w:rsidRPr="00BE78F2">
              <w:rPr>
                <w:rFonts w:ascii="宋体" w:eastAsia="宋体" w:hAnsi="宋体" w:cs="宋体" w:hint="eastAsia"/>
                <w:color w:val="000000" w:themeColor="text1"/>
                <w:kern w:val="0"/>
                <w:szCs w:val="21"/>
              </w:rPr>
              <w:br/>
              <w:t>可用手摇</w:t>
            </w:r>
            <w:proofErr w:type="gramStart"/>
            <w:r w:rsidRPr="00BE78F2">
              <w:rPr>
                <w:rFonts w:ascii="宋体" w:eastAsia="宋体" w:hAnsi="宋体" w:cs="宋体" w:hint="eastAsia"/>
                <w:color w:val="000000" w:themeColor="text1"/>
                <w:kern w:val="0"/>
                <w:szCs w:val="21"/>
              </w:rPr>
              <w:t>柄</w:t>
            </w:r>
            <w:proofErr w:type="gramEnd"/>
            <w:r w:rsidRPr="00BE78F2">
              <w:rPr>
                <w:rFonts w:ascii="宋体" w:eastAsia="宋体" w:hAnsi="宋体" w:cs="宋体" w:hint="eastAsia"/>
                <w:color w:val="000000" w:themeColor="text1"/>
                <w:kern w:val="0"/>
                <w:szCs w:val="21"/>
              </w:rPr>
              <w:t>轻松开合；</w:t>
            </w:r>
            <w:r w:rsidRPr="00BE78F2">
              <w:rPr>
                <w:rFonts w:ascii="宋体" w:eastAsia="宋体" w:hAnsi="宋体" w:cs="宋体" w:hint="eastAsia"/>
                <w:color w:val="000000" w:themeColor="text1"/>
                <w:kern w:val="0"/>
                <w:szCs w:val="21"/>
              </w:rPr>
              <w:br/>
              <w:t>选配可拆卸托盘，放置方便；</w:t>
            </w:r>
            <w:r w:rsidRPr="00BE78F2">
              <w:rPr>
                <w:rFonts w:ascii="宋体" w:eastAsia="宋体" w:hAnsi="宋体" w:cs="宋体" w:hint="eastAsia"/>
                <w:color w:val="000000" w:themeColor="text1"/>
                <w:kern w:val="0"/>
                <w:szCs w:val="21"/>
              </w:rPr>
              <w:br/>
              <w:t>采用太阳能清洁电力，零排放、零污染；</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把</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70</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配套桌椅</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配套</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71</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人脸门禁管理软件</w:t>
            </w:r>
          </w:p>
        </w:tc>
        <w:tc>
          <w:tcPr>
            <w:tcW w:w="4536"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采用B/S架构配置、C/S架构控制结合的方式，配置</w:t>
            </w:r>
            <w:proofErr w:type="gramStart"/>
            <w:r w:rsidRPr="00E61ED4">
              <w:rPr>
                <w:rFonts w:ascii="宋体" w:eastAsia="宋体" w:hAnsi="宋体" w:cs="宋体" w:hint="eastAsia"/>
                <w:kern w:val="0"/>
                <w:szCs w:val="21"/>
              </w:rPr>
              <w:t>端满足</w:t>
            </w:r>
            <w:proofErr w:type="gramEnd"/>
            <w:r w:rsidRPr="00E61ED4">
              <w:rPr>
                <w:rFonts w:ascii="宋体" w:eastAsia="宋体" w:hAnsi="宋体" w:cs="宋体" w:hint="eastAsia"/>
                <w:kern w:val="0"/>
                <w:szCs w:val="21"/>
              </w:rPr>
              <w:t>用户对于操作方便的需求，对门禁资源、卡片、人员、权限等进行一体化管理，以中心、区域为单位实现物理与逻辑的融合。控制客户端对门禁资源进行统一的操作管理，对事件实现中心化管理，满足用户对出入口安全需求，实现统一、集中、系统化管理</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套</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72</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交换机</w:t>
            </w:r>
          </w:p>
        </w:tc>
        <w:tc>
          <w:tcPr>
            <w:tcW w:w="4536"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≥24口POE交换机</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2</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73</w:t>
            </w:r>
          </w:p>
        </w:tc>
        <w:tc>
          <w:tcPr>
            <w:tcW w:w="1701" w:type="dxa"/>
            <w:noWrap/>
            <w:hideMark/>
          </w:tcPr>
          <w:p w:rsidR="00676EB6" w:rsidRPr="00A6798C" w:rsidRDefault="00676EB6" w:rsidP="00676EB6">
            <w:pPr>
              <w:widowControl/>
              <w:jc w:val="left"/>
              <w:rPr>
                <w:rFonts w:ascii="宋体" w:eastAsia="宋体" w:hAnsi="宋体" w:cs="宋体"/>
                <w:color w:val="000000" w:themeColor="text1"/>
                <w:kern w:val="0"/>
                <w:szCs w:val="21"/>
              </w:rPr>
            </w:pPr>
            <w:r w:rsidRPr="00A6798C">
              <w:rPr>
                <w:rFonts w:ascii="宋体" w:eastAsia="宋体" w:hAnsi="宋体" w:cs="宋体" w:hint="eastAsia"/>
                <w:color w:val="000000" w:themeColor="text1"/>
                <w:kern w:val="0"/>
                <w:szCs w:val="21"/>
              </w:rPr>
              <w:t>信息发布软件</w:t>
            </w:r>
          </w:p>
        </w:tc>
        <w:tc>
          <w:tcPr>
            <w:tcW w:w="4536" w:type="dxa"/>
          </w:tcPr>
          <w:p w:rsidR="00676EB6" w:rsidRPr="00A6798C" w:rsidRDefault="00676EB6" w:rsidP="00676EB6">
            <w:pPr>
              <w:rPr>
                <w:color w:val="000000" w:themeColor="text1"/>
              </w:rPr>
            </w:pPr>
            <w:r w:rsidRPr="00A6798C">
              <w:rPr>
                <w:rFonts w:hint="eastAsia"/>
                <w:color w:val="000000" w:themeColor="text1"/>
              </w:rPr>
              <w:t>1</w:t>
            </w:r>
            <w:r w:rsidRPr="00A6798C">
              <w:rPr>
                <w:rFonts w:hint="eastAsia"/>
                <w:color w:val="000000" w:themeColor="text1"/>
              </w:rPr>
              <w:t>、服务器可部署在</w:t>
            </w:r>
            <w:r w:rsidRPr="00A6798C">
              <w:rPr>
                <w:rFonts w:hint="eastAsia"/>
                <w:color w:val="000000" w:themeColor="text1"/>
              </w:rPr>
              <w:t>Windows</w:t>
            </w:r>
            <w:r w:rsidRPr="00A6798C">
              <w:rPr>
                <w:rFonts w:hint="eastAsia"/>
                <w:color w:val="000000" w:themeColor="text1"/>
              </w:rPr>
              <w:t>、</w:t>
            </w:r>
            <w:r w:rsidRPr="00A6798C">
              <w:rPr>
                <w:rFonts w:hint="eastAsia"/>
                <w:color w:val="000000" w:themeColor="text1"/>
              </w:rPr>
              <w:t>Linux</w:t>
            </w:r>
            <w:r w:rsidRPr="00A6798C">
              <w:rPr>
                <w:rFonts w:hint="eastAsia"/>
                <w:color w:val="000000" w:themeColor="text1"/>
              </w:rPr>
              <w:t>平台，兼容嵌入式终端、</w:t>
            </w:r>
            <w:r w:rsidRPr="00A6798C">
              <w:rPr>
                <w:rFonts w:hint="eastAsia"/>
                <w:color w:val="000000" w:themeColor="text1"/>
              </w:rPr>
              <w:t>X86</w:t>
            </w:r>
            <w:r w:rsidRPr="00A6798C">
              <w:rPr>
                <w:rFonts w:hint="eastAsia"/>
                <w:color w:val="000000" w:themeColor="text1"/>
              </w:rPr>
              <w:t>终端、安卓终端，可集成管理广告机、</w:t>
            </w:r>
            <w:r w:rsidRPr="00A6798C">
              <w:rPr>
                <w:rFonts w:hint="eastAsia"/>
                <w:color w:val="000000" w:themeColor="text1"/>
              </w:rPr>
              <w:t>LED</w:t>
            </w:r>
            <w:r w:rsidRPr="00A6798C">
              <w:rPr>
                <w:rFonts w:hint="eastAsia"/>
                <w:color w:val="000000" w:themeColor="text1"/>
              </w:rPr>
              <w:t>全彩屏、</w:t>
            </w:r>
            <w:r w:rsidRPr="00A6798C">
              <w:rPr>
                <w:rFonts w:hint="eastAsia"/>
                <w:color w:val="000000" w:themeColor="text1"/>
              </w:rPr>
              <w:t>LCD</w:t>
            </w:r>
            <w:r w:rsidRPr="00A6798C">
              <w:rPr>
                <w:rFonts w:hint="eastAsia"/>
                <w:color w:val="000000" w:themeColor="text1"/>
              </w:rPr>
              <w:t>拼接墙、普通液晶电视等显示终端。</w:t>
            </w:r>
          </w:p>
          <w:p w:rsidR="00676EB6" w:rsidRPr="00A6798C" w:rsidRDefault="00676EB6" w:rsidP="00676EB6">
            <w:pPr>
              <w:rPr>
                <w:color w:val="000000" w:themeColor="text1"/>
              </w:rPr>
            </w:pPr>
            <w:r w:rsidRPr="00A6798C">
              <w:rPr>
                <w:rFonts w:hint="eastAsia"/>
                <w:color w:val="000000" w:themeColor="text1"/>
              </w:rPr>
              <w:t>2</w:t>
            </w:r>
            <w:r w:rsidRPr="00A6798C">
              <w:rPr>
                <w:rFonts w:hint="eastAsia"/>
                <w:color w:val="000000" w:themeColor="text1"/>
              </w:rPr>
              <w:t>、支持图片、视频、音乐、动态文本、幻灯片、互动应用、动态表格、网页、静态文本、</w:t>
            </w:r>
            <w:r w:rsidRPr="00A6798C">
              <w:rPr>
                <w:rFonts w:hint="eastAsia"/>
                <w:color w:val="000000" w:themeColor="text1"/>
              </w:rPr>
              <w:t>office</w:t>
            </w:r>
            <w:r w:rsidRPr="00A6798C">
              <w:rPr>
                <w:rFonts w:hint="eastAsia"/>
                <w:color w:val="000000" w:themeColor="text1"/>
              </w:rPr>
              <w:t>文件等多种媒体样式。</w:t>
            </w:r>
          </w:p>
          <w:p w:rsidR="00676EB6" w:rsidRPr="00A6798C" w:rsidRDefault="00676EB6" w:rsidP="00676EB6">
            <w:pPr>
              <w:rPr>
                <w:color w:val="000000" w:themeColor="text1"/>
              </w:rPr>
            </w:pPr>
            <w:r w:rsidRPr="00A6798C">
              <w:rPr>
                <w:rFonts w:hint="eastAsia"/>
                <w:color w:val="000000" w:themeColor="text1"/>
              </w:rPr>
              <w:t>3</w:t>
            </w:r>
            <w:r w:rsidRPr="00A6798C">
              <w:rPr>
                <w:rFonts w:hint="eastAsia"/>
                <w:color w:val="000000" w:themeColor="text1"/>
              </w:rPr>
              <w:t>、支持显示台标</w:t>
            </w:r>
            <w:r w:rsidRPr="00A6798C">
              <w:rPr>
                <w:rFonts w:hint="eastAsia"/>
                <w:color w:val="000000" w:themeColor="text1"/>
              </w:rPr>
              <w:t>LOGO</w:t>
            </w:r>
            <w:r w:rsidRPr="00A6798C">
              <w:rPr>
                <w:rFonts w:hint="eastAsia"/>
                <w:color w:val="000000" w:themeColor="text1"/>
              </w:rPr>
              <w:t>、日期</w:t>
            </w:r>
            <w:r w:rsidRPr="00A6798C">
              <w:rPr>
                <w:rFonts w:hint="eastAsia"/>
                <w:color w:val="000000" w:themeColor="text1"/>
              </w:rPr>
              <w:t>/</w:t>
            </w:r>
            <w:r w:rsidRPr="00A6798C">
              <w:rPr>
                <w:rFonts w:hint="eastAsia"/>
                <w:color w:val="000000" w:themeColor="text1"/>
              </w:rPr>
              <w:t>时间</w:t>
            </w:r>
            <w:r w:rsidRPr="00A6798C">
              <w:rPr>
                <w:rFonts w:hint="eastAsia"/>
                <w:color w:val="000000" w:themeColor="text1"/>
              </w:rPr>
              <w:t>/</w:t>
            </w:r>
            <w:r w:rsidRPr="00A6798C">
              <w:rPr>
                <w:rFonts w:hint="eastAsia"/>
                <w:color w:val="000000" w:themeColor="text1"/>
              </w:rPr>
              <w:t>星期、天气预报和即时字幕。</w:t>
            </w:r>
          </w:p>
          <w:p w:rsidR="00676EB6" w:rsidRPr="00A6798C" w:rsidRDefault="00676EB6" w:rsidP="00676EB6">
            <w:pPr>
              <w:rPr>
                <w:color w:val="000000" w:themeColor="text1"/>
              </w:rPr>
            </w:pPr>
            <w:r w:rsidRPr="00A6798C">
              <w:rPr>
                <w:rFonts w:hint="eastAsia"/>
                <w:color w:val="000000" w:themeColor="text1"/>
              </w:rPr>
              <w:t>4</w:t>
            </w:r>
            <w:r w:rsidRPr="00A6798C">
              <w:rPr>
                <w:rFonts w:hint="eastAsia"/>
                <w:color w:val="000000" w:themeColor="text1"/>
              </w:rPr>
              <w:t>、支持背景图片和背景颜色。</w:t>
            </w:r>
          </w:p>
          <w:p w:rsidR="00676EB6" w:rsidRPr="00A6798C" w:rsidRDefault="00676EB6" w:rsidP="00676EB6">
            <w:pPr>
              <w:rPr>
                <w:color w:val="000000" w:themeColor="text1"/>
              </w:rPr>
            </w:pPr>
            <w:r w:rsidRPr="00A6798C">
              <w:rPr>
                <w:rFonts w:hint="eastAsia"/>
                <w:color w:val="000000" w:themeColor="text1"/>
              </w:rPr>
              <w:t>5</w:t>
            </w:r>
            <w:r w:rsidRPr="00A6798C">
              <w:rPr>
                <w:rFonts w:hint="eastAsia"/>
                <w:color w:val="000000" w:themeColor="text1"/>
              </w:rPr>
              <w:t>、动态表格实时更新终端内容，而无需重新发布节目。</w:t>
            </w:r>
          </w:p>
          <w:p w:rsidR="00676EB6" w:rsidRPr="00A6798C" w:rsidRDefault="00676EB6" w:rsidP="00676EB6">
            <w:pPr>
              <w:rPr>
                <w:color w:val="000000" w:themeColor="text1"/>
              </w:rPr>
            </w:pPr>
            <w:r w:rsidRPr="00A6798C">
              <w:rPr>
                <w:rFonts w:hint="eastAsia"/>
                <w:color w:val="000000" w:themeColor="text1"/>
              </w:rPr>
              <w:t>6</w:t>
            </w:r>
            <w:r w:rsidRPr="00A6798C">
              <w:rPr>
                <w:rFonts w:hint="eastAsia"/>
                <w:color w:val="000000" w:themeColor="text1"/>
              </w:rPr>
              <w:t>、自定义屏幕模板，多样灵活的界面布</w:t>
            </w:r>
            <w:r w:rsidRPr="00A6798C">
              <w:rPr>
                <w:rFonts w:hint="eastAsia"/>
                <w:color w:val="000000" w:themeColor="text1"/>
              </w:rPr>
              <w:lastRenderedPageBreak/>
              <w:t>局，分屏全屏自由随心。</w:t>
            </w:r>
          </w:p>
          <w:p w:rsidR="00676EB6" w:rsidRPr="00A6798C" w:rsidRDefault="00676EB6" w:rsidP="00676EB6">
            <w:pPr>
              <w:rPr>
                <w:color w:val="000000" w:themeColor="text1"/>
              </w:rPr>
            </w:pPr>
            <w:r w:rsidRPr="00A6798C">
              <w:rPr>
                <w:rFonts w:hint="eastAsia"/>
                <w:color w:val="000000" w:themeColor="text1"/>
              </w:rPr>
              <w:t>7</w:t>
            </w:r>
            <w:r w:rsidRPr="00A6798C">
              <w:rPr>
                <w:rFonts w:hint="eastAsia"/>
                <w:color w:val="000000" w:themeColor="text1"/>
              </w:rPr>
              <w:t>、支持拖拽式的节目编排，所见即所得的编辑效果。</w:t>
            </w:r>
          </w:p>
          <w:p w:rsidR="00676EB6" w:rsidRPr="00A6798C" w:rsidRDefault="00676EB6" w:rsidP="00676EB6">
            <w:pPr>
              <w:rPr>
                <w:color w:val="000000" w:themeColor="text1"/>
              </w:rPr>
            </w:pPr>
            <w:r w:rsidRPr="00A6798C">
              <w:rPr>
                <w:rFonts w:hint="eastAsia"/>
                <w:color w:val="000000" w:themeColor="text1"/>
              </w:rPr>
              <w:t>8</w:t>
            </w:r>
            <w:r w:rsidRPr="00A6798C">
              <w:rPr>
                <w:rFonts w:hint="eastAsia"/>
                <w:color w:val="000000" w:themeColor="text1"/>
              </w:rPr>
              <w:t>、数码海报、单曲同步、背景音乐多种幻灯片模式，可代替传统灯箱、海报。</w:t>
            </w:r>
          </w:p>
          <w:p w:rsidR="00676EB6" w:rsidRPr="00A6798C" w:rsidRDefault="00676EB6" w:rsidP="00676EB6">
            <w:pPr>
              <w:rPr>
                <w:color w:val="000000" w:themeColor="text1"/>
              </w:rPr>
            </w:pPr>
            <w:r w:rsidRPr="00A6798C">
              <w:rPr>
                <w:rFonts w:hint="eastAsia"/>
                <w:color w:val="000000" w:themeColor="text1"/>
              </w:rPr>
              <w:t>9</w:t>
            </w:r>
            <w:r w:rsidRPr="00A6798C">
              <w:rPr>
                <w:rFonts w:hint="eastAsia"/>
                <w:color w:val="000000" w:themeColor="text1"/>
              </w:rPr>
              <w:t>、简明的节目发布界面，轻松实现对播放时间、顺序、频率、内容、地点等多方位的控制，发布节目井然有序。</w:t>
            </w:r>
          </w:p>
          <w:p w:rsidR="00676EB6" w:rsidRPr="00A6798C" w:rsidRDefault="00676EB6" w:rsidP="00676EB6">
            <w:pPr>
              <w:rPr>
                <w:color w:val="000000" w:themeColor="text1"/>
              </w:rPr>
            </w:pPr>
            <w:r w:rsidRPr="00A6798C">
              <w:rPr>
                <w:rFonts w:hint="eastAsia"/>
                <w:color w:val="000000" w:themeColor="text1"/>
              </w:rPr>
              <w:t>10</w:t>
            </w:r>
            <w:r w:rsidRPr="00A6798C">
              <w:rPr>
                <w:rFonts w:hint="eastAsia"/>
                <w:color w:val="000000" w:themeColor="text1"/>
              </w:rPr>
              <w:t>、智能化的日程安排，支持循环、定时、插播多种播放模式。</w:t>
            </w:r>
          </w:p>
          <w:p w:rsidR="00676EB6" w:rsidRPr="00A6798C" w:rsidRDefault="00676EB6" w:rsidP="00676EB6">
            <w:pPr>
              <w:rPr>
                <w:color w:val="000000" w:themeColor="text1"/>
              </w:rPr>
            </w:pPr>
            <w:r w:rsidRPr="00A6798C">
              <w:rPr>
                <w:rFonts w:hint="eastAsia"/>
                <w:color w:val="000000" w:themeColor="text1"/>
              </w:rPr>
              <w:t>11</w:t>
            </w:r>
            <w:r w:rsidRPr="00A6798C">
              <w:rPr>
                <w:rFonts w:hint="eastAsia"/>
                <w:color w:val="000000" w:themeColor="text1"/>
              </w:rPr>
              <w:t>、支持节目定时发布和预约发布，历史节目再次发布，过期节目自动清除，有效减少人力成本。</w:t>
            </w:r>
          </w:p>
          <w:p w:rsidR="00676EB6" w:rsidRPr="00A6798C" w:rsidRDefault="00676EB6" w:rsidP="00676EB6">
            <w:pPr>
              <w:rPr>
                <w:color w:val="000000" w:themeColor="text1"/>
              </w:rPr>
            </w:pPr>
            <w:r w:rsidRPr="00A6798C">
              <w:rPr>
                <w:rFonts w:hint="eastAsia"/>
                <w:color w:val="000000" w:themeColor="text1"/>
              </w:rPr>
              <w:t>12</w:t>
            </w:r>
            <w:r w:rsidRPr="00A6798C">
              <w:rPr>
                <w:rFonts w:hint="eastAsia"/>
                <w:color w:val="000000" w:themeColor="text1"/>
              </w:rPr>
              <w:t>、远程更新与管理播放内容，支持</w:t>
            </w:r>
            <w:r w:rsidRPr="00A6798C">
              <w:rPr>
                <w:rFonts w:hint="eastAsia"/>
                <w:color w:val="000000" w:themeColor="text1"/>
              </w:rPr>
              <w:t>U</w:t>
            </w:r>
            <w:r w:rsidRPr="00A6798C">
              <w:rPr>
                <w:rFonts w:hint="eastAsia"/>
                <w:color w:val="000000" w:themeColor="text1"/>
              </w:rPr>
              <w:t>盘导入或直接播放。</w:t>
            </w:r>
          </w:p>
          <w:p w:rsidR="00676EB6" w:rsidRPr="00A6798C" w:rsidRDefault="00676EB6" w:rsidP="00676EB6">
            <w:pPr>
              <w:rPr>
                <w:color w:val="000000" w:themeColor="text1"/>
              </w:rPr>
            </w:pPr>
            <w:r w:rsidRPr="00A6798C">
              <w:rPr>
                <w:rFonts w:hint="eastAsia"/>
                <w:color w:val="000000" w:themeColor="text1"/>
              </w:rPr>
              <w:t>13</w:t>
            </w:r>
            <w:r w:rsidRPr="00A6798C">
              <w:rPr>
                <w:rFonts w:hint="eastAsia"/>
                <w:color w:val="000000" w:themeColor="text1"/>
              </w:rPr>
              <w:t>、节目预览，多级审核，层层把关保障信息传达准确无误。</w:t>
            </w:r>
          </w:p>
          <w:p w:rsidR="00676EB6" w:rsidRPr="00A6798C" w:rsidRDefault="00676EB6" w:rsidP="00676EB6">
            <w:pPr>
              <w:rPr>
                <w:color w:val="000000" w:themeColor="text1"/>
              </w:rPr>
            </w:pPr>
            <w:r w:rsidRPr="00A6798C">
              <w:rPr>
                <w:rFonts w:hint="eastAsia"/>
                <w:color w:val="000000" w:themeColor="text1"/>
              </w:rPr>
              <w:t>14</w:t>
            </w:r>
            <w:r w:rsidRPr="00A6798C">
              <w:rPr>
                <w:rFonts w:hint="eastAsia"/>
                <w:color w:val="000000" w:themeColor="text1"/>
              </w:rPr>
              <w:t>、终端分组管理，多用户灵活授权。</w:t>
            </w:r>
          </w:p>
          <w:p w:rsidR="00676EB6" w:rsidRPr="00A6798C" w:rsidRDefault="00676EB6" w:rsidP="00676EB6">
            <w:pPr>
              <w:rPr>
                <w:color w:val="000000" w:themeColor="text1"/>
              </w:rPr>
            </w:pPr>
            <w:r w:rsidRPr="00A6798C">
              <w:rPr>
                <w:rFonts w:hint="eastAsia"/>
                <w:color w:val="000000" w:themeColor="text1"/>
              </w:rPr>
              <w:t>15</w:t>
            </w:r>
            <w:r w:rsidRPr="00A6798C">
              <w:rPr>
                <w:rFonts w:hint="eastAsia"/>
                <w:color w:val="000000" w:themeColor="text1"/>
              </w:rPr>
              <w:t>、组织机构可实现对用户、终端、素材、播放列表等的分层级管理。</w:t>
            </w:r>
          </w:p>
          <w:p w:rsidR="00676EB6" w:rsidRPr="00A6798C" w:rsidRDefault="00676EB6" w:rsidP="00676EB6">
            <w:pPr>
              <w:rPr>
                <w:color w:val="000000" w:themeColor="text1"/>
              </w:rPr>
            </w:pPr>
            <w:r w:rsidRPr="00A6798C">
              <w:rPr>
                <w:rFonts w:hint="eastAsia"/>
                <w:color w:val="000000" w:themeColor="text1"/>
              </w:rPr>
              <w:t>16</w:t>
            </w:r>
            <w:r w:rsidRPr="00A6798C">
              <w:rPr>
                <w:rFonts w:hint="eastAsia"/>
                <w:color w:val="000000" w:themeColor="text1"/>
              </w:rPr>
              <w:t>、信息、素材、价格策略集中管理，节目播出日志统计汇总，客户管理更清晰。</w:t>
            </w:r>
          </w:p>
          <w:p w:rsidR="00676EB6" w:rsidRPr="00A6798C" w:rsidRDefault="00676EB6" w:rsidP="00676EB6">
            <w:pPr>
              <w:rPr>
                <w:color w:val="000000" w:themeColor="text1"/>
              </w:rPr>
            </w:pPr>
            <w:r w:rsidRPr="00A6798C">
              <w:rPr>
                <w:rFonts w:hint="eastAsia"/>
                <w:color w:val="000000" w:themeColor="text1"/>
              </w:rPr>
              <w:t>17</w:t>
            </w:r>
            <w:r w:rsidRPr="00A6798C">
              <w:rPr>
                <w:rFonts w:hint="eastAsia"/>
                <w:color w:val="000000" w:themeColor="text1"/>
              </w:rPr>
              <w:t>、支持断点续传、定时下载、带宽设置，合理利用网络资源。</w:t>
            </w:r>
          </w:p>
          <w:p w:rsidR="00676EB6" w:rsidRPr="00A6798C" w:rsidRDefault="00676EB6" w:rsidP="00676EB6">
            <w:pPr>
              <w:rPr>
                <w:color w:val="000000" w:themeColor="text1"/>
              </w:rPr>
            </w:pPr>
            <w:r w:rsidRPr="00A6798C">
              <w:rPr>
                <w:rFonts w:hint="eastAsia"/>
                <w:color w:val="000000" w:themeColor="text1"/>
              </w:rPr>
              <w:t>18</w:t>
            </w:r>
            <w:r w:rsidRPr="00A6798C">
              <w:rPr>
                <w:rFonts w:hint="eastAsia"/>
                <w:color w:val="000000" w:themeColor="text1"/>
              </w:rPr>
              <w:t>、超强多时段定时开关机功能，无人值守。</w:t>
            </w:r>
          </w:p>
          <w:p w:rsidR="00676EB6" w:rsidRPr="00A6798C" w:rsidRDefault="00676EB6" w:rsidP="00676EB6">
            <w:pPr>
              <w:rPr>
                <w:color w:val="000000" w:themeColor="text1"/>
              </w:rPr>
            </w:pPr>
            <w:r w:rsidRPr="00A6798C">
              <w:rPr>
                <w:rFonts w:hint="eastAsia"/>
                <w:color w:val="000000" w:themeColor="text1"/>
              </w:rPr>
              <w:t>19</w:t>
            </w:r>
            <w:r w:rsidRPr="00A6798C">
              <w:rPr>
                <w:rFonts w:hint="eastAsia"/>
                <w:color w:val="000000" w:themeColor="text1"/>
              </w:rPr>
              <w:t>、终端远程管理，设置音量、切换显示设备、重启、休眠等一键控制。</w:t>
            </w:r>
          </w:p>
          <w:p w:rsidR="00676EB6" w:rsidRPr="00A6798C" w:rsidRDefault="00676EB6" w:rsidP="00676EB6">
            <w:pPr>
              <w:rPr>
                <w:color w:val="000000" w:themeColor="text1"/>
              </w:rPr>
            </w:pPr>
            <w:r w:rsidRPr="00A6798C">
              <w:rPr>
                <w:rFonts w:hint="eastAsia"/>
                <w:color w:val="000000" w:themeColor="text1"/>
              </w:rPr>
              <w:t>20</w:t>
            </w:r>
            <w:r w:rsidRPr="00A6798C">
              <w:rPr>
                <w:rFonts w:hint="eastAsia"/>
                <w:color w:val="000000" w:themeColor="text1"/>
              </w:rPr>
              <w:t>、终端远程监控，状态实时查看，提供丰富的业务报表和管理报表。</w:t>
            </w:r>
          </w:p>
          <w:p w:rsidR="00676EB6" w:rsidRPr="00A6798C" w:rsidRDefault="00676EB6" w:rsidP="00676EB6">
            <w:pPr>
              <w:rPr>
                <w:color w:val="000000" w:themeColor="text1"/>
              </w:rPr>
            </w:pPr>
            <w:r w:rsidRPr="00A6798C">
              <w:rPr>
                <w:rFonts w:hint="eastAsia"/>
                <w:color w:val="000000" w:themeColor="text1"/>
              </w:rPr>
              <w:lastRenderedPageBreak/>
              <w:t>21</w:t>
            </w:r>
            <w:r w:rsidRPr="00A6798C">
              <w:rPr>
                <w:rFonts w:hint="eastAsia"/>
                <w:color w:val="000000" w:themeColor="text1"/>
              </w:rPr>
              <w:t>、强大的系统健康监控，支持故障预警，错误信息及时提示。</w:t>
            </w:r>
          </w:p>
          <w:p w:rsidR="00676EB6" w:rsidRPr="00A6798C" w:rsidRDefault="00676EB6" w:rsidP="00676EB6">
            <w:pPr>
              <w:rPr>
                <w:color w:val="000000" w:themeColor="text1"/>
              </w:rPr>
            </w:pPr>
            <w:r w:rsidRPr="00A6798C">
              <w:rPr>
                <w:rFonts w:hint="eastAsia"/>
                <w:color w:val="000000" w:themeColor="text1"/>
              </w:rPr>
              <w:t>22</w:t>
            </w:r>
            <w:r w:rsidRPr="00A6798C">
              <w:rPr>
                <w:rFonts w:hint="eastAsia"/>
                <w:color w:val="000000" w:themeColor="text1"/>
              </w:rPr>
              <w:t>、终端系统远程升级、智能域名解析、安全备份，方便</w:t>
            </w:r>
            <w:proofErr w:type="gramStart"/>
            <w:r w:rsidRPr="00A6798C">
              <w:rPr>
                <w:rFonts w:hint="eastAsia"/>
                <w:color w:val="000000" w:themeColor="text1"/>
              </w:rPr>
              <w:t>快捷运</w:t>
            </w:r>
            <w:proofErr w:type="gramEnd"/>
            <w:r w:rsidRPr="00A6798C">
              <w:rPr>
                <w:rFonts w:hint="eastAsia"/>
                <w:color w:val="000000" w:themeColor="text1"/>
              </w:rPr>
              <w:t>维。</w:t>
            </w:r>
          </w:p>
          <w:p w:rsidR="00676EB6" w:rsidRPr="00A6798C" w:rsidRDefault="00676EB6" w:rsidP="00676EB6">
            <w:pPr>
              <w:rPr>
                <w:color w:val="000000" w:themeColor="text1"/>
              </w:rPr>
            </w:pPr>
            <w:r w:rsidRPr="00A6798C">
              <w:rPr>
                <w:rFonts w:hint="eastAsia"/>
                <w:color w:val="000000" w:themeColor="text1"/>
              </w:rPr>
              <w:t>23</w:t>
            </w:r>
            <w:r w:rsidRPr="00A6798C">
              <w:rPr>
                <w:rFonts w:hint="eastAsia"/>
                <w:color w:val="000000" w:themeColor="text1"/>
              </w:rPr>
              <w:t>、支持广域网、局域网、</w:t>
            </w:r>
            <w:r w:rsidRPr="00A6798C">
              <w:rPr>
                <w:rFonts w:hint="eastAsia"/>
                <w:color w:val="000000" w:themeColor="text1"/>
              </w:rPr>
              <w:t>VPN/WiFi</w:t>
            </w:r>
            <w:r w:rsidRPr="00A6798C">
              <w:rPr>
                <w:rFonts w:hint="eastAsia"/>
                <w:color w:val="000000" w:themeColor="text1"/>
              </w:rPr>
              <w:t>网络发布，跨区域、跨省市，多网络轻松组网。</w:t>
            </w:r>
          </w:p>
          <w:p w:rsidR="00676EB6" w:rsidRPr="00A6798C" w:rsidRDefault="00676EB6" w:rsidP="00676EB6">
            <w:pPr>
              <w:rPr>
                <w:color w:val="000000" w:themeColor="text1"/>
              </w:rPr>
            </w:pPr>
            <w:r w:rsidRPr="00A6798C">
              <w:rPr>
                <w:rFonts w:hint="eastAsia"/>
                <w:color w:val="000000" w:themeColor="text1"/>
              </w:rPr>
              <w:t>24</w:t>
            </w:r>
            <w:r w:rsidRPr="00A6798C">
              <w:rPr>
                <w:rFonts w:hint="eastAsia"/>
                <w:color w:val="000000" w:themeColor="text1"/>
              </w:rPr>
              <w:t>、支持后台定时切换信号源，可在不同的时间段播放不同的信号内容，如在中午时段播放电视信号等</w:t>
            </w:r>
            <w:r w:rsidRPr="00A6798C">
              <w:rPr>
                <w:rFonts w:hint="eastAsia"/>
                <w:color w:val="000000" w:themeColor="text1"/>
              </w:rPr>
              <w:t>HDMI</w:t>
            </w:r>
            <w:r w:rsidRPr="00A6798C">
              <w:rPr>
                <w:rFonts w:hint="eastAsia"/>
                <w:color w:val="000000" w:themeColor="text1"/>
              </w:rPr>
              <w:t>或</w:t>
            </w:r>
            <w:r w:rsidRPr="00A6798C">
              <w:rPr>
                <w:rFonts w:hint="eastAsia"/>
                <w:color w:val="000000" w:themeColor="text1"/>
              </w:rPr>
              <w:t>VGA</w:t>
            </w:r>
            <w:r w:rsidRPr="00A6798C">
              <w:rPr>
                <w:rFonts w:hint="eastAsia"/>
                <w:color w:val="000000" w:themeColor="text1"/>
              </w:rPr>
              <w:t>输入的信号，其它时间段播放信息发布节目内容。可自由设置时间段。</w:t>
            </w:r>
          </w:p>
          <w:p w:rsidR="00676EB6" w:rsidRPr="00A6798C" w:rsidRDefault="00676EB6" w:rsidP="00676EB6">
            <w:pPr>
              <w:rPr>
                <w:color w:val="000000" w:themeColor="text1"/>
              </w:rPr>
            </w:pPr>
            <w:r w:rsidRPr="00A6798C">
              <w:rPr>
                <w:rFonts w:hint="eastAsia"/>
                <w:color w:val="000000" w:themeColor="text1"/>
              </w:rPr>
              <w:t>25</w:t>
            </w:r>
            <w:r w:rsidRPr="00A6798C">
              <w:rPr>
                <w:rFonts w:hint="eastAsia"/>
                <w:color w:val="000000" w:themeColor="text1"/>
              </w:rPr>
              <w:t>、服务器对终端采用分组和分机构的形式进行管理，节目下发时可交叉发布，即可以同时发布到一个机构和一个分组内，终端分组方式灵活，突破了传统的只能发布到一个分组内的下发方式。</w:t>
            </w:r>
          </w:p>
          <w:p w:rsidR="00676EB6" w:rsidRPr="00A6798C" w:rsidRDefault="00676EB6" w:rsidP="00676EB6">
            <w:pPr>
              <w:rPr>
                <w:color w:val="000000" w:themeColor="text1"/>
              </w:rPr>
            </w:pPr>
            <w:r w:rsidRPr="00A6798C">
              <w:rPr>
                <w:rFonts w:hint="eastAsia"/>
                <w:color w:val="000000" w:themeColor="text1"/>
              </w:rPr>
              <w:t>26</w:t>
            </w:r>
            <w:r w:rsidRPr="00A6798C">
              <w:rPr>
                <w:rFonts w:hint="eastAsia"/>
                <w:color w:val="000000" w:themeColor="text1"/>
              </w:rPr>
              <w:t>、后台可以设置终端不同时间段音量大小值。</w:t>
            </w:r>
          </w:p>
        </w:tc>
        <w:tc>
          <w:tcPr>
            <w:tcW w:w="860" w:type="dxa"/>
            <w:noWrap/>
            <w:hideMark/>
          </w:tcPr>
          <w:p w:rsidR="00676EB6" w:rsidRPr="00A6798C" w:rsidRDefault="00676EB6" w:rsidP="00676EB6">
            <w:pPr>
              <w:widowControl/>
              <w:jc w:val="center"/>
              <w:rPr>
                <w:rFonts w:ascii="宋体" w:eastAsia="宋体" w:hAnsi="宋体" w:cs="宋体"/>
                <w:color w:val="000000" w:themeColor="text1"/>
                <w:kern w:val="0"/>
                <w:szCs w:val="21"/>
              </w:rPr>
            </w:pPr>
            <w:r w:rsidRPr="00A6798C">
              <w:rPr>
                <w:rFonts w:ascii="宋体" w:eastAsia="宋体" w:hAnsi="宋体" w:cs="宋体" w:hint="eastAsia"/>
                <w:color w:val="000000" w:themeColor="text1"/>
                <w:kern w:val="0"/>
                <w:szCs w:val="21"/>
              </w:rPr>
              <w:lastRenderedPageBreak/>
              <w:t>套</w:t>
            </w:r>
          </w:p>
        </w:tc>
        <w:tc>
          <w:tcPr>
            <w:tcW w:w="840" w:type="dxa"/>
            <w:noWrap/>
            <w:hideMark/>
          </w:tcPr>
          <w:p w:rsidR="00676EB6" w:rsidRPr="00A6798C" w:rsidRDefault="00676EB6" w:rsidP="00676EB6">
            <w:pPr>
              <w:widowControl/>
              <w:jc w:val="center"/>
              <w:rPr>
                <w:rFonts w:ascii="宋体" w:eastAsia="宋体" w:hAnsi="宋体" w:cs="宋体"/>
                <w:color w:val="000000" w:themeColor="text1"/>
                <w:kern w:val="0"/>
                <w:szCs w:val="21"/>
              </w:rPr>
            </w:pPr>
            <w:r w:rsidRPr="00A6798C">
              <w:rPr>
                <w:rFonts w:ascii="宋体" w:eastAsia="宋体" w:hAnsi="宋体" w:cs="宋体" w:hint="eastAsia"/>
                <w:color w:val="000000" w:themeColor="text1"/>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lastRenderedPageBreak/>
              <w:t>74</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管理计算机</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CPU:I7-8700；内存：≥16G，硬盘：≥1T+256固态，显卡：≥2G独显，显示器：≥21寸。</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75</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服务器</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CPU:≥1颗E5-2603V4，≥6核6线程，内存：≥16G，硬盘：≥2*480G（固态），H330</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76</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机柜</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600*1000*2000前玻璃后网门，包含8位PDU和工业连接器</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台</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77</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桥架</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100*50</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米</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350</w:t>
            </w:r>
          </w:p>
        </w:tc>
      </w:tr>
      <w:tr w:rsidR="00676EB6" w:rsidRPr="00E61ED4" w:rsidTr="006C1566">
        <w:trPr>
          <w:trHeight w:val="315"/>
          <w:jc w:val="center"/>
        </w:trPr>
        <w:tc>
          <w:tcPr>
            <w:tcW w:w="710" w:type="dxa"/>
            <w:noWrap/>
            <w:hideMark/>
          </w:tcPr>
          <w:p w:rsidR="00676EB6" w:rsidRPr="00E61ED4" w:rsidRDefault="00676EB6" w:rsidP="00676EB6">
            <w:pPr>
              <w:widowControl/>
              <w:jc w:val="center"/>
              <w:rPr>
                <w:rFonts w:ascii="宋体" w:eastAsia="宋体" w:hAnsi="宋体" w:cs="宋体"/>
                <w:kern w:val="0"/>
                <w:szCs w:val="21"/>
              </w:rPr>
            </w:pPr>
            <w:r w:rsidRPr="00E61ED4">
              <w:rPr>
                <w:rFonts w:ascii="宋体" w:eastAsia="宋体" w:hAnsi="宋体" w:cs="宋体" w:hint="eastAsia"/>
                <w:kern w:val="0"/>
                <w:szCs w:val="21"/>
              </w:rPr>
              <w:t>78</w:t>
            </w:r>
          </w:p>
        </w:tc>
        <w:tc>
          <w:tcPr>
            <w:tcW w:w="1701" w:type="dxa"/>
            <w:noWrap/>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管线及辅料</w:t>
            </w:r>
          </w:p>
        </w:tc>
        <w:tc>
          <w:tcPr>
            <w:tcW w:w="4536" w:type="dxa"/>
            <w:hideMark/>
          </w:tcPr>
          <w:p w:rsidR="00676EB6" w:rsidRPr="00E61ED4" w:rsidRDefault="00676EB6" w:rsidP="00676EB6">
            <w:pPr>
              <w:widowControl/>
              <w:jc w:val="left"/>
              <w:rPr>
                <w:rFonts w:ascii="宋体" w:eastAsia="宋体" w:hAnsi="宋体" w:cs="宋体"/>
                <w:kern w:val="0"/>
                <w:szCs w:val="21"/>
              </w:rPr>
            </w:pPr>
            <w:r w:rsidRPr="00E61ED4">
              <w:rPr>
                <w:rFonts w:ascii="宋体" w:eastAsia="宋体" w:hAnsi="宋体" w:cs="宋体" w:hint="eastAsia"/>
                <w:kern w:val="0"/>
                <w:szCs w:val="21"/>
              </w:rPr>
              <w:t>管：φ</w:t>
            </w:r>
            <w:r>
              <w:rPr>
                <w:rFonts w:ascii="宋体" w:eastAsia="宋体" w:hAnsi="宋体" w:cs="宋体" w:hint="eastAsia"/>
                <w:kern w:val="0"/>
                <w:szCs w:val="21"/>
              </w:rPr>
              <w:t>25；</w:t>
            </w:r>
            <w:r w:rsidRPr="00E61ED4">
              <w:rPr>
                <w:rFonts w:ascii="宋体" w:eastAsia="宋体" w:hAnsi="宋体" w:cs="宋体" w:hint="eastAsia"/>
                <w:kern w:val="0"/>
                <w:szCs w:val="21"/>
              </w:rPr>
              <w:t>线：网线、配线架、理线器、跳线、电源、控制线</w:t>
            </w:r>
          </w:p>
        </w:tc>
        <w:tc>
          <w:tcPr>
            <w:tcW w:w="86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项</w:t>
            </w:r>
          </w:p>
        </w:tc>
        <w:tc>
          <w:tcPr>
            <w:tcW w:w="840" w:type="dxa"/>
            <w:noWrap/>
            <w:hideMark/>
          </w:tcPr>
          <w:p w:rsidR="00676EB6" w:rsidRPr="007207B8" w:rsidRDefault="00676EB6" w:rsidP="00676EB6">
            <w:pPr>
              <w:widowControl/>
              <w:jc w:val="center"/>
              <w:rPr>
                <w:rFonts w:ascii="宋体" w:eastAsia="宋体" w:hAnsi="宋体" w:cs="宋体"/>
                <w:kern w:val="0"/>
                <w:szCs w:val="21"/>
              </w:rPr>
            </w:pPr>
            <w:r w:rsidRPr="007207B8">
              <w:rPr>
                <w:rFonts w:ascii="宋体" w:eastAsia="宋体" w:hAnsi="宋体" w:cs="宋体" w:hint="eastAsia"/>
                <w:kern w:val="0"/>
                <w:szCs w:val="21"/>
              </w:rPr>
              <w:t>1</w:t>
            </w:r>
          </w:p>
        </w:tc>
      </w:tr>
    </w:tbl>
    <w:p w:rsidR="0037202B" w:rsidRDefault="0037202B" w:rsidP="00EC64E8">
      <w:pPr>
        <w:rPr>
          <w:rFonts w:ascii="宋体" w:hAnsi="宋体" w:hint="eastAsia"/>
          <w:szCs w:val="21"/>
          <w:u w:val="single"/>
        </w:rPr>
      </w:pP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章附件</w:t>
      </w:r>
      <w:bookmarkEnd w:id="136"/>
    </w:p>
    <w:p w:rsidR="006303F9" w:rsidRDefault="00500826">
      <w:pPr>
        <w:rPr>
          <w:rFonts w:ascii="仿宋_GB2312" w:eastAsia="仿宋_GB2312"/>
          <w:b/>
        </w:rPr>
      </w:pPr>
      <w:bookmarkStart w:id="137" w:name="_Toc73427851"/>
      <w:r>
        <w:rPr>
          <w:rFonts w:ascii="仿宋_GB2312" w:eastAsia="仿宋_GB2312" w:hint="eastAsia"/>
          <w:b/>
        </w:rPr>
        <w:t>1投标书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五</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地址传真</w:t>
      </w:r>
    </w:p>
    <w:p w:rsidR="006303F9" w:rsidRDefault="00500826">
      <w:pPr>
        <w:spacing w:after="960"/>
        <w:rPr>
          <w:rFonts w:ascii="仿宋_GB2312" w:eastAsia="仿宋_GB2312"/>
        </w:rPr>
      </w:pPr>
      <w:r>
        <w:rPr>
          <w:rFonts w:ascii="仿宋_GB2312" w:eastAsia="仿宋_GB2312" w:hint="eastAsia"/>
        </w:rPr>
        <w:t>电话电子函件</w:t>
      </w:r>
    </w:p>
    <w:p w:rsidR="006303F9" w:rsidRDefault="00500826">
      <w:pPr>
        <w:rPr>
          <w:rFonts w:ascii="仿宋_GB2312" w:eastAsia="仿宋_GB2312"/>
        </w:rPr>
      </w:pPr>
      <w:r>
        <w:rPr>
          <w:rFonts w:ascii="仿宋_GB2312" w:eastAsia="仿宋_GB2312" w:hint="eastAsia"/>
        </w:rPr>
        <w:t>投标授权代表签字</w:t>
      </w:r>
    </w:p>
    <w:p w:rsidR="006303F9" w:rsidRDefault="00500826">
      <w:pPr>
        <w:rPr>
          <w:rFonts w:ascii="仿宋_GB2312" w:eastAsia="仿宋_GB2312"/>
          <w:u w:val="single"/>
        </w:rPr>
      </w:pPr>
      <w:r>
        <w:rPr>
          <w:rFonts w:ascii="仿宋_GB2312" w:eastAsia="仿宋_GB2312" w:hint="eastAsia"/>
        </w:rPr>
        <w:t>投标人名称(全称)</w:t>
      </w:r>
    </w:p>
    <w:p w:rsidR="006303F9" w:rsidRDefault="00500826">
      <w:pPr>
        <w:rPr>
          <w:rFonts w:ascii="仿宋_GB2312" w:eastAsia="仿宋_GB2312"/>
          <w:u w:val="single"/>
        </w:rPr>
      </w:pPr>
      <w:r>
        <w:rPr>
          <w:rFonts w:ascii="仿宋_GB2312" w:eastAsia="仿宋_GB2312" w:hint="eastAsia"/>
        </w:rPr>
        <w:t>投标人开户银行（全称）</w:t>
      </w:r>
    </w:p>
    <w:p w:rsidR="006303F9" w:rsidRDefault="00500826">
      <w:pPr>
        <w:rPr>
          <w:rFonts w:ascii="仿宋_GB2312" w:eastAsia="仿宋_GB2312"/>
        </w:rPr>
      </w:pPr>
      <w:r>
        <w:rPr>
          <w:rFonts w:ascii="仿宋_GB2312" w:eastAsia="仿宋_GB2312" w:hint="eastAsia"/>
        </w:rPr>
        <w:t>投标人银行帐号</w:t>
      </w:r>
    </w:p>
    <w:p w:rsidR="006303F9" w:rsidRDefault="00500826">
      <w:pPr>
        <w:rPr>
          <w:rFonts w:ascii="仿宋_GB2312" w:eastAsia="仿宋_GB2312"/>
        </w:rPr>
      </w:pPr>
      <w:r>
        <w:rPr>
          <w:rFonts w:ascii="仿宋_GB2312" w:eastAsia="仿宋_GB2312" w:hint="eastAsia"/>
        </w:rPr>
        <w:t>投标人公章</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p>
    <w:p w:rsidR="006303F9" w:rsidRDefault="00500826">
      <w:pPr>
        <w:rPr>
          <w:rFonts w:ascii="仿宋_GB2312" w:eastAsia="仿宋_GB2312"/>
          <w:b/>
        </w:rPr>
      </w:pPr>
      <w:r>
        <w:rPr>
          <w:rFonts w:ascii="仿宋_GB2312" w:eastAsia="仿宋_GB2312" w:hint="eastAsia"/>
          <w:b/>
        </w:rPr>
        <w:lastRenderedPageBreak/>
        <w:t>2．</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（公章）</w:t>
      </w:r>
      <w:r w:rsidR="00D6553E" w:rsidRPr="00BA2953">
        <w:rPr>
          <w:rFonts w:ascii="仿宋" w:eastAsia="仿宋" w:hAnsi="仿宋" w:hint="eastAsia"/>
          <w:color w:val="000000"/>
          <w:szCs w:val="24"/>
        </w:rPr>
        <w:t>项目名称：</w:t>
      </w:r>
      <w:r>
        <w:rPr>
          <w:rFonts w:ascii="仿宋_GB2312" w:eastAsia="仿宋_GB2312" w:hint="eastAsia"/>
        </w:rPr>
        <w:t>招标编号：</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（公章）</w:t>
      </w:r>
      <w:r w:rsidRPr="00BA2953">
        <w:rPr>
          <w:rFonts w:ascii="仿宋" w:eastAsia="仿宋" w:hAnsi="仿宋" w:hint="eastAsia"/>
          <w:color w:val="000000"/>
          <w:szCs w:val="24"/>
        </w:rPr>
        <w:t>项目名称：招标编号：</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p>
    <w:p w:rsidR="006303F9" w:rsidRDefault="00500826">
      <w:pPr>
        <w:ind w:firstLineChars="100" w:firstLine="240"/>
        <w:rPr>
          <w:rFonts w:ascii="仿宋_GB2312" w:eastAsia="仿宋_GB2312"/>
        </w:rPr>
      </w:pPr>
      <w:r>
        <w:rPr>
          <w:rFonts w:ascii="仿宋_GB2312" w:eastAsia="仿宋_GB2312" w:hint="eastAsia"/>
        </w:rPr>
        <w:t>注：1.如果按单价计算的结果与总价不一致，以单价为准修正总价。</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投标人名称：招标编号：包号：</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投标人名称：招标编号：包号：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（公章）</w:t>
      </w:r>
      <w:r>
        <w:rPr>
          <w:rFonts w:ascii="仿宋_GB2312" w:eastAsia="仿宋_GB2312" w:hint="eastAsia"/>
        </w:rPr>
        <w:t>招标编号：</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7-2</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(7)职员人数：一般工人：技术人员：</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(8)近期资产负债表(到年月日止)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1)固定资产：原值：净值：</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5)资金来源:自有资金：银行贷款：</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6)资金类型：生产资金：非生产资金：</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年份国内出口总额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_____________________________________________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_____________________________________________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_____________________________________________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w:t>
      </w:r>
      <w:r w:rsidR="00E474DC">
        <w:rPr>
          <w:rFonts w:ascii="仿宋_GB2312" w:eastAsia="仿宋_GB2312" w:hAnsi="宋体"/>
          <w:u w:val="single"/>
        </w:rPr>
        <w:t>招标</w:t>
      </w:r>
      <w:r>
        <w:rPr>
          <w:rFonts w:ascii="仿宋_GB2312" w:eastAsia="仿宋_GB2312" w:hAnsi="宋体" w:hint="eastAsia"/>
          <w:u w:val="single"/>
        </w:rPr>
        <w:t>代理机构）</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公司盖章：_______________________________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邮政编码：________________________________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代理机构）</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w:t>
            </w:r>
            <w:r w:rsidR="001D06E7">
              <w:rPr>
                <w:rFonts w:ascii="仿宋" w:eastAsia="仿宋" w:hAnsi="仿宋" w:hint="eastAsia"/>
                <w:color w:val="000000" w:themeColor="text1"/>
                <w:szCs w:val="24"/>
              </w:rPr>
              <w:t>2016年6月份至今</w:t>
            </w:r>
            <w:r w:rsidRPr="00B004FE">
              <w:rPr>
                <w:rFonts w:ascii="仿宋" w:eastAsia="仿宋" w:hAnsi="仿宋" w:hint="eastAsia"/>
                <w:color w:val="000000" w:themeColor="text1"/>
                <w:szCs w:val="24"/>
              </w:rPr>
              <w:t>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（货物名称、数量及价格，可列表描述）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本单位郑重声明，根据《财政部民政部中国残疾人联合会关于促进残疾人就业政府采购政策的通知》（财库〔2017〕141号）的规定，本单位为符合条件的残疾人福利性单位。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5D" w:rsidRDefault="00495B5D">
      <w:pPr>
        <w:spacing w:line="240" w:lineRule="auto"/>
      </w:pPr>
      <w:r>
        <w:separator/>
      </w:r>
    </w:p>
  </w:endnote>
  <w:endnote w:type="continuationSeparator" w:id="0">
    <w:p w:rsidR="00495B5D" w:rsidRDefault="00495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76EB6" w:rsidRDefault="00676EB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jc w:val="center"/>
    </w:pPr>
    <w:r>
      <w:rPr>
        <w:rStyle w:val="ad"/>
      </w:rPr>
      <w:fldChar w:fldCharType="begin"/>
    </w:r>
    <w:r>
      <w:rPr>
        <w:rStyle w:val="ad"/>
      </w:rPr>
      <w:instrText xml:space="preserve"> PAGE </w:instrText>
    </w:r>
    <w:r>
      <w:rPr>
        <w:rStyle w:val="ad"/>
      </w:rPr>
      <w:fldChar w:fldCharType="separate"/>
    </w:r>
    <w:r w:rsidR="00836CAC">
      <w:rPr>
        <w:rStyle w:val="ad"/>
        <w:noProof/>
      </w:rPr>
      <w:t>1</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framePr w:wrap="around" w:vAnchor="text" w:hAnchor="margin" w:xAlign="center" w:y="1"/>
      <w:rPr>
        <w:rStyle w:val="ad"/>
      </w:rPr>
    </w:pPr>
    <w:r>
      <w:fldChar w:fldCharType="begin"/>
    </w:r>
    <w:r>
      <w:rPr>
        <w:rStyle w:val="ad"/>
      </w:rPr>
      <w:instrText xml:space="preserve">PAGE  </w:instrText>
    </w:r>
    <w:r>
      <w:fldChar w:fldCharType="end"/>
    </w:r>
  </w:p>
  <w:p w:rsidR="00676EB6" w:rsidRDefault="00676EB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framePr w:wrap="around" w:vAnchor="text" w:hAnchor="margin" w:xAlign="center" w:y="1"/>
      <w:rPr>
        <w:rStyle w:val="ad"/>
      </w:rPr>
    </w:pPr>
    <w:r>
      <w:fldChar w:fldCharType="begin"/>
    </w:r>
    <w:r>
      <w:rPr>
        <w:rStyle w:val="ad"/>
      </w:rPr>
      <w:instrText xml:space="preserve">PAGE  </w:instrText>
    </w:r>
    <w:r>
      <w:fldChar w:fldCharType="separate"/>
    </w:r>
    <w:r w:rsidR="00836CAC">
      <w:rPr>
        <w:rStyle w:val="ad"/>
        <w:noProof/>
      </w:rPr>
      <w:t>20</w:t>
    </w:r>
    <w:r>
      <w:fldChar w:fldCharType="end"/>
    </w:r>
  </w:p>
  <w:p w:rsidR="00676EB6" w:rsidRDefault="00676EB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a"/>
      <w:jc w:val="center"/>
    </w:pPr>
    <w:r>
      <w:fldChar w:fldCharType="begin"/>
    </w:r>
    <w:r>
      <w:rPr>
        <w:rStyle w:val="ad"/>
      </w:rPr>
      <w:instrText xml:space="preserve"> PAGE </w:instrText>
    </w:r>
    <w:r>
      <w:fldChar w:fldCharType="separate"/>
    </w:r>
    <w:r w:rsidR="00EC64E8">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5D" w:rsidRDefault="00495B5D">
      <w:pPr>
        <w:spacing w:line="240" w:lineRule="auto"/>
      </w:pPr>
      <w:r>
        <w:separator/>
      </w:r>
    </w:p>
  </w:footnote>
  <w:footnote w:type="continuationSeparator" w:id="0">
    <w:p w:rsidR="00495B5D" w:rsidRDefault="00495B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b"/>
      <w:jc w:val="left"/>
      <w:rPr>
        <w:rFonts w:ascii="宋体"/>
      </w:rPr>
    </w:pPr>
    <w:r>
      <w:rPr>
        <w:rFonts w:ascii="宋体" w:hint="eastAsia"/>
      </w:rPr>
      <w:t>北京大学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B6" w:rsidRDefault="00676EB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9BC08F3"/>
    <w:multiLevelType w:val="hybridMultilevel"/>
    <w:tmpl w:val="094AE08E"/>
    <w:lvl w:ilvl="0" w:tplc="CFBE60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BC5B9E"/>
    <w:multiLevelType w:val="hybridMultilevel"/>
    <w:tmpl w:val="70667E48"/>
    <w:lvl w:ilvl="0" w:tplc="6F1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087FB0"/>
    <w:multiLevelType w:val="hybridMultilevel"/>
    <w:tmpl w:val="A9885832"/>
    <w:lvl w:ilvl="0" w:tplc="CFBE60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F4350B"/>
    <w:multiLevelType w:val="hybridMultilevel"/>
    <w:tmpl w:val="6F2C8148"/>
    <w:lvl w:ilvl="0" w:tplc="CFBE60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8">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5">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3"/>
  </w:num>
  <w:num w:numId="2">
    <w:abstractNumId w:val="27"/>
  </w:num>
  <w:num w:numId="3">
    <w:abstractNumId w:val="18"/>
  </w:num>
  <w:num w:numId="4">
    <w:abstractNumId w:val="6"/>
  </w:num>
  <w:num w:numId="5">
    <w:abstractNumId w:val="28"/>
  </w:num>
  <w:num w:numId="6">
    <w:abstractNumId w:val="30"/>
  </w:num>
  <w:num w:numId="7">
    <w:abstractNumId w:val="26"/>
  </w:num>
  <w:num w:numId="8">
    <w:abstractNumId w:val="25"/>
  </w:num>
  <w:num w:numId="9">
    <w:abstractNumId w:val="24"/>
  </w:num>
  <w:num w:numId="10">
    <w:abstractNumId w:val="5"/>
  </w:num>
  <w:num w:numId="11">
    <w:abstractNumId w:val="12"/>
  </w:num>
  <w:num w:numId="12">
    <w:abstractNumId w:val="32"/>
  </w:num>
  <w:num w:numId="13">
    <w:abstractNumId w:val="17"/>
  </w:num>
  <w:num w:numId="14">
    <w:abstractNumId w:val="19"/>
  </w:num>
  <w:num w:numId="15">
    <w:abstractNumId w:val="4"/>
  </w:num>
  <w:num w:numId="16">
    <w:abstractNumId w:val="29"/>
  </w:num>
  <w:num w:numId="17">
    <w:abstractNumId w:val="22"/>
  </w:num>
  <w:num w:numId="18">
    <w:abstractNumId w:val="7"/>
  </w:num>
  <w:num w:numId="19">
    <w:abstractNumId w:val="1"/>
  </w:num>
  <w:num w:numId="20">
    <w:abstractNumId w:val="31"/>
  </w:num>
  <w:num w:numId="21">
    <w:abstractNumId w:val="15"/>
  </w:num>
  <w:num w:numId="22">
    <w:abstractNumId w:val="3"/>
  </w:num>
  <w:num w:numId="23">
    <w:abstractNumId w:val="20"/>
  </w:num>
  <w:num w:numId="24">
    <w:abstractNumId w:val="13"/>
  </w:num>
  <w:num w:numId="25">
    <w:abstractNumId w:val="21"/>
  </w:num>
  <w:num w:numId="26">
    <w:abstractNumId w:val="2"/>
  </w:num>
  <w:num w:numId="27">
    <w:abstractNumId w:val="10"/>
  </w:num>
  <w:num w:numId="28">
    <w:abstractNumId w:val="16"/>
  </w:num>
  <w:num w:numId="29">
    <w:abstractNumId w:val="8"/>
  </w:num>
  <w:num w:numId="30">
    <w:abstractNumId w:val="11"/>
  </w:num>
  <w:num w:numId="31">
    <w:abstractNumId w:val="14"/>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6E7"/>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202B"/>
    <w:rsid w:val="00373400"/>
    <w:rsid w:val="00373F55"/>
    <w:rsid w:val="00374477"/>
    <w:rsid w:val="003754C3"/>
    <w:rsid w:val="003771FB"/>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6803"/>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5B5D"/>
    <w:rsid w:val="004962E0"/>
    <w:rsid w:val="00496A30"/>
    <w:rsid w:val="00497CF9"/>
    <w:rsid w:val="004A13D5"/>
    <w:rsid w:val="004A2B8E"/>
    <w:rsid w:val="004A3038"/>
    <w:rsid w:val="004A34E7"/>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6EB6"/>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566"/>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AFC"/>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36CAC"/>
    <w:rsid w:val="00840A53"/>
    <w:rsid w:val="00841649"/>
    <w:rsid w:val="00844536"/>
    <w:rsid w:val="00847AB0"/>
    <w:rsid w:val="008500E9"/>
    <w:rsid w:val="00852408"/>
    <w:rsid w:val="0085297A"/>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4E8"/>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uiPriority w:val="59"/>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character" w:customStyle="1" w:styleId="fontstyle01">
    <w:name w:val="fontstyle01"/>
    <w:basedOn w:val="a0"/>
    <w:rsid w:val="00676EB6"/>
    <w:rPr>
      <w:rFonts w:ascii="宋体" w:eastAsia="宋体" w:hAnsi="宋体" w:hint="eastAsia"/>
      <w:b w:val="0"/>
      <w:bCs w:val="0"/>
      <w:i w:val="0"/>
      <w:iCs w:val="0"/>
      <w:color w:val="000000"/>
      <w:sz w:val="22"/>
      <w:szCs w:val="22"/>
    </w:rPr>
  </w:style>
  <w:style w:type="character" w:customStyle="1" w:styleId="fontstyle21">
    <w:name w:val="fontstyle21"/>
    <w:basedOn w:val="a0"/>
    <w:rsid w:val="00676EB6"/>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33033-1743-400B-8340-8CB77CF3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101</Pages>
  <Words>7945</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28</cp:revision>
  <cp:lastPrinted>2018-06-19T09:56:00Z</cp:lastPrinted>
  <dcterms:created xsi:type="dcterms:W3CDTF">2018-11-09T01:13:00Z</dcterms:created>
  <dcterms:modified xsi:type="dcterms:W3CDTF">2019-06-19T00:54:00Z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